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3E" w:rsidRPr="004358A0" w:rsidRDefault="00344C3E" w:rsidP="00191678">
      <w:pPr>
        <w:rPr>
          <w:sz w:val="22"/>
          <w:szCs w:val="22"/>
          <w:lang w:val="lt-LT" w:eastAsia="en-US"/>
        </w:rPr>
      </w:pPr>
    </w:p>
    <w:p w:rsidR="00344C3E" w:rsidRPr="004358A0" w:rsidRDefault="00344C3E" w:rsidP="00430CD4">
      <w:pPr>
        <w:ind w:left="2880" w:firstLine="720"/>
        <w:jc w:val="center"/>
        <w:rPr>
          <w:sz w:val="22"/>
          <w:szCs w:val="22"/>
          <w:lang w:val="lt-LT" w:eastAsia="en-US"/>
        </w:rPr>
      </w:pPr>
    </w:p>
    <w:p w:rsidR="00344C3E" w:rsidRPr="004358A0" w:rsidRDefault="00344C3E" w:rsidP="00A928C5">
      <w:pPr>
        <w:ind w:left="720"/>
        <w:jc w:val="center"/>
        <w:outlineLvl w:val="0"/>
        <w:rPr>
          <w:sz w:val="22"/>
          <w:szCs w:val="22"/>
          <w:lang w:val="lt-LT"/>
        </w:rPr>
      </w:pPr>
      <w:r w:rsidRPr="004358A0">
        <w:rPr>
          <w:sz w:val="22"/>
          <w:szCs w:val="22"/>
          <w:lang w:val="lt-LT"/>
        </w:rPr>
        <w:t>PRITARTA</w:t>
      </w:r>
    </w:p>
    <w:p w:rsidR="00344C3E" w:rsidRPr="004358A0" w:rsidRDefault="00344C3E" w:rsidP="00A928C5">
      <w:pPr>
        <w:ind w:left="720"/>
        <w:jc w:val="center"/>
        <w:rPr>
          <w:sz w:val="22"/>
          <w:szCs w:val="22"/>
          <w:lang w:val="lt-LT"/>
        </w:rPr>
      </w:pPr>
      <w:r w:rsidRPr="004358A0">
        <w:rPr>
          <w:sz w:val="22"/>
          <w:szCs w:val="22"/>
          <w:lang w:val="lt-LT"/>
        </w:rPr>
        <w:t xml:space="preserve"> Šalčininkų r. Butrimonių Anos Krepštul</w:t>
      </w:r>
    </w:p>
    <w:p w:rsidR="00344C3E" w:rsidRPr="00816363" w:rsidRDefault="00344C3E" w:rsidP="00A928C5">
      <w:pPr>
        <w:ind w:left="720"/>
        <w:jc w:val="center"/>
        <w:rPr>
          <w:sz w:val="22"/>
          <w:szCs w:val="22"/>
          <w:lang w:val="lt-LT"/>
        </w:rPr>
      </w:pPr>
      <w:r w:rsidRPr="004358A0">
        <w:rPr>
          <w:sz w:val="22"/>
          <w:szCs w:val="22"/>
          <w:lang w:val="lt-LT"/>
        </w:rPr>
        <w:t xml:space="preserve">gimnazijos </w:t>
      </w:r>
      <w:r w:rsidRPr="00816363">
        <w:rPr>
          <w:sz w:val="22"/>
          <w:szCs w:val="22"/>
          <w:lang w:val="lt-LT"/>
        </w:rPr>
        <w:t xml:space="preserve">tarybos </w:t>
      </w:r>
      <w:r w:rsidR="00816363" w:rsidRPr="00816363">
        <w:rPr>
          <w:sz w:val="22"/>
          <w:szCs w:val="22"/>
          <w:lang w:val="lt-LT"/>
        </w:rPr>
        <w:t>2019</w:t>
      </w:r>
      <w:r w:rsidRPr="00816363">
        <w:rPr>
          <w:sz w:val="22"/>
          <w:szCs w:val="22"/>
          <w:lang w:val="lt-LT"/>
        </w:rPr>
        <w:t xml:space="preserve"> m. </w:t>
      </w:r>
      <w:r w:rsidR="00816363" w:rsidRPr="00816363">
        <w:rPr>
          <w:sz w:val="22"/>
          <w:szCs w:val="22"/>
          <w:lang w:val="lt-LT"/>
        </w:rPr>
        <w:t>sausio 21</w:t>
      </w:r>
      <w:r w:rsidRPr="00816363">
        <w:rPr>
          <w:sz w:val="22"/>
          <w:szCs w:val="22"/>
          <w:lang w:val="lt-LT"/>
        </w:rPr>
        <w:t xml:space="preserve"> d.</w:t>
      </w:r>
    </w:p>
    <w:p w:rsidR="00344C3E" w:rsidRPr="004358A0" w:rsidRDefault="00952EED" w:rsidP="00A928C5">
      <w:pPr>
        <w:ind w:left="720"/>
        <w:jc w:val="center"/>
        <w:rPr>
          <w:sz w:val="22"/>
          <w:szCs w:val="22"/>
          <w:lang w:val="lt-LT"/>
        </w:rPr>
      </w:pPr>
      <w:r w:rsidRPr="00816363">
        <w:rPr>
          <w:sz w:val="22"/>
          <w:szCs w:val="22"/>
          <w:lang w:val="lt-LT"/>
        </w:rPr>
        <w:t xml:space="preserve"> posėdžio Nr. </w:t>
      </w:r>
      <w:r w:rsidR="00816363" w:rsidRPr="00816363">
        <w:rPr>
          <w:sz w:val="22"/>
          <w:szCs w:val="22"/>
          <w:lang w:val="lt-LT"/>
        </w:rPr>
        <w:t>1</w:t>
      </w:r>
      <w:r w:rsidR="00344C3E" w:rsidRPr="00816363">
        <w:rPr>
          <w:sz w:val="22"/>
          <w:szCs w:val="22"/>
          <w:lang w:val="lt-LT"/>
        </w:rPr>
        <w:t xml:space="preserve">   sprendimu</w:t>
      </w:r>
    </w:p>
    <w:p w:rsidR="00344C3E" w:rsidRPr="004358A0" w:rsidRDefault="00344C3E" w:rsidP="00A928C5">
      <w:pPr>
        <w:ind w:left="720"/>
        <w:jc w:val="center"/>
        <w:rPr>
          <w:b/>
          <w:bCs/>
          <w:sz w:val="22"/>
          <w:szCs w:val="22"/>
          <w:u w:val="double"/>
          <w:lang w:val="lt-LT"/>
        </w:rPr>
      </w:pPr>
    </w:p>
    <w:p w:rsidR="00344C3E" w:rsidRPr="004358A0" w:rsidRDefault="00344C3E" w:rsidP="00A928C5">
      <w:pPr>
        <w:ind w:left="720"/>
        <w:jc w:val="center"/>
        <w:outlineLvl w:val="0"/>
        <w:rPr>
          <w:sz w:val="22"/>
          <w:szCs w:val="22"/>
          <w:lang w:val="lt-LT"/>
        </w:rPr>
      </w:pPr>
      <w:r w:rsidRPr="004358A0">
        <w:rPr>
          <w:sz w:val="22"/>
          <w:szCs w:val="22"/>
          <w:lang w:val="lt-LT"/>
        </w:rPr>
        <w:t xml:space="preserve">  PATVIRTINTA</w:t>
      </w:r>
    </w:p>
    <w:p w:rsidR="00344C3E" w:rsidRPr="004358A0" w:rsidRDefault="00344C3E" w:rsidP="00A928C5">
      <w:pPr>
        <w:ind w:left="720"/>
        <w:jc w:val="center"/>
        <w:rPr>
          <w:sz w:val="22"/>
          <w:szCs w:val="22"/>
          <w:lang w:val="lt-LT"/>
        </w:rPr>
      </w:pPr>
      <w:r w:rsidRPr="004358A0">
        <w:rPr>
          <w:sz w:val="22"/>
          <w:szCs w:val="22"/>
          <w:lang w:val="lt-LT"/>
        </w:rPr>
        <w:t xml:space="preserve">  Šalčininkų r. Butrimonių Anos Krepštul</w:t>
      </w:r>
    </w:p>
    <w:p w:rsidR="00344C3E" w:rsidRPr="004358A0" w:rsidRDefault="00BB7B78" w:rsidP="00A928C5">
      <w:pPr>
        <w:ind w:left="720"/>
        <w:jc w:val="center"/>
        <w:rPr>
          <w:sz w:val="22"/>
          <w:szCs w:val="22"/>
          <w:lang w:val="lt-LT"/>
        </w:rPr>
      </w:pPr>
      <w:r>
        <w:rPr>
          <w:sz w:val="22"/>
          <w:szCs w:val="22"/>
          <w:lang w:val="lt-LT"/>
        </w:rPr>
        <w:t>gimnazijos  direktorės 2019</w:t>
      </w:r>
      <w:r w:rsidR="00344C3E" w:rsidRPr="004358A0">
        <w:rPr>
          <w:sz w:val="22"/>
          <w:szCs w:val="22"/>
          <w:lang w:val="lt-LT"/>
        </w:rPr>
        <w:t xml:space="preserve"> m. </w:t>
      </w:r>
      <w:r w:rsidR="00A928C5">
        <w:rPr>
          <w:sz w:val="22"/>
          <w:szCs w:val="22"/>
          <w:lang w:val="lt-LT"/>
        </w:rPr>
        <w:t>sausio 22</w:t>
      </w:r>
      <w:r w:rsidR="00344C3E" w:rsidRPr="004358A0">
        <w:rPr>
          <w:sz w:val="22"/>
          <w:szCs w:val="22"/>
          <w:lang w:val="lt-LT"/>
        </w:rPr>
        <w:t xml:space="preserve"> d.</w:t>
      </w:r>
    </w:p>
    <w:p w:rsidR="00344C3E" w:rsidRPr="004358A0" w:rsidRDefault="00344C3E" w:rsidP="00A928C5">
      <w:pPr>
        <w:ind w:left="720"/>
        <w:jc w:val="center"/>
        <w:rPr>
          <w:sz w:val="22"/>
          <w:szCs w:val="22"/>
          <w:lang w:val="lt-LT"/>
        </w:rPr>
      </w:pPr>
      <w:r w:rsidRPr="004358A0">
        <w:rPr>
          <w:sz w:val="22"/>
          <w:szCs w:val="22"/>
          <w:lang w:val="lt-LT"/>
        </w:rPr>
        <w:t xml:space="preserve"> įsakymu Nr. V3-</w:t>
      </w:r>
      <w:r w:rsidR="00A928C5">
        <w:rPr>
          <w:sz w:val="22"/>
          <w:szCs w:val="22"/>
          <w:lang w:val="lt-LT"/>
        </w:rPr>
        <w:t>15</w:t>
      </w:r>
      <w:bookmarkStart w:id="0" w:name="_GoBack"/>
      <w:bookmarkEnd w:id="0"/>
    </w:p>
    <w:p w:rsidR="00344C3E" w:rsidRPr="004358A0" w:rsidRDefault="00344C3E" w:rsidP="00344C3E">
      <w:pPr>
        <w:ind w:left="708"/>
        <w:jc w:val="center"/>
        <w:rPr>
          <w:b/>
          <w:bCs/>
          <w:sz w:val="22"/>
          <w:szCs w:val="22"/>
          <w:u w:val="double"/>
          <w:lang w:val="lt-LT"/>
        </w:rPr>
      </w:pPr>
    </w:p>
    <w:p w:rsidR="009449E2" w:rsidRPr="004358A0" w:rsidRDefault="009449E2" w:rsidP="00430CD4">
      <w:pPr>
        <w:ind w:left="2880" w:firstLine="720"/>
        <w:jc w:val="center"/>
        <w:rPr>
          <w:b/>
          <w:bCs/>
          <w:sz w:val="22"/>
          <w:szCs w:val="22"/>
          <w:lang w:val="lt-LT"/>
        </w:rPr>
      </w:pPr>
    </w:p>
    <w:p w:rsidR="00D90DBC" w:rsidRPr="004358A0" w:rsidRDefault="00D90DBC" w:rsidP="00D90DBC">
      <w:pPr>
        <w:jc w:val="center"/>
        <w:outlineLvl w:val="0"/>
        <w:rPr>
          <w:b/>
          <w:bCs/>
          <w:sz w:val="22"/>
          <w:szCs w:val="22"/>
          <w:lang w:val="lt-LT"/>
        </w:rPr>
      </w:pPr>
      <w:r w:rsidRPr="004358A0">
        <w:rPr>
          <w:b/>
          <w:bCs/>
          <w:sz w:val="22"/>
          <w:szCs w:val="22"/>
          <w:lang w:val="lt-LT"/>
        </w:rPr>
        <w:t>ŠALČININKŲ R. BUTRIMONIŲ ANOS KREPŠTUL GIMNAZIJOS</w:t>
      </w:r>
      <w:r w:rsidR="009901EE" w:rsidRPr="004358A0">
        <w:rPr>
          <w:b/>
          <w:bCs/>
          <w:sz w:val="22"/>
          <w:szCs w:val="22"/>
          <w:lang w:val="lt-LT"/>
        </w:rPr>
        <w:t>VEIKLOS PLANAS 2019</w:t>
      </w:r>
      <w:r w:rsidRPr="004358A0">
        <w:rPr>
          <w:b/>
          <w:bCs/>
          <w:sz w:val="22"/>
          <w:szCs w:val="22"/>
          <w:lang w:val="lt-LT"/>
        </w:rPr>
        <w:t>METAMS</w:t>
      </w:r>
    </w:p>
    <w:p w:rsidR="009901EE" w:rsidRPr="004358A0" w:rsidRDefault="009901EE" w:rsidP="009901EE">
      <w:pPr>
        <w:autoSpaceDE w:val="0"/>
        <w:autoSpaceDN w:val="0"/>
        <w:adjustRightInd w:val="0"/>
        <w:rPr>
          <w:rFonts w:eastAsiaTheme="minorHAnsi"/>
          <w:color w:val="000000"/>
          <w:sz w:val="22"/>
          <w:szCs w:val="22"/>
          <w:lang w:val="lt-LT" w:eastAsia="en-US"/>
        </w:rPr>
      </w:pPr>
    </w:p>
    <w:p w:rsidR="009901EE" w:rsidRPr="004358A0" w:rsidRDefault="009901EE" w:rsidP="009901EE">
      <w:pPr>
        <w:autoSpaceDE w:val="0"/>
        <w:autoSpaceDN w:val="0"/>
        <w:adjustRightInd w:val="0"/>
        <w:jc w:val="both"/>
        <w:rPr>
          <w:rFonts w:eastAsiaTheme="minorHAnsi"/>
          <w:color w:val="000000"/>
          <w:sz w:val="22"/>
          <w:szCs w:val="22"/>
          <w:lang w:val="lt-LT" w:eastAsia="en-US"/>
        </w:rPr>
      </w:pPr>
      <w:r w:rsidRPr="004358A0">
        <w:rPr>
          <w:rFonts w:eastAsiaTheme="minorHAnsi"/>
          <w:color w:val="000000"/>
          <w:sz w:val="22"/>
          <w:szCs w:val="22"/>
          <w:lang w:val="lt-LT" w:eastAsia="en-US"/>
        </w:rPr>
        <w:tab/>
        <w:t>Šalčininkų r. Butrimonių Anos Krepštul</w:t>
      </w:r>
      <w:r w:rsidR="00231887" w:rsidRPr="004358A0">
        <w:rPr>
          <w:rFonts w:eastAsiaTheme="minorHAnsi"/>
          <w:color w:val="000000"/>
          <w:sz w:val="22"/>
          <w:szCs w:val="22"/>
          <w:lang w:val="lt-LT" w:eastAsia="en-US"/>
        </w:rPr>
        <w:t xml:space="preserve"> gimnazijos 2019</w:t>
      </w:r>
      <w:r w:rsidRPr="004358A0">
        <w:rPr>
          <w:rFonts w:eastAsiaTheme="minorHAnsi"/>
          <w:color w:val="000000"/>
          <w:sz w:val="22"/>
          <w:szCs w:val="22"/>
          <w:lang w:val="lt-LT" w:eastAsia="en-US"/>
        </w:rPr>
        <w:t xml:space="preserve"> metų veiklos planas (toliau – planas) nustato metinius gimnazijos veiklos tikslus bei uždavinius, apibrėžia priemones uždaviniams vykdyti. Veiklos plane laikomasi gimnazijos strateginėse kryptyse deklaruotų vertybių, principų, realizuojant numatytą g</w:t>
      </w:r>
      <w:r w:rsidR="00231887" w:rsidRPr="004358A0">
        <w:rPr>
          <w:rFonts w:eastAsiaTheme="minorHAnsi"/>
          <w:color w:val="000000"/>
          <w:sz w:val="22"/>
          <w:szCs w:val="22"/>
          <w:lang w:val="lt-LT" w:eastAsia="en-US"/>
        </w:rPr>
        <w:t>imnazijos misiją ir viziją. 2019</w:t>
      </w:r>
      <w:r w:rsidRPr="004358A0">
        <w:rPr>
          <w:rFonts w:eastAsiaTheme="minorHAnsi"/>
          <w:color w:val="000000"/>
          <w:sz w:val="22"/>
          <w:szCs w:val="22"/>
          <w:lang w:val="lt-LT" w:eastAsia="en-US"/>
        </w:rPr>
        <w:t xml:space="preserve"> metų gimnazijos veiklos planas sudarytas siekiant suderinti bendruomenės interesus, įgalinti visus bendruomenės narius prisiimti atsakomybę dėl veiklos veiksmingumo ir nukreipti bendruomenės narių veiklą tikslams ir uždavi</w:t>
      </w:r>
      <w:r w:rsidR="00231887" w:rsidRPr="004358A0">
        <w:rPr>
          <w:rFonts w:eastAsiaTheme="minorHAnsi"/>
          <w:color w:val="000000"/>
          <w:sz w:val="22"/>
          <w:szCs w:val="22"/>
          <w:lang w:val="lt-LT" w:eastAsia="en-US"/>
        </w:rPr>
        <w:t>niams įgyvendinti. Rengdama 2019</w:t>
      </w:r>
      <w:r w:rsidRPr="004358A0">
        <w:rPr>
          <w:rFonts w:eastAsiaTheme="minorHAnsi"/>
          <w:color w:val="000000"/>
          <w:sz w:val="22"/>
          <w:szCs w:val="22"/>
          <w:lang w:val="lt-LT" w:eastAsia="en-US"/>
        </w:rPr>
        <w:t xml:space="preserve"> metų veiklos planą </w:t>
      </w:r>
      <w:r w:rsidR="00231887" w:rsidRPr="004358A0">
        <w:rPr>
          <w:rFonts w:eastAsiaTheme="minorHAnsi"/>
          <w:color w:val="000000"/>
          <w:sz w:val="22"/>
          <w:szCs w:val="22"/>
          <w:lang w:val="lt-LT" w:eastAsia="en-US"/>
        </w:rPr>
        <w:t>Šalčininkų r. Butrimonių Anos Krepštul</w:t>
      </w:r>
      <w:r w:rsidRPr="004358A0">
        <w:rPr>
          <w:rFonts w:eastAsiaTheme="minorHAnsi"/>
          <w:color w:val="000000"/>
          <w:sz w:val="22"/>
          <w:szCs w:val="22"/>
          <w:lang w:val="lt-LT" w:eastAsia="en-US"/>
        </w:rPr>
        <w:t xml:space="preserve">gimnazijos bendruomenė vadovavosi Lietuvos Respublikos Švietimo įstatymu, Valstybine švietimo 2013–2022 metų strategija, Lietuvos pažangos strategija „Lietuva 2030“, </w:t>
      </w:r>
      <w:r w:rsidR="00231887" w:rsidRPr="004358A0">
        <w:rPr>
          <w:rFonts w:eastAsiaTheme="minorHAnsi"/>
          <w:color w:val="000000"/>
          <w:sz w:val="22"/>
          <w:szCs w:val="22"/>
          <w:lang w:val="lt-LT" w:eastAsia="en-US"/>
        </w:rPr>
        <w:t>Šalčininkų</w:t>
      </w:r>
      <w:r w:rsidRPr="004358A0">
        <w:rPr>
          <w:rFonts w:eastAsiaTheme="minorHAnsi"/>
          <w:color w:val="000000"/>
          <w:sz w:val="22"/>
          <w:szCs w:val="22"/>
          <w:lang w:val="lt-LT" w:eastAsia="en-US"/>
        </w:rPr>
        <w:t xml:space="preserve"> rajono plėtros strateginiu planu iki 2020 m., gimnazijos nuostatais, </w:t>
      </w:r>
      <w:r w:rsidRPr="004358A0">
        <w:rPr>
          <w:rFonts w:eastAsiaTheme="minorHAnsi"/>
          <w:sz w:val="22"/>
          <w:szCs w:val="22"/>
          <w:lang w:val="lt-LT" w:eastAsia="en-US"/>
        </w:rPr>
        <w:t xml:space="preserve">patvirtintais </w:t>
      </w:r>
      <w:r w:rsidR="00254436" w:rsidRPr="004358A0">
        <w:rPr>
          <w:rFonts w:eastAsiaTheme="minorHAnsi"/>
          <w:sz w:val="22"/>
          <w:szCs w:val="22"/>
          <w:lang w:val="lt-LT" w:eastAsia="en-US"/>
        </w:rPr>
        <w:t>Šalčininkų</w:t>
      </w:r>
      <w:r w:rsidR="00231887" w:rsidRPr="004358A0">
        <w:rPr>
          <w:rFonts w:eastAsiaTheme="minorHAnsi"/>
          <w:sz w:val="22"/>
          <w:szCs w:val="22"/>
          <w:lang w:val="lt-LT" w:eastAsia="en-US"/>
        </w:rPr>
        <w:t>rajono savivaldybės tarybos 2015</w:t>
      </w:r>
      <w:r w:rsidRPr="004358A0">
        <w:rPr>
          <w:rFonts w:eastAsiaTheme="minorHAnsi"/>
          <w:sz w:val="22"/>
          <w:szCs w:val="22"/>
          <w:lang w:val="lt-LT" w:eastAsia="en-US"/>
        </w:rPr>
        <w:t xml:space="preserve">m. </w:t>
      </w:r>
      <w:r w:rsidR="00231887" w:rsidRPr="004358A0">
        <w:rPr>
          <w:rFonts w:eastAsiaTheme="minorHAnsi"/>
          <w:sz w:val="22"/>
          <w:szCs w:val="22"/>
          <w:lang w:val="lt-LT" w:eastAsia="en-US"/>
        </w:rPr>
        <w:t>spalio 7 d. sprendimu Nr. T-183</w:t>
      </w:r>
      <w:r w:rsidRPr="004358A0">
        <w:rPr>
          <w:rFonts w:eastAsiaTheme="minorHAnsi"/>
          <w:sz w:val="22"/>
          <w:szCs w:val="22"/>
          <w:lang w:val="lt-LT" w:eastAsia="en-US"/>
        </w:rPr>
        <w:t>,</w:t>
      </w:r>
      <w:r w:rsidRPr="004358A0">
        <w:rPr>
          <w:rFonts w:eastAsiaTheme="minorHAnsi"/>
          <w:color w:val="000000"/>
          <w:sz w:val="22"/>
          <w:szCs w:val="22"/>
          <w:lang w:val="lt-LT" w:eastAsia="en-US"/>
        </w:rPr>
        <w:t xml:space="preserve"> gimnazijos veiklos įsivertinimo išvadomis bei bendruomenės narių rekomendacijomis. Planą rengiant remtasi šiais dokumentais: </w:t>
      </w:r>
    </w:p>
    <w:p w:rsidR="00231887" w:rsidRPr="004358A0" w:rsidRDefault="009901EE" w:rsidP="009901EE">
      <w:pPr>
        <w:pStyle w:val="Sraopastraipa"/>
        <w:numPr>
          <w:ilvl w:val="0"/>
          <w:numId w:val="33"/>
        </w:numPr>
        <w:autoSpaceDE w:val="0"/>
        <w:autoSpaceDN w:val="0"/>
        <w:adjustRightInd w:val="0"/>
        <w:jc w:val="both"/>
        <w:rPr>
          <w:rFonts w:eastAsiaTheme="minorHAnsi"/>
          <w:color w:val="000000"/>
          <w:sz w:val="22"/>
          <w:szCs w:val="22"/>
          <w:lang w:val="lt-LT" w:eastAsia="en-US"/>
        </w:rPr>
      </w:pPr>
      <w:r w:rsidRPr="004358A0">
        <w:rPr>
          <w:rFonts w:eastAsiaTheme="minorHAnsi"/>
          <w:color w:val="000000"/>
          <w:sz w:val="22"/>
          <w:szCs w:val="22"/>
          <w:lang w:val="lt-LT" w:eastAsia="en-US"/>
        </w:rPr>
        <w:t xml:space="preserve">Geros mokyklos koncepcija, patvirtinta Lietuvos Respublikos švietimo ir mokslo ministro 2015 m. gruodžio 21 d. įsakymu Nr. V-1308 ,,Dėl geros mokyklos koncepcijos patvirtinimo“. </w:t>
      </w:r>
    </w:p>
    <w:p w:rsidR="00231887" w:rsidRPr="004358A0" w:rsidRDefault="009901EE" w:rsidP="00231887">
      <w:pPr>
        <w:pStyle w:val="Sraopastraipa"/>
        <w:numPr>
          <w:ilvl w:val="0"/>
          <w:numId w:val="33"/>
        </w:numPr>
        <w:autoSpaceDE w:val="0"/>
        <w:autoSpaceDN w:val="0"/>
        <w:adjustRightInd w:val="0"/>
        <w:jc w:val="both"/>
        <w:rPr>
          <w:rFonts w:eastAsiaTheme="minorHAnsi"/>
          <w:color w:val="000000"/>
          <w:sz w:val="22"/>
          <w:szCs w:val="22"/>
          <w:lang w:val="lt-LT" w:eastAsia="en-US"/>
        </w:rPr>
      </w:pPr>
      <w:r w:rsidRPr="004358A0">
        <w:rPr>
          <w:rFonts w:eastAsiaTheme="minorHAnsi"/>
          <w:color w:val="000000"/>
          <w:sz w:val="22"/>
          <w:szCs w:val="22"/>
          <w:lang w:val="lt-LT" w:eastAsia="en-US"/>
        </w:rPr>
        <w:t>Pradinio, pagrindinio ir vidurinio ugdymo programų aprašas, patvirtintas Lietuvos Respublikos švietimo ir mokslo ministro 2015 m. gruodžio 21 d. įsakymu Nr. V-1309 ,,Dėl pradinio, pagrindinio ir vidutinio ugdymo programų aprašo p</w:t>
      </w:r>
      <w:r w:rsidR="00231887" w:rsidRPr="004358A0">
        <w:rPr>
          <w:rFonts w:eastAsiaTheme="minorHAnsi"/>
          <w:color w:val="000000"/>
          <w:sz w:val="22"/>
          <w:szCs w:val="22"/>
          <w:lang w:val="lt-LT" w:eastAsia="en-US"/>
        </w:rPr>
        <w:t>atvirtinimo“.</w:t>
      </w:r>
    </w:p>
    <w:p w:rsidR="00231887" w:rsidRPr="00816363" w:rsidRDefault="00231887" w:rsidP="00231887">
      <w:pPr>
        <w:pStyle w:val="Sraopastraipa"/>
        <w:numPr>
          <w:ilvl w:val="0"/>
          <w:numId w:val="33"/>
        </w:numPr>
        <w:autoSpaceDE w:val="0"/>
        <w:autoSpaceDN w:val="0"/>
        <w:adjustRightInd w:val="0"/>
        <w:jc w:val="both"/>
        <w:rPr>
          <w:rFonts w:eastAsiaTheme="minorHAnsi"/>
          <w:color w:val="000000"/>
          <w:sz w:val="22"/>
          <w:szCs w:val="22"/>
          <w:lang w:val="lt-LT" w:eastAsia="en-US"/>
        </w:rPr>
      </w:pPr>
      <w:r w:rsidRPr="00816363">
        <w:rPr>
          <w:rFonts w:eastAsiaTheme="minorHAnsi"/>
          <w:color w:val="000000"/>
          <w:sz w:val="22"/>
          <w:szCs w:val="22"/>
          <w:lang w:val="lt-LT" w:eastAsia="en-US"/>
        </w:rPr>
        <w:t>Ša</w:t>
      </w:r>
      <w:r w:rsidR="00DC0B26" w:rsidRPr="00816363">
        <w:rPr>
          <w:rFonts w:eastAsiaTheme="minorHAnsi"/>
          <w:color w:val="000000"/>
          <w:sz w:val="22"/>
          <w:szCs w:val="22"/>
          <w:lang w:val="lt-LT" w:eastAsia="en-US"/>
        </w:rPr>
        <w:t>lčinin</w:t>
      </w:r>
      <w:r w:rsidRPr="00816363">
        <w:rPr>
          <w:rFonts w:eastAsiaTheme="minorHAnsi"/>
          <w:color w:val="000000"/>
          <w:sz w:val="22"/>
          <w:szCs w:val="22"/>
          <w:lang w:val="lt-LT" w:eastAsia="en-US"/>
        </w:rPr>
        <w:t>kų r. Butrimonių Anos Krepštul</w:t>
      </w:r>
      <w:r w:rsidR="009901EE" w:rsidRPr="00816363">
        <w:rPr>
          <w:rFonts w:eastAsiaTheme="minorHAnsi"/>
          <w:color w:val="000000"/>
          <w:sz w:val="22"/>
          <w:szCs w:val="22"/>
          <w:lang w:val="lt-LT" w:eastAsia="en-US"/>
        </w:rPr>
        <w:t xml:space="preserve"> gimnazijos </w:t>
      </w:r>
      <w:r w:rsidRPr="00816363">
        <w:rPr>
          <w:rFonts w:eastAsiaTheme="minorHAnsi"/>
          <w:color w:val="000000"/>
          <w:sz w:val="22"/>
          <w:szCs w:val="22"/>
          <w:lang w:val="lt-LT" w:eastAsia="en-US"/>
        </w:rPr>
        <w:t>2019-2021</w:t>
      </w:r>
      <w:r w:rsidR="009901EE" w:rsidRPr="00816363">
        <w:rPr>
          <w:rFonts w:eastAsiaTheme="minorHAnsi"/>
          <w:color w:val="000000"/>
          <w:sz w:val="22"/>
          <w:szCs w:val="22"/>
          <w:lang w:val="lt-LT" w:eastAsia="en-US"/>
        </w:rPr>
        <w:t xml:space="preserve">m. strateginis planas, patvirtintas </w:t>
      </w:r>
      <w:r w:rsidR="00DC0B26" w:rsidRPr="00816363">
        <w:rPr>
          <w:rFonts w:eastAsiaTheme="minorHAnsi"/>
          <w:color w:val="000000"/>
          <w:sz w:val="22"/>
          <w:szCs w:val="22"/>
          <w:lang w:val="lt-LT" w:eastAsia="en-US"/>
        </w:rPr>
        <w:t>Šalčininkų r. Butrimonių Anos Krepštul</w:t>
      </w:r>
      <w:r w:rsidR="00816363">
        <w:rPr>
          <w:rFonts w:eastAsiaTheme="minorHAnsi"/>
          <w:color w:val="000000"/>
          <w:sz w:val="22"/>
          <w:szCs w:val="22"/>
          <w:lang w:val="lt-LT" w:eastAsia="en-US"/>
        </w:rPr>
        <w:t>gimnazijos direktoriaus 2019m. sausio 15</w:t>
      </w:r>
      <w:r w:rsidR="009901EE" w:rsidRPr="00816363">
        <w:rPr>
          <w:rFonts w:eastAsiaTheme="minorHAnsi"/>
          <w:color w:val="000000"/>
          <w:sz w:val="22"/>
          <w:szCs w:val="22"/>
          <w:lang w:val="lt-LT" w:eastAsia="en-US"/>
        </w:rPr>
        <w:t xml:space="preserve"> d. įsakymu Nr.V</w:t>
      </w:r>
      <w:r w:rsidR="00DC0B26" w:rsidRPr="00816363">
        <w:rPr>
          <w:rFonts w:eastAsiaTheme="minorHAnsi"/>
          <w:color w:val="000000"/>
          <w:sz w:val="22"/>
          <w:szCs w:val="22"/>
          <w:lang w:val="lt-LT" w:eastAsia="en-US"/>
        </w:rPr>
        <w:t>3-</w:t>
      </w:r>
      <w:r w:rsidR="00816363">
        <w:rPr>
          <w:rFonts w:eastAsiaTheme="minorHAnsi"/>
          <w:color w:val="000000"/>
          <w:sz w:val="22"/>
          <w:szCs w:val="22"/>
          <w:lang w:val="lt-LT" w:eastAsia="en-US"/>
        </w:rPr>
        <w:t xml:space="preserve">5 </w:t>
      </w:r>
      <w:r w:rsidR="009901EE" w:rsidRPr="00816363">
        <w:rPr>
          <w:rFonts w:eastAsiaTheme="minorHAnsi"/>
          <w:color w:val="000000"/>
          <w:sz w:val="22"/>
          <w:szCs w:val="22"/>
          <w:lang w:val="lt-LT" w:eastAsia="en-US"/>
        </w:rPr>
        <w:t xml:space="preserve">,,Dėl </w:t>
      </w:r>
      <w:r w:rsidR="00DC0B26" w:rsidRPr="00816363">
        <w:rPr>
          <w:rFonts w:eastAsiaTheme="minorHAnsi"/>
          <w:color w:val="000000"/>
          <w:sz w:val="22"/>
          <w:szCs w:val="22"/>
          <w:lang w:val="lt-LT" w:eastAsia="en-US"/>
        </w:rPr>
        <w:t>Šalčininkų r. Butrimonių Anos Krepštulgimnazijos 2019–2021</w:t>
      </w:r>
      <w:r w:rsidR="009901EE" w:rsidRPr="00816363">
        <w:rPr>
          <w:rFonts w:eastAsiaTheme="minorHAnsi"/>
          <w:color w:val="000000"/>
          <w:sz w:val="22"/>
          <w:szCs w:val="22"/>
          <w:lang w:val="lt-LT" w:eastAsia="en-US"/>
        </w:rPr>
        <w:t xml:space="preserve"> metų strateginio plano patvirtinimo“. </w:t>
      </w:r>
    </w:p>
    <w:p w:rsidR="00B63A87" w:rsidRPr="00B63A87" w:rsidRDefault="00C669FC" w:rsidP="00B63A87">
      <w:pPr>
        <w:pStyle w:val="Sraopastraipa"/>
        <w:numPr>
          <w:ilvl w:val="0"/>
          <w:numId w:val="33"/>
        </w:numPr>
        <w:autoSpaceDE w:val="0"/>
        <w:autoSpaceDN w:val="0"/>
        <w:adjustRightInd w:val="0"/>
        <w:jc w:val="both"/>
        <w:rPr>
          <w:rFonts w:eastAsiaTheme="minorHAnsi"/>
          <w:color w:val="000000"/>
          <w:sz w:val="22"/>
          <w:szCs w:val="22"/>
          <w:lang w:val="lt-LT" w:eastAsia="en-US"/>
        </w:rPr>
      </w:pPr>
      <w:r w:rsidRPr="004358A0">
        <w:rPr>
          <w:rFonts w:eastAsiaTheme="minorHAnsi"/>
          <w:color w:val="000000"/>
          <w:sz w:val="22"/>
          <w:szCs w:val="22"/>
          <w:lang w:val="lt-LT" w:eastAsia="en-US"/>
        </w:rPr>
        <w:t xml:space="preserve"> 2018</w:t>
      </w:r>
      <w:r w:rsidR="009901EE" w:rsidRPr="004358A0">
        <w:rPr>
          <w:rFonts w:eastAsiaTheme="minorHAnsi"/>
          <w:color w:val="000000"/>
          <w:sz w:val="22"/>
          <w:szCs w:val="22"/>
          <w:lang w:val="lt-LT" w:eastAsia="en-US"/>
        </w:rPr>
        <w:t xml:space="preserve"> metų veiklos plano įgyvendinimo sėkmin</w:t>
      </w:r>
      <w:r w:rsidRPr="004358A0">
        <w:rPr>
          <w:rFonts w:eastAsiaTheme="minorHAnsi"/>
          <w:color w:val="000000"/>
          <w:sz w:val="22"/>
          <w:szCs w:val="22"/>
          <w:lang w:val="lt-LT" w:eastAsia="en-US"/>
        </w:rPr>
        <w:t>gumo įsivertinimą atliko ir 2019</w:t>
      </w:r>
      <w:r w:rsidR="009901EE" w:rsidRPr="004358A0">
        <w:rPr>
          <w:rFonts w:eastAsiaTheme="minorHAnsi"/>
          <w:color w:val="000000"/>
          <w:sz w:val="22"/>
          <w:szCs w:val="22"/>
          <w:lang w:val="lt-LT" w:eastAsia="en-US"/>
        </w:rPr>
        <w:t xml:space="preserve"> metų gimnazijos veiklos planui teiktus pasiūlymus apibendrino darbo grupė:</w:t>
      </w:r>
      <w:r w:rsidR="00B63A87" w:rsidRPr="00B63A87">
        <w:rPr>
          <w:sz w:val="22"/>
          <w:szCs w:val="22"/>
          <w:lang w:val="lt-LT"/>
        </w:rPr>
        <w:t>T. Savel</w:t>
      </w:r>
      <w:r w:rsidR="00B63A87">
        <w:rPr>
          <w:sz w:val="22"/>
          <w:szCs w:val="22"/>
          <w:lang w:val="lt-LT"/>
        </w:rPr>
        <w:t xml:space="preserve">, </w:t>
      </w:r>
      <w:r w:rsidR="00B63A87" w:rsidRPr="00B63A87">
        <w:rPr>
          <w:sz w:val="22"/>
          <w:szCs w:val="22"/>
          <w:lang w:val="lt-LT"/>
        </w:rPr>
        <w:t>M. Ladziato</w:t>
      </w:r>
      <w:r w:rsidR="00B63A87">
        <w:rPr>
          <w:sz w:val="22"/>
          <w:szCs w:val="22"/>
          <w:lang w:val="lt-LT"/>
        </w:rPr>
        <w:t xml:space="preserve">, </w:t>
      </w:r>
      <w:r w:rsidR="00B63A87" w:rsidRPr="00B63A87">
        <w:rPr>
          <w:sz w:val="22"/>
          <w:szCs w:val="22"/>
          <w:lang w:val="lt-LT"/>
        </w:rPr>
        <w:t>K. Sokolovskaja</w:t>
      </w:r>
      <w:r w:rsidR="00B63A87">
        <w:rPr>
          <w:sz w:val="22"/>
          <w:szCs w:val="22"/>
          <w:lang w:val="lt-LT"/>
        </w:rPr>
        <w:t xml:space="preserve">, </w:t>
      </w:r>
      <w:r w:rsidR="00B63A87" w:rsidRPr="00B63A87">
        <w:rPr>
          <w:sz w:val="22"/>
          <w:szCs w:val="22"/>
          <w:lang w:val="lt-LT"/>
        </w:rPr>
        <w:t>R. Matulevičienė</w:t>
      </w:r>
      <w:r w:rsidR="00B63A87">
        <w:rPr>
          <w:sz w:val="22"/>
          <w:szCs w:val="22"/>
          <w:lang w:val="lt-LT"/>
        </w:rPr>
        <w:t xml:space="preserve">, </w:t>
      </w:r>
      <w:r w:rsidR="00B63A87" w:rsidRPr="00B63A87">
        <w:rPr>
          <w:sz w:val="22"/>
          <w:szCs w:val="22"/>
          <w:lang w:val="lt-LT"/>
        </w:rPr>
        <w:t>A. Šumska</w:t>
      </w:r>
      <w:r w:rsidR="00B63A87">
        <w:rPr>
          <w:sz w:val="22"/>
          <w:szCs w:val="22"/>
          <w:lang w:val="lt-LT"/>
        </w:rPr>
        <w:t xml:space="preserve">, </w:t>
      </w:r>
      <w:r w:rsidR="00B63A87" w:rsidRPr="00B63A87">
        <w:rPr>
          <w:sz w:val="22"/>
          <w:szCs w:val="22"/>
          <w:lang w:val="lt-LT"/>
        </w:rPr>
        <w:t>St. Ruris</w:t>
      </w:r>
      <w:r w:rsidR="00B63A87">
        <w:rPr>
          <w:sz w:val="22"/>
          <w:szCs w:val="22"/>
          <w:lang w:val="lt-LT"/>
        </w:rPr>
        <w:t xml:space="preserve">, </w:t>
      </w:r>
      <w:r w:rsidR="00B63A87" w:rsidRPr="00B63A87">
        <w:rPr>
          <w:sz w:val="22"/>
          <w:szCs w:val="22"/>
          <w:lang w:val="lt-LT"/>
        </w:rPr>
        <w:t>A. Šimukonytė</w:t>
      </w:r>
      <w:r w:rsidR="00B63A87">
        <w:rPr>
          <w:sz w:val="22"/>
          <w:szCs w:val="22"/>
          <w:lang w:val="lt-LT"/>
        </w:rPr>
        <w:t xml:space="preserve">, </w:t>
      </w:r>
      <w:r w:rsidR="00B63A87" w:rsidRPr="00B63A87">
        <w:rPr>
          <w:sz w:val="22"/>
          <w:szCs w:val="22"/>
          <w:lang w:val="lt-LT"/>
        </w:rPr>
        <w:t>K. Voitkevič (2018-09-17 įsakymas Nr. V3-139)</w:t>
      </w:r>
    </w:p>
    <w:p w:rsidR="00B63A87" w:rsidRPr="00B63A87" w:rsidRDefault="00B63A87" w:rsidP="00B63A87">
      <w:pPr>
        <w:pStyle w:val="Sraopastraipa"/>
        <w:rPr>
          <w:sz w:val="22"/>
          <w:szCs w:val="22"/>
          <w:lang w:val="lt-LT"/>
        </w:rPr>
      </w:pPr>
    </w:p>
    <w:p w:rsidR="00B63A87" w:rsidRDefault="00B63A87" w:rsidP="00B63A87">
      <w:pPr>
        <w:autoSpaceDE w:val="0"/>
        <w:autoSpaceDN w:val="0"/>
        <w:adjustRightInd w:val="0"/>
        <w:jc w:val="both"/>
        <w:rPr>
          <w:rFonts w:eastAsiaTheme="minorHAnsi"/>
          <w:color w:val="000000"/>
          <w:sz w:val="22"/>
          <w:szCs w:val="22"/>
          <w:lang w:val="lt-LT" w:eastAsia="en-US"/>
        </w:rPr>
      </w:pPr>
    </w:p>
    <w:p w:rsidR="00B63A87" w:rsidRDefault="00B63A87" w:rsidP="00B63A87">
      <w:pPr>
        <w:autoSpaceDE w:val="0"/>
        <w:autoSpaceDN w:val="0"/>
        <w:adjustRightInd w:val="0"/>
        <w:jc w:val="both"/>
        <w:rPr>
          <w:rFonts w:eastAsiaTheme="minorHAnsi"/>
          <w:color w:val="000000"/>
          <w:sz w:val="22"/>
          <w:szCs w:val="22"/>
          <w:lang w:val="lt-LT" w:eastAsia="en-US"/>
        </w:rPr>
      </w:pPr>
    </w:p>
    <w:p w:rsidR="00B63A87" w:rsidRDefault="00B63A87" w:rsidP="00B63A87">
      <w:pPr>
        <w:autoSpaceDE w:val="0"/>
        <w:autoSpaceDN w:val="0"/>
        <w:adjustRightInd w:val="0"/>
        <w:jc w:val="both"/>
        <w:rPr>
          <w:rFonts w:eastAsiaTheme="minorHAnsi"/>
          <w:color w:val="000000"/>
          <w:sz w:val="22"/>
          <w:szCs w:val="22"/>
          <w:lang w:val="lt-LT" w:eastAsia="en-US"/>
        </w:rPr>
      </w:pPr>
    </w:p>
    <w:p w:rsidR="00B63A87" w:rsidRDefault="00B63A87" w:rsidP="00B63A87">
      <w:pPr>
        <w:autoSpaceDE w:val="0"/>
        <w:autoSpaceDN w:val="0"/>
        <w:adjustRightInd w:val="0"/>
        <w:jc w:val="both"/>
        <w:rPr>
          <w:rFonts w:eastAsiaTheme="minorHAnsi"/>
          <w:color w:val="000000"/>
          <w:sz w:val="22"/>
          <w:szCs w:val="22"/>
          <w:lang w:val="lt-LT" w:eastAsia="en-US"/>
        </w:rPr>
      </w:pPr>
    </w:p>
    <w:p w:rsidR="00B63A87" w:rsidRDefault="00B63A87" w:rsidP="00B63A87">
      <w:pPr>
        <w:autoSpaceDE w:val="0"/>
        <w:autoSpaceDN w:val="0"/>
        <w:adjustRightInd w:val="0"/>
        <w:jc w:val="both"/>
        <w:rPr>
          <w:rFonts w:eastAsiaTheme="minorHAnsi"/>
          <w:color w:val="000000"/>
          <w:sz w:val="22"/>
          <w:szCs w:val="22"/>
          <w:lang w:val="lt-LT" w:eastAsia="en-US"/>
        </w:rPr>
      </w:pPr>
    </w:p>
    <w:p w:rsidR="00B63A87" w:rsidRDefault="00B63A87" w:rsidP="00B63A87">
      <w:pPr>
        <w:autoSpaceDE w:val="0"/>
        <w:autoSpaceDN w:val="0"/>
        <w:adjustRightInd w:val="0"/>
        <w:jc w:val="both"/>
        <w:rPr>
          <w:rFonts w:eastAsiaTheme="minorHAnsi"/>
          <w:color w:val="000000"/>
          <w:sz w:val="22"/>
          <w:szCs w:val="22"/>
          <w:lang w:val="lt-LT" w:eastAsia="en-US"/>
        </w:rPr>
      </w:pPr>
    </w:p>
    <w:p w:rsidR="00A67181" w:rsidRPr="004358A0" w:rsidRDefault="00A67181" w:rsidP="00056B7A">
      <w:pPr>
        <w:jc w:val="both"/>
        <w:outlineLvl w:val="0"/>
        <w:rPr>
          <w:b/>
          <w:bCs/>
          <w:sz w:val="22"/>
          <w:szCs w:val="22"/>
          <w:lang w:val="lt-LT"/>
        </w:rPr>
      </w:pPr>
    </w:p>
    <w:p w:rsidR="00D90DBC" w:rsidRPr="004358A0" w:rsidRDefault="00D90DBC" w:rsidP="00D87CBD">
      <w:pPr>
        <w:ind w:firstLine="720"/>
        <w:jc w:val="both"/>
        <w:outlineLvl w:val="0"/>
        <w:rPr>
          <w:b/>
          <w:bCs/>
          <w:sz w:val="22"/>
          <w:szCs w:val="22"/>
          <w:lang w:val="lt-LT"/>
        </w:rPr>
      </w:pPr>
    </w:p>
    <w:tbl>
      <w:tblPr>
        <w:tblStyle w:val="Lentelstinklelis"/>
        <w:tblpPr w:leftFromText="180" w:rightFromText="180" w:vertAnchor="text" w:tblpY="1"/>
        <w:tblOverlap w:val="never"/>
        <w:tblW w:w="13968" w:type="dxa"/>
        <w:tblLook w:val="04A0"/>
      </w:tblPr>
      <w:tblGrid>
        <w:gridCol w:w="4338"/>
        <w:gridCol w:w="1710"/>
        <w:gridCol w:w="6120"/>
        <w:gridCol w:w="1800"/>
      </w:tblGrid>
      <w:tr w:rsidR="002513FA" w:rsidRPr="004358A0" w:rsidTr="000C6FF7">
        <w:tc>
          <w:tcPr>
            <w:tcW w:w="4338" w:type="dxa"/>
          </w:tcPr>
          <w:p w:rsidR="002513FA" w:rsidRPr="00E357C9" w:rsidRDefault="002513FA" w:rsidP="002513FA">
            <w:pPr>
              <w:jc w:val="both"/>
              <w:outlineLvl w:val="0"/>
              <w:rPr>
                <w:b/>
                <w:bCs/>
                <w:i/>
                <w:lang w:val="lt-LT"/>
              </w:rPr>
            </w:pPr>
            <w:r w:rsidRPr="00E357C9">
              <w:rPr>
                <w:b/>
                <w:bCs/>
                <w:i/>
                <w:lang w:val="lt-LT"/>
              </w:rPr>
              <w:t>Mokinių skaičius:</w:t>
            </w:r>
          </w:p>
          <w:p w:rsidR="002513FA" w:rsidRPr="004358A0" w:rsidRDefault="002513FA" w:rsidP="002513FA">
            <w:pPr>
              <w:jc w:val="both"/>
              <w:outlineLvl w:val="0"/>
              <w:rPr>
                <w:b/>
                <w:bCs/>
                <w:lang w:val="lt-LT"/>
              </w:rPr>
            </w:pPr>
          </w:p>
        </w:tc>
        <w:tc>
          <w:tcPr>
            <w:tcW w:w="1710" w:type="dxa"/>
          </w:tcPr>
          <w:p w:rsidR="000C6FF7" w:rsidRDefault="002513FA" w:rsidP="002513FA">
            <w:pPr>
              <w:jc w:val="both"/>
              <w:outlineLvl w:val="0"/>
              <w:rPr>
                <w:b/>
                <w:bCs/>
                <w:lang w:val="lt-LT"/>
              </w:rPr>
            </w:pPr>
            <w:r w:rsidRPr="004358A0">
              <w:rPr>
                <w:b/>
                <w:bCs/>
                <w:lang w:val="lt-LT"/>
              </w:rPr>
              <w:t xml:space="preserve">2018 </w:t>
            </w:r>
          </w:p>
          <w:p w:rsidR="002513FA" w:rsidRPr="004358A0" w:rsidRDefault="002513FA" w:rsidP="002513FA">
            <w:pPr>
              <w:jc w:val="both"/>
              <w:outlineLvl w:val="0"/>
              <w:rPr>
                <w:b/>
                <w:bCs/>
                <w:lang w:val="lt-LT"/>
              </w:rPr>
            </w:pPr>
            <w:r w:rsidRPr="004358A0">
              <w:rPr>
                <w:b/>
                <w:bCs/>
                <w:lang w:val="lt-LT"/>
              </w:rPr>
              <w:t>(rugsėjo 1 d.)</w:t>
            </w:r>
          </w:p>
        </w:tc>
        <w:tc>
          <w:tcPr>
            <w:tcW w:w="6120" w:type="dxa"/>
          </w:tcPr>
          <w:p w:rsidR="002513FA" w:rsidRPr="00E357C9" w:rsidRDefault="002513FA" w:rsidP="00A61774">
            <w:pPr>
              <w:jc w:val="both"/>
              <w:outlineLvl w:val="0"/>
              <w:rPr>
                <w:b/>
                <w:bCs/>
                <w:i/>
                <w:lang w:val="lt-LT"/>
              </w:rPr>
            </w:pPr>
            <w:r w:rsidRPr="00E357C9">
              <w:rPr>
                <w:b/>
                <w:bCs/>
                <w:i/>
                <w:lang w:val="lt-LT"/>
              </w:rPr>
              <w:t>Pedagoginių darbuotojų skaičius ir kvalifikacinės kategorijos</w:t>
            </w:r>
          </w:p>
        </w:tc>
        <w:tc>
          <w:tcPr>
            <w:tcW w:w="1800" w:type="dxa"/>
          </w:tcPr>
          <w:p w:rsidR="000C6FF7" w:rsidRDefault="002513FA" w:rsidP="00A61774">
            <w:pPr>
              <w:jc w:val="both"/>
              <w:outlineLvl w:val="0"/>
              <w:rPr>
                <w:b/>
                <w:bCs/>
                <w:lang w:val="lt-LT"/>
              </w:rPr>
            </w:pPr>
            <w:r w:rsidRPr="004358A0">
              <w:rPr>
                <w:b/>
                <w:bCs/>
                <w:lang w:val="lt-LT"/>
              </w:rPr>
              <w:t xml:space="preserve">2018 </w:t>
            </w:r>
          </w:p>
          <w:p w:rsidR="002513FA" w:rsidRPr="004358A0" w:rsidRDefault="002513FA" w:rsidP="00A61774">
            <w:pPr>
              <w:jc w:val="both"/>
              <w:outlineLvl w:val="0"/>
              <w:rPr>
                <w:b/>
                <w:bCs/>
                <w:lang w:val="lt-LT"/>
              </w:rPr>
            </w:pPr>
            <w:r w:rsidRPr="004358A0">
              <w:rPr>
                <w:b/>
                <w:bCs/>
                <w:lang w:val="lt-LT"/>
              </w:rPr>
              <w:t>(spalio 1 d.)</w:t>
            </w:r>
          </w:p>
        </w:tc>
      </w:tr>
      <w:tr w:rsidR="002513FA" w:rsidRPr="004358A0" w:rsidTr="000C6FF7">
        <w:tc>
          <w:tcPr>
            <w:tcW w:w="4338" w:type="dxa"/>
          </w:tcPr>
          <w:p w:rsidR="002513FA" w:rsidRPr="004358A0" w:rsidRDefault="002513FA" w:rsidP="002513FA">
            <w:pPr>
              <w:jc w:val="both"/>
              <w:outlineLvl w:val="0"/>
              <w:rPr>
                <w:b/>
                <w:bCs/>
                <w:lang w:val="lt-LT"/>
              </w:rPr>
            </w:pPr>
            <w:r w:rsidRPr="004358A0">
              <w:rPr>
                <w:b/>
                <w:bCs/>
                <w:lang w:val="lt-LT"/>
              </w:rPr>
              <w:t>Iš viso</w:t>
            </w:r>
          </w:p>
        </w:tc>
        <w:tc>
          <w:tcPr>
            <w:tcW w:w="1710" w:type="dxa"/>
          </w:tcPr>
          <w:p w:rsidR="002513FA" w:rsidRPr="004358A0" w:rsidRDefault="002513FA" w:rsidP="002513FA">
            <w:pPr>
              <w:jc w:val="both"/>
              <w:outlineLvl w:val="0"/>
              <w:rPr>
                <w:bCs/>
                <w:lang w:val="lt-LT"/>
              </w:rPr>
            </w:pPr>
            <w:r w:rsidRPr="004358A0">
              <w:rPr>
                <w:bCs/>
                <w:lang w:val="lt-LT"/>
              </w:rPr>
              <w:t>140</w:t>
            </w:r>
          </w:p>
        </w:tc>
        <w:tc>
          <w:tcPr>
            <w:tcW w:w="6120" w:type="dxa"/>
          </w:tcPr>
          <w:p w:rsidR="002513FA" w:rsidRPr="004358A0" w:rsidRDefault="002513FA" w:rsidP="00A61774">
            <w:pPr>
              <w:jc w:val="both"/>
              <w:outlineLvl w:val="0"/>
              <w:rPr>
                <w:b/>
                <w:bCs/>
                <w:lang w:val="lt-LT"/>
              </w:rPr>
            </w:pPr>
            <w:r w:rsidRPr="004358A0">
              <w:rPr>
                <w:b/>
                <w:bCs/>
                <w:lang w:val="lt-LT"/>
              </w:rPr>
              <w:t>Mokytojai ekspertai</w:t>
            </w:r>
          </w:p>
        </w:tc>
        <w:tc>
          <w:tcPr>
            <w:tcW w:w="1800" w:type="dxa"/>
          </w:tcPr>
          <w:p w:rsidR="002513FA" w:rsidRPr="004358A0" w:rsidRDefault="002513FA" w:rsidP="00A61774">
            <w:pPr>
              <w:jc w:val="both"/>
              <w:outlineLvl w:val="0"/>
              <w:rPr>
                <w:bCs/>
                <w:lang w:val="lt-LT"/>
              </w:rPr>
            </w:pPr>
            <w:r w:rsidRPr="004358A0">
              <w:rPr>
                <w:bCs/>
                <w:lang w:val="lt-LT"/>
              </w:rPr>
              <w:t>1</w:t>
            </w:r>
          </w:p>
        </w:tc>
      </w:tr>
      <w:tr w:rsidR="002513FA" w:rsidRPr="004358A0" w:rsidTr="000C6FF7">
        <w:tc>
          <w:tcPr>
            <w:tcW w:w="4338" w:type="dxa"/>
          </w:tcPr>
          <w:p w:rsidR="002513FA" w:rsidRPr="004358A0" w:rsidRDefault="002513FA" w:rsidP="000C6FF7">
            <w:pPr>
              <w:outlineLvl w:val="0"/>
              <w:rPr>
                <w:b/>
                <w:bCs/>
                <w:lang w:val="lt-LT"/>
              </w:rPr>
            </w:pPr>
            <w:r w:rsidRPr="004358A0">
              <w:rPr>
                <w:b/>
                <w:bCs/>
                <w:lang w:val="lt-LT"/>
              </w:rPr>
              <w:t>Ikimokyklinė ugdymo grupė (</w:t>
            </w:r>
            <w:r w:rsidR="000C6FF7">
              <w:rPr>
                <w:b/>
                <w:bCs/>
                <w:lang w:val="lt-LT"/>
              </w:rPr>
              <w:t>ikimokyklinė</w:t>
            </w:r>
            <w:r w:rsidRPr="004358A0">
              <w:rPr>
                <w:b/>
                <w:bCs/>
                <w:lang w:val="lt-LT"/>
              </w:rPr>
              <w:t>)</w:t>
            </w:r>
          </w:p>
        </w:tc>
        <w:tc>
          <w:tcPr>
            <w:tcW w:w="1710" w:type="dxa"/>
          </w:tcPr>
          <w:p w:rsidR="002513FA" w:rsidRPr="004358A0" w:rsidRDefault="002513FA" w:rsidP="002513FA">
            <w:pPr>
              <w:jc w:val="both"/>
              <w:outlineLvl w:val="0"/>
              <w:rPr>
                <w:bCs/>
                <w:lang w:val="lt-LT"/>
              </w:rPr>
            </w:pPr>
            <w:r w:rsidRPr="004358A0">
              <w:rPr>
                <w:bCs/>
                <w:lang w:val="lt-LT"/>
              </w:rPr>
              <w:t>5</w:t>
            </w:r>
          </w:p>
        </w:tc>
        <w:tc>
          <w:tcPr>
            <w:tcW w:w="6120" w:type="dxa"/>
          </w:tcPr>
          <w:p w:rsidR="002513FA" w:rsidRPr="004358A0" w:rsidRDefault="002513FA" w:rsidP="00A61774">
            <w:pPr>
              <w:jc w:val="both"/>
              <w:outlineLvl w:val="0"/>
              <w:rPr>
                <w:b/>
                <w:bCs/>
                <w:lang w:val="lt-LT"/>
              </w:rPr>
            </w:pPr>
            <w:r w:rsidRPr="004358A0">
              <w:rPr>
                <w:b/>
                <w:bCs/>
                <w:lang w:val="lt-LT"/>
              </w:rPr>
              <w:t>Mokytojai metodininkai</w:t>
            </w:r>
          </w:p>
        </w:tc>
        <w:tc>
          <w:tcPr>
            <w:tcW w:w="1800" w:type="dxa"/>
          </w:tcPr>
          <w:p w:rsidR="002513FA" w:rsidRPr="004358A0" w:rsidRDefault="002513FA" w:rsidP="00A61774">
            <w:pPr>
              <w:jc w:val="both"/>
              <w:outlineLvl w:val="0"/>
              <w:rPr>
                <w:bCs/>
                <w:lang w:val="lt-LT"/>
              </w:rPr>
            </w:pPr>
            <w:r w:rsidRPr="004358A0">
              <w:rPr>
                <w:bCs/>
                <w:lang w:val="lt-LT"/>
              </w:rPr>
              <w:t>2</w:t>
            </w:r>
          </w:p>
        </w:tc>
      </w:tr>
      <w:tr w:rsidR="002513FA" w:rsidRPr="004358A0" w:rsidTr="000C6FF7">
        <w:tc>
          <w:tcPr>
            <w:tcW w:w="4338" w:type="dxa"/>
          </w:tcPr>
          <w:p w:rsidR="002513FA" w:rsidRPr="004358A0" w:rsidRDefault="002513FA" w:rsidP="002513FA">
            <w:pPr>
              <w:jc w:val="both"/>
              <w:outlineLvl w:val="0"/>
              <w:rPr>
                <w:b/>
                <w:bCs/>
                <w:lang w:val="lt-LT"/>
              </w:rPr>
            </w:pPr>
            <w:r w:rsidRPr="004358A0">
              <w:rPr>
                <w:b/>
                <w:bCs/>
                <w:lang w:val="lt-LT"/>
              </w:rPr>
              <w:t>1-4 klasės</w:t>
            </w:r>
          </w:p>
        </w:tc>
        <w:tc>
          <w:tcPr>
            <w:tcW w:w="1710" w:type="dxa"/>
          </w:tcPr>
          <w:p w:rsidR="002513FA" w:rsidRPr="004358A0" w:rsidRDefault="002513FA" w:rsidP="002513FA">
            <w:pPr>
              <w:jc w:val="both"/>
              <w:outlineLvl w:val="0"/>
              <w:rPr>
                <w:bCs/>
                <w:lang w:val="lt-LT"/>
              </w:rPr>
            </w:pPr>
            <w:r w:rsidRPr="004358A0">
              <w:rPr>
                <w:bCs/>
                <w:lang w:val="lt-LT"/>
              </w:rPr>
              <w:t>43</w:t>
            </w:r>
          </w:p>
        </w:tc>
        <w:tc>
          <w:tcPr>
            <w:tcW w:w="6120" w:type="dxa"/>
          </w:tcPr>
          <w:p w:rsidR="002513FA" w:rsidRPr="004358A0" w:rsidRDefault="002513FA" w:rsidP="00A61774">
            <w:pPr>
              <w:jc w:val="both"/>
              <w:outlineLvl w:val="0"/>
              <w:rPr>
                <w:b/>
                <w:bCs/>
                <w:lang w:val="lt-LT"/>
              </w:rPr>
            </w:pPr>
            <w:r w:rsidRPr="004358A0">
              <w:rPr>
                <w:b/>
                <w:bCs/>
                <w:lang w:val="lt-LT"/>
              </w:rPr>
              <w:t>Vyresnieji mokytojai</w:t>
            </w:r>
          </w:p>
        </w:tc>
        <w:tc>
          <w:tcPr>
            <w:tcW w:w="1800" w:type="dxa"/>
          </w:tcPr>
          <w:p w:rsidR="002513FA" w:rsidRPr="004358A0" w:rsidRDefault="002513FA" w:rsidP="00A61774">
            <w:pPr>
              <w:jc w:val="both"/>
              <w:outlineLvl w:val="0"/>
              <w:rPr>
                <w:bCs/>
                <w:lang w:val="lt-LT"/>
              </w:rPr>
            </w:pPr>
            <w:r w:rsidRPr="004358A0">
              <w:rPr>
                <w:bCs/>
                <w:lang w:val="lt-LT"/>
              </w:rPr>
              <w:t>23</w:t>
            </w:r>
          </w:p>
        </w:tc>
      </w:tr>
      <w:tr w:rsidR="002513FA" w:rsidRPr="004358A0" w:rsidTr="000C6FF7">
        <w:tc>
          <w:tcPr>
            <w:tcW w:w="4338" w:type="dxa"/>
          </w:tcPr>
          <w:p w:rsidR="002513FA" w:rsidRPr="004358A0" w:rsidRDefault="002513FA" w:rsidP="002513FA">
            <w:pPr>
              <w:jc w:val="both"/>
              <w:outlineLvl w:val="0"/>
              <w:rPr>
                <w:b/>
                <w:bCs/>
                <w:lang w:val="lt-LT"/>
              </w:rPr>
            </w:pPr>
            <w:r w:rsidRPr="004358A0">
              <w:rPr>
                <w:b/>
                <w:bCs/>
                <w:lang w:val="lt-LT"/>
              </w:rPr>
              <w:t>5-8 klasės</w:t>
            </w:r>
          </w:p>
        </w:tc>
        <w:tc>
          <w:tcPr>
            <w:tcW w:w="1710" w:type="dxa"/>
          </w:tcPr>
          <w:p w:rsidR="002513FA" w:rsidRPr="004358A0" w:rsidRDefault="002513FA" w:rsidP="002513FA">
            <w:pPr>
              <w:jc w:val="both"/>
              <w:outlineLvl w:val="0"/>
              <w:rPr>
                <w:bCs/>
                <w:lang w:val="lt-LT"/>
              </w:rPr>
            </w:pPr>
            <w:r w:rsidRPr="004358A0">
              <w:rPr>
                <w:bCs/>
                <w:lang w:val="lt-LT"/>
              </w:rPr>
              <w:t>43</w:t>
            </w:r>
          </w:p>
        </w:tc>
        <w:tc>
          <w:tcPr>
            <w:tcW w:w="6120" w:type="dxa"/>
          </w:tcPr>
          <w:p w:rsidR="002513FA" w:rsidRPr="004358A0" w:rsidRDefault="002513FA" w:rsidP="00A61774">
            <w:pPr>
              <w:jc w:val="both"/>
              <w:outlineLvl w:val="0"/>
              <w:rPr>
                <w:b/>
                <w:bCs/>
                <w:lang w:val="lt-LT"/>
              </w:rPr>
            </w:pPr>
            <w:r w:rsidRPr="004358A0">
              <w:rPr>
                <w:b/>
                <w:bCs/>
                <w:lang w:val="lt-LT"/>
              </w:rPr>
              <w:t>Mokytojai</w:t>
            </w:r>
          </w:p>
        </w:tc>
        <w:tc>
          <w:tcPr>
            <w:tcW w:w="1800" w:type="dxa"/>
          </w:tcPr>
          <w:p w:rsidR="002513FA" w:rsidRPr="004358A0" w:rsidRDefault="002513FA" w:rsidP="00A61774">
            <w:pPr>
              <w:jc w:val="both"/>
              <w:outlineLvl w:val="0"/>
              <w:rPr>
                <w:bCs/>
                <w:lang w:val="lt-LT"/>
              </w:rPr>
            </w:pPr>
            <w:r w:rsidRPr="004358A0">
              <w:rPr>
                <w:bCs/>
                <w:lang w:val="lt-LT"/>
              </w:rPr>
              <w:t>4</w:t>
            </w:r>
          </w:p>
        </w:tc>
      </w:tr>
      <w:tr w:rsidR="002513FA" w:rsidRPr="004358A0" w:rsidTr="000C6FF7">
        <w:tc>
          <w:tcPr>
            <w:tcW w:w="4338" w:type="dxa"/>
          </w:tcPr>
          <w:p w:rsidR="002513FA" w:rsidRPr="004358A0" w:rsidRDefault="002513FA" w:rsidP="002513FA">
            <w:pPr>
              <w:jc w:val="both"/>
              <w:outlineLvl w:val="0"/>
              <w:rPr>
                <w:b/>
                <w:bCs/>
                <w:lang w:val="lt-LT"/>
              </w:rPr>
            </w:pPr>
            <w:r w:rsidRPr="004358A0">
              <w:rPr>
                <w:b/>
                <w:bCs/>
                <w:lang w:val="lt-LT"/>
              </w:rPr>
              <w:t>I-II gimn. klasės</w:t>
            </w:r>
          </w:p>
        </w:tc>
        <w:tc>
          <w:tcPr>
            <w:tcW w:w="1710" w:type="dxa"/>
          </w:tcPr>
          <w:p w:rsidR="002513FA" w:rsidRPr="004358A0" w:rsidRDefault="002513FA" w:rsidP="002513FA">
            <w:pPr>
              <w:jc w:val="both"/>
              <w:outlineLvl w:val="0"/>
              <w:rPr>
                <w:bCs/>
                <w:lang w:val="lt-LT"/>
              </w:rPr>
            </w:pPr>
            <w:r w:rsidRPr="004358A0">
              <w:rPr>
                <w:bCs/>
                <w:lang w:val="lt-LT"/>
              </w:rPr>
              <w:t>26</w:t>
            </w:r>
          </w:p>
        </w:tc>
        <w:tc>
          <w:tcPr>
            <w:tcW w:w="6120" w:type="dxa"/>
          </w:tcPr>
          <w:p w:rsidR="002513FA" w:rsidRPr="004358A0" w:rsidRDefault="002513FA" w:rsidP="00A61774">
            <w:pPr>
              <w:jc w:val="both"/>
              <w:outlineLvl w:val="0"/>
              <w:rPr>
                <w:b/>
                <w:bCs/>
                <w:lang w:val="lt-LT"/>
              </w:rPr>
            </w:pPr>
            <w:r w:rsidRPr="004358A0">
              <w:rPr>
                <w:b/>
                <w:bCs/>
                <w:lang w:val="lt-LT"/>
              </w:rPr>
              <w:t>Socialinis pedagogas</w:t>
            </w:r>
          </w:p>
        </w:tc>
        <w:tc>
          <w:tcPr>
            <w:tcW w:w="1800" w:type="dxa"/>
          </w:tcPr>
          <w:p w:rsidR="002513FA" w:rsidRPr="004358A0" w:rsidRDefault="002513FA" w:rsidP="00A61774">
            <w:pPr>
              <w:jc w:val="both"/>
              <w:outlineLvl w:val="0"/>
              <w:rPr>
                <w:bCs/>
                <w:lang w:val="lt-LT"/>
              </w:rPr>
            </w:pPr>
            <w:r w:rsidRPr="004358A0">
              <w:rPr>
                <w:bCs/>
                <w:lang w:val="lt-LT"/>
              </w:rPr>
              <w:t>1 etatas</w:t>
            </w:r>
          </w:p>
        </w:tc>
      </w:tr>
      <w:tr w:rsidR="002513FA" w:rsidRPr="004358A0" w:rsidTr="000C6FF7">
        <w:tc>
          <w:tcPr>
            <w:tcW w:w="4338" w:type="dxa"/>
          </w:tcPr>
          <w:p w:rsidR="002513FA" w:rsidRPr="004358A0" w:rsidRDefault="002513FA" w:rsidP="002513FA">
            <w:pPr>
              <w:jc w:val="both"/>
              <w:outlineLvl w:val="0"/>
              <w:rPr>
                <w:b/>
                <w:bCs/>
                <w:lang w:val="lt-LT"/>
              </w:rPr>
            </w:pPr>
            <w:r w:rsidRPr="004358A0">
              <w:rPr>
                <w:b/>
                <w:bCs/>
                <w:lang w:val="lt-LT"/>
              </w:rPr>
              <w:t>III-IV gimn. klasės</w:t>
            </w:r>
          </w:p>
        </w:tc>
        <w:tc>
          <w:tcPr>
            <w:tcW w:w="1710" w:type="dxa"/>
          </w:tcPr>
          <w:p w:rsidR="002513FA" w:rsidRPr="004358A0" w:rsidRDefault="002513FA" w:rsidP="002513FA">
            <w:pPr>
              <w:jc w:val="both"/>
              <w:outlineLvl w:val="0"/>
              <w:rPr>
                <w:bCs/>
                <w:lang w:val="lt-LT"/>
              </w:rPr>
            </w:pPr>
            <w:r w:rsidRPr="004358A0">
              <w:rPr>
                <w:bCs/>
                <w:lang w:val="lt-LT"/>
              </w:rPr>
              <w:t>19</w:t>
            </w:r>
          </w:p>
        </w:tc>
        <w:tc>
          <w:tcPr>
            <w:tcW w:w="6120" w:type="dxa"/>
          </w:tcPr>
          <w:p w:rsidR="002513FA" w:rsidRPr="004358A0" w:rsidRDefault="002513FA" w:rsidP="00A61774">
            <w:pPr>
              <w:jc w:val="both"/>
              <w:outlineLvl w:val="0"/>
              <w:rPr>
                <w:b/>
                <w:bCs/>
                <w:lang w:val="lt-LT"/>
              </w:rPr>
            </w:pPr>
            <w:r w:rsidRPr="004358A0">
              <w:rPr>
                <w:b/>
                <w:bCs/>
                <w:lang w:val="lt-LT"/>
              </w:rPr>
              <w:t>Psichologas</w:t>
            </w:r>
          </w:p>
        </w:tc>
        <w:tc>
          <w:tcPr>
            <w:tcW w:w="1800" w:type="dxa"/>
          </w:tcPr>
          <w:p w:rsidR="002513FA" w:rsidRPr="004358A0" w:rsidRDefault="002513FA" w:rsidP="00A61774">
            <w:pPr>
              <w:jc w:val="both"/>
              <w:outlineLvl w:val="0"/>
              <w:rPr>
                <w:bCs/>
                <w:lang w:val="lt-LT"/>
              </w:rPr>
            </w:pPr>
            <w:r w:rsidRPr="004358A0">
              <w:rPr>
                <w:bCs/>
                <w:lang w:val="lt-LT"/>
              </w:rPr>
              <w:t>0,4 etato</w:t>
            </w:r>
          </w:p>
        </w:tc>
      </w:tr>
      <w:tr w:rsidR="002513FA" w:rsidRPr="004358A0" w:rsidTr="000C6FF7">
        <w:tc>
          <w:tcPr>
            <w:tcW w:w="4338" w:type="dxa"/>
          </w:tcPr>
          <w:p w:rsidR="002513FA" w:rsidRPr="004358A0" w:rsidRDefault="002513FA" w:rsidP="002513FA">
            <w:pPr>
              <w:jc w:val="both"/>
              <w:outlineLvl w:val="0"/>
              <w:rPr>
                <w:b/>
                <w:bCs/>
                <w:lang w:val="lt-LT"/>
              </w:rPr>
            </w:pPr>
          </w:p>
        </w:tc>
        <w:tc>
          <w:tcPr>
            <w:tcW w:w="1710" w:type="dxa"/>
          </w:tcPr>
          <w:p w:rsidR="002513FA" w:rsidRPr="004358A0" w:rsidRDefault="002513FA" w:rsidP="002513FA">
            <w:pPr>
              <w:jc w:val="both"/>
              <w:outlineLvl w:val="0"/>
              <w:rPr>
                <w:bCs/>
                <w:lang w:val="lt-LT"/>
              </w:rPr>
            </w:pPr>
          </w:p>
        </w:tc>
        <w:tc>
          <w:tcPr>
            <w:tcW w:w="6120" w:type="dxa"/>
          </w:tcPr>
          <w:p w:rsidR="002513FA" w:rsidRPr="004358A0" w:rsidRDefault="002513FA" w:rsidP="00A61774">
            <w:pPr>
              <w:jc w:val="both"/>
              <w:outlineLvl w:val="0"/>
              <w:rPr>
                <w:b/>
                <w:bCs/>
                <w:lang w:val="lt-LT"/>
              </w:rPr>
            </w:pPr>
            <w:r w:rsidRPr="004358A0">
              <w:rPr>
                <w:b/>
                <w:bCs/>
                <w:lang w:val="lt-LT"/>
              </w:rPr>
              <w:t>Specialusis pedagogas</w:t>
            </w:r>
          </w:p>
        </w:tc>
        <w:tc>
          <w:tcPr>
            <w:tcW w:w="1800" w:type="dxa"/>
          </w:tcPr>
          <w:p w:rsidR="002513FA" w:rsidRPr="004358A0" w:rsidRDefault="002513FA" w:rsidP="00A61774">
            <w:pPr>
              <w:jc w:val="both"/>
              <w:outlineLvl w:val="0"/>
              <w:rPr>
                <w:bCs/>
                <w:lang w:val="lt-LT"/>
              </w:rPr>
            </w:pPr>
            <w:r w:rsidRPr="004358A0">
              <w:rPr>
                <w:bCs/>
                <w:lang w:val="lt-LT"/>
              </w:rPr>
              <w:t>0,4 etato</w:t>
            </w:r>
          </w:p>
        </w:tc>
      </w:tr>
      <w:tr w:rsidR="002513FA" w:rsidRPr="004358A0" w:rsidTr="000C6FF7">
        <w:tc>
          <w:tcPr>
            <w:tcW w:w="4338" w:type="dxa"/>
          </w:tcPr>
          <w:p w:rsidR="002513FA" w:rsidRPr="004358A0" w:rsidRDefault="002513FA" w:rsidP="002513FA">
            <w:pPr>
              <w:jc w:val="both"/>
              <w:outlineLvl w:val="0"/>
              <w:rPr>
                <w:b/>
                <w:bCs/>
                <w:lang w:val="lt-LT"/>
              </w:rPr>
            </w:pPr>
          </w:p>
        </w:tc>
        <w:tc>
          <w:tcPr>
            <w:tcW w:w="1710" w:type="dxa"/>
          </w:tcPr>
          <w:p w:rsidR="002513FA" w:rsidRPr="004358A0" w:rsidRDefault="002513FA" w:rsidP="002513FA">
            <w:pPr>
              <w:jc w:val="both"/>
              <w:outlineLvl w:val="0"/>
              <w:rPr>
                <w:bCs/>
                <w:lang w:val="lt-LT"/>
              </w:rPr>
            </w:pPr>
          </w:p>
        </w:tc>
        <w:tc>
          <w:tcPr>
            <w:tcW w:w="6120" w:type="dxa"/>
          </w:tcPr>
          <w:p w:rsidR="002513FA" w:rsidRPr="004358A0" w:rsidRDefault="002513FA" w:rsidP="00A61774">
            <w:pPr>
              <w:jc w:val="both"/>
              <w:outlineLvl w:val="0"/>
              <w:rPr>
                <w:b/>
                <w:bCs/>
                <w:lang w:val="lt-LT"/>
              </w:rPr>
            </w:pPr>
            <w:r w:rsidRPr="004358A0">
              <w:rPr>
                <w:b/>
                <w:bCs/>
                <w:lang w:val="lt-LT"/>
              </w:rPr>
              <w:t>Logopedas</w:t>
            </w:r>
          </w:p>
        </w:tc>
        <w:tc>
          <w:tcPr>
            <w:tcW w:w="1800" w:type="dxa"/>
          </w:tcPr>
          <w:p w:rsidR="002513FA" w:rsidRPr="004358A0" w:rsidRDefault="002513FA" w:rsidP="00A61774">
            <w:pPr>
              <w:jc w:val="both"/>
              <w:outlineLvl w:val="0"/>
              <w:rPr>
                <w:bCs/>
                <w:lang w:val="lt-LT"/>
              </w:rPr>
            </w:pPr>
            <w:r w:rsidRPr="004358A0">
              <w:rPr>
                <w:bCs/>
                <w:lang w:val="lt-LT"/>
              </w:rPr>
              <w:t>0,4 etato</w:t>
            </w:r>
          </w:p>
        </w:tc>
      </w:tr>
    </w:tbl>
    <w:p w:rsidR="00F434E4" w:rsidRPr="00DF097F" w:rsidRDefault="00F434E4" w:rsidP="000C71BE">
      <w:pPr>
        <w:ind w:firstLine="720"/>
        <w:jc w:val="both"/>
        <w:outlineLvl w:val="0"/>
        <w:rPr>
          <w:b/>
          <w:bCs/>
          <w:sz w:val="22"/>
          <w:szCs w:val="22"/>
          <w:lang w:val="lt-LT"/>
        </w:rPr>
      </w:pPr>
    </w:p>
    <w:p w:rsidR="00DF097F" w:rsidRPr="00DF097F" w:rsidRDefault="00DF097F" w:rsidP="00DF097F">
      <w:pPr>
        <w:spacing w:line="360" w:lineRule="auto"/>
        <w:outlineLvl w:val="0"/>
        <w:rPr>
          <w:b/>
          <w:bCs/>
          <w:sz w:val="22"/>
          <w:szCs w:val="22"/>
          <w:lang w:val="lt-LT"/>
        </w:rPr>
      </w:pPr>
      <w:r w:rsidRPr="00DF097F">
        <w:rPr>
          <w:b/>
          <w:bCs/>
          <w:sz w:val="22"/>
          <w:szCs w:val="22"/>
          <w:lang w:val="lt-LT"/>
        </w:rPr>
        <w:t>Klasės krepšelio lėšos</w:t>
      </w:r>
    </w:p>
    <w:tbl>
      <w:tblPr>
        <w:tblStyle w:val="Lentelstinklelis"/>
        <w:tblW w:w="14029" w:type="dxa"/>
        <w:tblLook w:val="04A0"/>
      </w:tblPr>
      <w:tblGrid>
        <w:gridCol w:w="1526"/>
        <w:gridCol w:w="1563"/>
        <w:gridCol w:w="1469"/>
        <w:gridCol w:w="1646"/>
        <w:gridCol w:w="1430"/>
        <w:gridCol w:w="1830"/>
        <w:gridCol w:w="1323"/>
        <w:gridCol w:w="1323"/>
        <w:gridCol w:w="1919"/>
      </w:tblGrid>
      <w:tr w:rsidR="00DF097F" w:rsidRPr="00DF097F" w:rsidTr="00D305E9">
        <w:trPr>
          <w:trHeight w:val="1286"/>
        </w:trPr>
        <w:tc>
          <w:tcPr>
            <w:tcW w:w="1526" w:type="dxa"/>
          </w:tcPr>
          <w:p w:rsidR="00DF097F" w:rsidRPr="00DF097F" w:rsidRDefault="00DF097F" w:rsidP="00236375">
            <w:pPr>
              <w:outlineLvl w:val="0"/>
              <w:rPr>
                <w:bCs/>
                <w:lang w:val="lt-LT"/>
              </w:rPr>
            </w:pPr>
            <w:r w:rsidRPr="00DF097F">
              <w:rPr>
                <w:bCs/>
                <w:lang w:val="lt-LT"/>
              </w:rPr>
              <w:t>Darbo užmokestis</w:t>
            </w:r>
          </w:p>
          <w:p w:rsidR="00DF097F" w:rsidRPr="00DF097F" w:rsidRDefault="00DF097F" w:rsidP="00236375">
            <w:pPr>
              <w:outlineLvl w:val="0"/>
              <w:rPr>
                <w:bCs/>
                <w:lang w:val="lt-LT"/>
              </w:rPr>
            </w:pPr>
            <w:r w:rsidRPr="00DF097F">
              <w:rPr>
                <w:bCs/>
                <w:lang w:val="lt-LT"/>
              </w:rPr>
              <w:t>(EUR)</w:t>
            </w:r>
          </w:p>
        </w:tc>
        <w:tc>
          <w:tcPr>
            <w:tcW w:w="1563" w:type="dxa"/>
          </w:tcPr>
          <w:p w:rsidR="00DF097F" w:rsidRPr="00DF097F" w:rsidRDefault="00DF097F" w:rsidP="00236375">
            <w:pPr>
              <w:outlineLvl w:val="0"/>
              <w:rPr>
                <w:bCs/>
                <w:lang w:val="lt-LT"/>
              </w:rPr>
            </w:pPr>
            <w:r w:rsidRPr="00DF097F">
              <w:rPr>
                <w:bCs/>
                <w:lang w:val="lt-LT"/>
              </w:rPr>
              <w:t>Socialinio draudimo įmokos(EUR)</w:t>
            </w:r>
          </w:p>
        </w:tc>
        <w:tc>
          <w:tcPr>
            <w:tcW w:w="1469" w:type="dxa"/>
          </w:tcPr>
          <w:p w:rsidR="00DF097F" w:rsidRPr="00DF097F" w:rsidRDefault="00DF097F" w:rsidP="00236375">
            <w:pPr>
              <w:outlineLvl w:val="0"/>
              <w:rPr>
                <w:bCs/>
                <w:lang w:val="lt-LT"/>
              </w:rPr>
            </w:pPr>
            <w:r w:rsidRPr="00DF097F">
              <w:rPr>
                <w:bCs/>
                <w:lang w:val="lt-LT"/>
              </w:rPr>
              <w:t>Kvalifikacija (EUR)</w:t>
            </w:r>
          </w:p>
        </w:tc>
        <w:tc>
          <w:tcPr>
            <w:tcW w:w="1646" w:type="dxa"/>
          </w:tcPr>
          <w:p w:rsidR="00DF097F" w:rsidRPr="00DF097F" w:rsidRDefault="00DF097F" w:rsidP="00236375">
            <w:pPr>
              <w:outlineLvl w:val="0"/>
              <w:rPr>
                <w:bCs/>
                <w:lang w:val="lt-LT"/>
              </w:rPr>
            </w:pPr>
            <w:r w:rsidRPr="00DF097F">
              <w:rPr>
                <w:bCs/>
                <w:lang w:val="lt-LT"/>
              </w:rPr>
              <w:t>Lėšos ugdymo priemonėms (EUR)</w:t>
            </w:r>
          </w:p>
        </w:tc>
        <w:tc>
          <w:tcPr>
            <w:tcW w:w="1430" w:type="dxa"/>
          </w:tcPr>
          <w:p w:rsidR="00DF097F" w:rsidRPr="00DF097F" w:rsidRDefault="00DF097F" w:rsidP="00236375">
            <w:pPr>
              <w:outlineLvl w:val="0"/>
              <w:rPr>
                <w:bCs/>
                <w:lang w:val="lt-LT"/>
              </w:rPr>
            </w:pPr>
            <w:r w:rsidRPr="00DF097F">
              <w:rPr>
                <w:bCs/>
                <w:lang w:val="lt-LT"/>
              </w:rPr>
              <w:t>Lėšos vadovėliams (EUR)</w:t>
            </w:r>
          </w:p>
        </w:tc>
        <w:tc>
          <w:tcPr>
            <w:tcW w:w="1830" w:type="dxa"/>
          </w:tcPr>
          <w:p w:rsidR="00DF097F" w:rsidRPr="00DF097F" w:rsidRDefault="00DF097F" w:rsidP="00236375">
            <w:pPr>
              <w:outlineLvl w:val="0"/>
              <w:rPr>
                <w:bCs/>
                <w:lang w:val="lt-LT"/>
              </w:rPr>
            </w:pPr>
            <w:r w:rsidRPr="00DF097F">
              <w:rPr>
                <w:bCs/>
                <w:lang w:val="lt-LT"/>
              </w:rPr>
              <w:t>Mokinių pažintinei veiklai ir profesiniam konsultavimui (EUR)</w:t>
            </w:r>
          </w:p>
        </w:tc>
        <w:tc>
          <w:tcPr>
            <w:tcW w:w="1323" w:type="dxa"/>
          </w:tcPr>
          <w:p w:rsidR="00DF097F" w:rsidRPr="00DF097F" w:rsidRDefault="00DF097F" w:rsidP="00236375">
            <w:pPr>
              <w:outlineLvl w:val="0"/>
              <w:rPr>
                <w:bCs/>
                <w:lang w:val="lt-LT"/>
              </w:rPr>
            </w:pPr>
            <w:r w:rsidRPr="00DF097F">
              <w:rPr>
                <w:bCs/>
                <w:lang w:val="lt-LT"/>
              </w:rPr>
              <w:t>IKT diegimas ir naudojimas (EUR)</w:t>
            </w:r>
          </w:p>
        </w:tc>
        <w:tc>
          <w:tcPr>
            <w:tcW w:w="1323" w:type="dxa"/>
          </w:tcPr>
          <w:p w:rsidR="00DF097F" w:rsidRPr="00DF097F" w:rsidRDefault="00DF097F" w:rsidP="00236375">
            <w:pPr>
              <w:outlineLvl w:val="0"/>
              <w:rPr>
                <w:bCs/>
                <w:lang w:val="lt-LT"/>
              </w:rPr>
            </w:pPr>
            <w:r w:rsidRPr="00DF097F">
              <w:rPr>
                <w:bCs/>
                <w:lang w:val="lt-LT"/>
              </w:rPr>
              <w:t>Darbdavio socialinė parama</w:t>
            </w:r>
          </w:p>
        </w:tc>
        <w:tc>
          <w:tcPr>
            <w:tcW w:w="1919" w:type="dxa"/>
          </w:tcPr>
          <w:p w:rsidR="00DF097F" w:rsidRPr="00DF097F" w:rsidRDefault="00DF097F" w:rsidP="00236375">
            <w:pPr>
              <w:outlineLvl w:val="0"/>
              <w:rPr>
                <w:bCs/>
                <w:lang w:val="lt-LT"/>
              </w:rPr>
            </w:pPr>
            <w:r w:rsidRPr="00DF097F">
              <w:rPr>
                <w:bCs/>
                <w:lang w:val="lt-LT"/>
              </w:rPr>
              <w:t>VISO:</w:t>
            </w:r>
          </w:p>
        </w:tc>
      </w:tr>
      <w:tr w:rsidR="00DF097F" w:rsidRPr="00DF097F" w:rsidTr="00DF097F">
        <w:tc>
          <w:tcPr>
            <w:tcW w:w="1526" w:type="dxa"/>
          </w:tcPr>
          <w:p w:rsidR="00DF097F" w:rsidRPr="00DF097F" w:rsidRDefault="00DF097F" w:rsidP="00236375">
            <w:pPr>
              <w:outlineLvl w:val="0"/>
              <w:rPr>
                <w:b/>
                <w:bCs/>
                <w:u w:val="single"/>
                <w:lang w:val="lt-LT"/>
              </w:rPr>
            </w:pPr>
            <w:r w:rsidRPr="00DF097F">
              <w:rPr>
                <w:b/>
                <w:bCs/>
                <w:u w:val="single"/>
                <w:lang w:val="lt-LT"/>
              </w:rPr>
              <w:t>240340,26</w:t>
            </w:r>
          </w:p>
        </w:tc>
        <w:tc>
          <w:tcPr>
            <w:tcW w:w="1563" w:type="dxa"/>
          </w:tcPr>
          <w:p w:rsidR="00DF097F" w:rsidRPr="00DF097F" w:rsidRDefault="00DF097F" w:rsidP="00236375">
            <w:pPr>
              <w:outlineLvl w:val="0"/>
              <w:rPr>
                <w:b/>
                <w:bCs/>
                <w:lang w:val="lt-LT"/>
              </w:rPr>
            </w:pPr>
            <w:r w:rsidRPr="00DF097F">
              <w:rPr>
                <w:b/>
                <w:bCs/>
                <w:lang w:val="lt-LT"/>
              </w:rPr>
              <w:t>73760,70</w:t>
            </w:r>
          </w:p>
        </w:tc>
        <w:tc>
          <w:tcPr>
            <w:tcW w:w="1469" w:type="dxa"/>
          </w:tcPr>
          <w:p w:rsidR="00DF097F" w:rsidRPr="00DF097F" w:rsidRDefault="00DF097F" w:rsidP="00236375">
            <w:pPr>
              <w:outlineLvl w:val="0"/>
              <w:rPr>
                <w:b/>
                <w:bCs/>
                <w:lang w:val="lt-LT"/>
              </w:rPr>
            </w:pPr>
            <w:r w:rsidRPr="00DF097F">
              <w:rPr>
                <w:b/>
                <w:bCs/>
                <w:lang w:val="lt-LT"/>
              </w:rPr>
              <w:t>1488,00</w:t>
            </w:r>
          </w:p>
        </w:tc>
        <w:tc>
          <w:tcPr>
            <w:tcW w:w="1646" w:type="dxa"/>
          </w:tcPr>
          <w:p w:rsidR="00DF097F" w:rsidRPr="00DF097F" w:rsidRDefault="00DF097F" w:rsidP="00236375">
            <w:pPr>
              <w:outlineLvl w:val="0"/>
              <w:rPr>
                <w:b/>
                <w:bCs/>
                <w:lang w:val="lt-LT"/>
              </w:rPr>
            </w:pPr>
            <w:r w:rsidRPr="00DF097F">
              <w:rPr>
                <w:b/>
                <w:bCs/>
                <w:lang w:val="lt-LT"/>
              </w:rPr>
              <w:t>971,65</w:t>
            </w:r>
          </w:p>
        </w:tc>
        <w:tc>
          <w:tcPr>
            <w:tcW w:w="1430" w:type="dxa"/>
          </w:tcPr>
          <w:p w:rsidR="00DF097F" w:rsidRPr="00DF097F" w:rsidRDefault="00DF097F" w:rsidP="00236375">
            <w:pPr>
              <w:outlineLvl w:val="0"/>
              <w:rPr>
                <w:b/>
                <w:bCs/>
                <w:lang w:val="lt-LT"/>
              </w:rPr>
            </w:pPr>
            <w:r w:rsidRPr="00DF097F">
              <w:rPr>
                <w:b/>
                <w:bCs/>
                <w:lang w:val="lt-LT"/>
              </w:rPr>
              <w:t>1057,92</w:t>
            </w:r>
          </w:p>
        </w:tc>
        <w:tc>
          <w:tcPr>
            <w:tcW w:w="1830" w:type="dxa"/>
          </w:tcPr>
          <w:p w:rsidR="00DF097F" w:rsidRPr="00DF097F" w:rsidRDefault="00DF097F" w:rsidP="00236375">
            <w:pPr>
              <w:outlineLvl w:val="0"/>
              <w:rPr>
                <w:b/>
                <w:bCs/>
                <w:lang w:val="lt-LT"/>
              </w:rPr>
            </w:pPr>
            <w:r w:rsidRPr="00DF097F">
              <w:rPr>
                <w:b/>
                <w:bCs/>
                <w:lang w:val="lt-LT"/>
              </w:rPr>
              <w:t>793,00</w:t>
            </w:r>
          </w:p>
        </w:tc>
        <w:tc>
          <w:tcPr>
            <w:tcW w:w="1323" w:type="dxa"/>
          </w:tcPr>
          <w:p w:rsidR="00DF097F" w:rsidRPr="00DF097F" w:rsidRDefault="00DF097F" w:rsidP="00236375">
            <w:pPr>
              <w:outlineLvl w:val="0"/>
              <w:rPr>
                <w:b/>
                <w:bCs/>
                <w:lang w:val="lt-LT"/>
              </w:rPr>
            </w:pPr>
            <w:r w:rsidRPr="00DF097F">
              <w:rPr>
                <w:b/>
                <w:bCs/>
                <w:lang w:val="lt-LT"/>
              </w:rPr>
              <w:t>695,04</w:t>
            </w:r>
          </w:p>
        </w:tc>
        <w:tc>
          <w:tcPr>
            <w:tcW w:w="1323" w:type="dxa"/>
          </w:tcPr>
          <w:p w:rsidR="00DF097F" w:rsidRPr="00DF097F" w:rsidRDefault="00DF097F" w:rsidP="00236375">
            <w:pPr>
              <w:outlineLvl w:val="0"/>
              <w:rPr>
                <w:b/>
                <w:bCs/>
                <w:lang w:val="lt-LT"/>
              </w:rPr>
            </w:pPr>
            <w:r w:rsidRPr="00DF097F">
              <w:rPr>
                <w:b/>
                <w:bCs/>
                <w:lang w:val="lt-LT"/>
              </w:rPr>
              <w:t>1315,32</w:t>
            </w:r>
          </w:p>
        </w:tc>
        <w:tc>
          <w:tcPr>
            <w:tcW w:w="1919" w:type="dxa"/>
          </w:tcPr>
          <w:p w:rsidR="00DF097F" w:rsidRPr="00DF097F" w:rsidRDefault="00DF097F" w:rsidP="00236375">
            <w:pPr>
              <w:outlineLvl w:val="0"/>
              <w:rPr>
                <w:b/>
                <w:bCs/>
                <w:lang w:val="lt-LT"/>
              </w:rPr>
            </w:pPr>
            <w:r w:rsidRPr="00DF097F">
              <w:rPr>
                <w:b/>
                <w:bCs/>
                <w:lang w:val="lt-LT"/>
              </w:rPr>
              <w:t>320421,89</w:t>
            </w:r>
          </w:p>
        </w:tc>
      </w:tr>
    </w:tbl>
    <w:p w:rsidR="00DF097F" w:rsidRPr="00DF097F" w:rsidRDefault="00DF097F" w:rsidP="00DF097F">
      <w:pPr>
        <w:spacing w:line="360" w:lineRule="auto"/>
        <w:outlineLvl w:val="0"/>
        <w:rPr>
          <w:b/>
          <w:bCs/>
          <w:sz w:val="22"/>
          <w:szCs w:val="22"/>
          <w:lang w:val="lt-LT"/>
        </w:rPr>
      </w:pPr>
    </w:p>
    <w:p w:rsidR="00DF097F" w:rsidRPr="00DF097F" w:rsidRDefault="00DF097F" w:rsidP="00DF097F">
      <w:pPr>
        <w:spacing w:line="360" w:lineRule="auto"/>
        <w:outlineLvl w:val="0"/>
        <w:rPr>
          <w:b/>
          <w:bCs/>
          <w:sz w:val="22"/>
          <w:szCs w:val="22"/>
          <w:lang w:val="lt-LT"/>
        </w:rPr>
      </w:pPr>
      <w:r w:rsidRPr="00DF097F">
        <w:rPr>
          <w:b/>
          <w:bCs/>
          <w:sz w:val="22"/>
          <w:szCs w:val="22"/>
          <w:lang w:val="lt-LT"/>
        </w:rPr>
        <w:t>Savivaldybės biudžeto lėšos</w:t>
      </w:r>
    </w:p>
    <w:tbl>
      <w:tblPr>
        <w:tblStyle w:val="Lentelstinklelis"/>
        <w:tblW w:w="14029" w:type="dxa"/>
        <w:tblLayout w:type="fixed"/>
        <w:tblLook w:val="04A0"/>
      </w:tblPr>
      <w:tblGrid>
        <w:gridCol w:w="1888"/>
        <w:gridCol w:w="1888"/>
        <w:gridCol w:w="1748"/>
        <w:gridCol w:w="1094"/>
        <w:gridCol w:w="935"/>
        <w:gridCol w:w="1853"/>
        <w:gridCol w:w="1617"/>
        <w:gridCol w:w="3006"/>
      </w:tblGrid>
      <w:tr w:rsidR="00DF097F" w:rsidRPr="00DF097F" w:rsidTr="00DF097F">
        <w:trPr>
          <w:trHeight w:val="563"/>
        </w:trPr>
        <w:tc>
          <w:tcPr>
            <w:tcW w:w="1888" w:type="dxa"/>
          </w:tcPr>
          <w:p w:rsidR="00DF097F" w:rsidRPr="00DF097F" w:rsidRDefault="00DF097F" w:rsidP="00236375">
            <w:pPr>
              <w:outlineLvl w:val="0"/>
              <w:rPr>
                <w:bCs/>
                <w:lang w:val="lt-LT"/>
              </w:rPr>
            </w:pPr>
            <w:r w:rsidRPr="00DF097F">
              <w:rPr>
                <w:bCs/>
                <w:lang w:val="lt-LT"/>
              </w:rPr>
              <w:t>Darbo užmokestis (EUR)</w:t>
            </w:r>
          </w:p>
        </w:tc>
        <w:tc>
          <w:tcPr>
            <w:tcW w:w="1888" w:type="dxa"/>
          </w:tcPr>
          <w:p w:rsidR="00DF097F" w:rsidRPr="00DF097F" w:rsidRDefault="00DF097F" w:rsidP="00236375">
            <w:pPr>
              <w:outlineLvl w:val="0"/>
              <w:rPr>
                <w:bCs/>
                <w:lang w:val="lt-LT"/>
              </w:rPr>
            </w:pPr>
            <w:r w:rsidRPr="00DF097F">
              <w:rPr>
                <w:bCs/>
                <w:lang w:val="lt-LT"/>
              </w:rPr>
              <w:t>Socialinio draudimo įmokos (EUR)</w:t>
            </w:r>
          </w:p>
        </w:tc>
        <w:tc>
          <w:tcPr>
            <w:tcW w:w="1748" w:type="dxa"/>
          </w:tcPr>
          <w:p w:rsidR="00DF097F" w:rsidRPr="00DF097F" w:rsidRDefault="00DF097F" w:rsidP="00236375">
            <w:pPr>
              <w:outlineLvl w:val="0"/>
              <w:rPr>
                <w:bCs/>
                <w:lang w:val="lt-LT"/>
              </w:rPr>
            </w:pPr>
            <w:r w:rsidRPr="00DF097F">
              <w:rPr>
                <w:bCs/>
                <w:lang w:val="lt-LT"/>
              </w:rPr>
              <w:t>Ryšio paslaugos (EUR)</w:t>
            </w:r>
          </w:p>
        </w:tc>
        <w:tc>
          <w:tcPr>
            <w:tcW w:w="2029" w:type="dxa"/>
            <w:gridSpan w:val="2"/>
          </w:tcPr>
          <w:p w:rsidR="00DF097F" w:rsidRPr="00DF097F" w:rsidRDefault="00DF097F" w:rsidP="00236375">
            <w:pPr>
              <w:outlineLvl w:val="0"/>
              <w:rPr>
                <w:bCs/>
                <w:lang w:val="lt-LT"/>
              </w:rPr>
            </w:pPr>
            <w:r w:rsidRPr="00DF097F">
              <w:rPr>
                <w:bCs/>
                <w:lang w:val="lt-LT"/>
              </w:rPr>
              <w:t>Transporto išlaikymas (EUR)</w:t>
            </w:r>
          </w:p>
        </w:tc>
        <w:tc>
          <w:tcPr>
            <w:tcW w:w="1853" w:type="dxa"/>
          </w:tcPr>
          <w:p w:rsidR="00DF097F" w:rsidRPr="00DF097F" w:rsidRDefault="00DF097F" w:rsidP="00236375">
            <w:pPr>
              <w:outlineLvl w:val="0"/>
              <w:rPr>
                <w:bCs/>
                <w:lang w:val="lt-LT"/>
              </w:rPr>
            </w:pPr>
            <w:r w:rsidRPr="00DF097F">
              <w:rPr>
                <w:bCs/>
                <w:lang w:val="lt-LT"/>
              </w:rPr>
              <w:t>Kitos prekės (EUR)</w:t>
            </w:r>
          </w:p>
        </w:tc>
        <w:tc>
          <w:tcPr>
            <w:tcW w:w="1617" w:type="dxa"/>
          </w:tcPr>
          <w:p w:rsidR="00DF097F" w:rsidRPr="00DF097F" w:rsidRDefault="00DF097F" w:rsidP="00236375">
            <w:pPr>
              <w:outlineLvl w:val="0"/>
              <w:rPr>
                <w:bCs/>
                <w:lang w:val="lt-LT"/>
              </w:rPr>
            </w:pPr>
            <w:r w:rsidRPr="00DF097F">
              <w:rPr>
                <w:bCs/>
                <w:lang w:val="lt-LT"/>
              </w:rPr>
              <w:t>Kvalifikacija(EUR)</w:t>
            </w:r>
          </w:p>
        </w:tc>
        <w:tc>
          <w:tcPr>
            <w:tcW w:w="3006" w:type="dxa"/>
          </w:tcPr>
          <w:p w:rsidR="00DF097F" w:rsidRPr="00DF097F" w:rsidRDefault="00DF097F" w:rsidP="00236375">
            <w:pPr>
              <w:outlineLvl w:val="0"/>
              <w:rPr>
                <w:bCs/>
                <w:lang w:val="lt-LT"/>
              </w:rPr>
            </w:pPr>
            <w:r w:rsidRPr="00DF097F">
              <w:rPr>
                <w:bCs/>
                <w:lang w:val="lt-LT"/>
              </w:rPr>
              <w:t xml:space="preserve">Moksleivių </w:t>
            </w:r>
            <w:r w:rsidR="00D305E9" w:rsidRPr="00DF097F">
              <w:rPr>
                <w:bCs/>
                <w:lang w:val="lt-LT"/>
              </w:rPr>
              <w:t>pavėžėjimas</w:t>
            </w:r>
          </w:p>
        </w:tc>
      </w:tr>
      <w:tr w:rsidR="00DF097F" w:rsidRPr="00DF097F" w:rsidTr="00DF097F">
        <w:tc>
          <w:tcPr>
            <w:tcW w:w="1888" w:type="dxa"/>
          </w:tcPr>
          <w:p w:rsidR="00DF097F" w:rsidRPr="00DF097F" w:rsidRDefault="00DF097F" w:rsidP="00D305E9">
            <w:pPr>
              <w:outlineLvl w:val="0"/>
              <w:rPr>
                <w:b/>
                <w:bCs/>
                <w:lang w:val="lt-LT"/>
              </w:rPr>
            </w:pPr>
            <w:r w:rsidRPr="00DF097F">
              <w:rPr>
                <w:b/>
                <w:bCs/>
                <w:lang w:val="lt-LT"/>
              </w:rPr>
              <w:t>77956,68</w:t>
            </w:r>
          </w:p>
        </w:tc>
        <w:tc>
          <w:tcPr>
            <w:tcW w:w="1888" w:type="dxa"/>
          </w:tcPr>
          <w:p w:rsidR="00DF097F" w:rsidRPr="00DF097F" w:rsidRDefault="00DF097F" w:rsidP="00D305E9">
            <w:pPr>
              <w:outlineLvl w:val="0"/>
              <w:rPr>
                <w:b/>
                <w:bCs/>
                <w:lang w:val="lt-LT"/>
              </w:rPr>
            </w:pPr>
            <w:r w:rsidRPr="00DF097F">
              <w:rPr>
                <w:b/>
                <w:bCs/>
                <w:lang w:val="lt-LT"/>
              </w:rPr>
              <w:t>24137,17</w:t>
            </w:r>
          </w:p>
        </w:tc>
        <w:tc>
          <w:tcPr>
            <w:tcW w:w="1748" w:type="dxa"/>
          </w:tcPr>
          <w:p w:rsidR="00DF097F" w:rsidRPr="00DF097F" w:rsidRDefault="00DF097F" w:rsidP="00D305E9">
            <w:pPr>
              <w:outlineLvl w:val="0"/>
              <w:rPr>
                <w:b/>
                <w:bCs/>
                <w:lang w:val="lt-LT"/>
              </w:rPr>
            </w:pPr>
            <w:r w:rsidRPr="00DF097F">
              <w:rPr>
                <w:b/>
                <w:bCs/>
                <w:lang w:val="lt-LT"/>
              </w:rPr>
              <w:t>305,32</w:t>
            </w:r>
          </w:p>
        </w:tc>
        <w:tc>
          <w:tcPr>
            <w:tcW w:w="2029" w:type="dxa"/>
            <w:gridSpan w:val="2"/>
          </w:tcPr>
          <w:p w:rsidR="00DF097F" w:rsidRPr="00DF097F" w:rsidRDefault="00DF097F" w:rsidP="00D305E9">
            <w:pPr>
              <w:outlineLvl w:val="0"/>
              <w:rPr>
                <w:b/>
                <w:bCs/>
                <w:lang w:val="lt-LT"/>
              </w:rPr>
            </w:pPr>
            <w:r w:rsidRPr="00DF097F">
              <w:rPr>
                <w:b/>
                <w:bCs/>
                <w:lang w:val="lt-LT"/>
              </w:rPr>
              <w:t>7971,00</w:t>
            </w:r>
          </w:p>
        </w:tc>
        <w:tc>
          <w:tcPr>
            <w:tcW w:w="1853" w:type="dxa"/>
          </w:tcPr>
          <w:p w:rsidR="00DF097F" w:rsidRPr="00DF097F" w:rsidRDefault="00DF097F" w:rsidP="00D305E9">
            <w:pPr>
              <w:outlineLvl w:val="0"/>
              <w:rPr>
                <w:b/>
                <w:bCs/>
                <w:lang w:val="lt-LT"/>
              </w:rPr>
            </w:pPr>
            <w:r w:rsidRPr="00DF097F">
              <w:rPr>
                <w:b/>
                <w:bCs/>
                <w:lang w:val="lt-LT"/>
              </w:rPr>
              <w:t>1005,00</w:t>
            </w:r>
          </w:p>
        </w:tc>
        <w:tc>
          <w:tcPr>
            <w:tcW w:w="1617" w:type="dxa"/>
          </w:tcPr>
          <w:p w:rsidR="00DF097F" w:rsidRPr="00DF097F" w:rsidRDefault="00DF097F" w:rsidP="00D305E9">
            <w:pPr>
              <w:outlineLvl w:val="0"/>
              <w:rPr>
                <w:b/>
                <w:bCs/>
                <w:lang w:val="lt-LT"/>
              </w:rPr>
            </w:pPr>
            <w:r w:rsidRPr="00DF097F">
              <w:rPr>
                <w:b/>
                <w:bCs/>
                <w:lang w:val="lt-LT"/>
              </w:rPr>
              <w:t>287,00</w:t>
            </w:r>
          </w:p>
        </w:tc>
        <w:tc>
          <w:tcPr>
            <w:tcW w:w="3006" w:type="dxa"/>
          </w:tcPr>
          <w:p w:rsidR="00DF097F" w:rsidRPr="00DF097F" w:rsidRDefault="00DF097F" w:rsidP="00D305E9">
            <w:pPr>
              <w:outlineLvl w:val="0"/>
              <w:rPr>
                <w:b/>
                <w:bCs/>
                <w:lang w:val="lt-LT"/>
              </w:rPr>
            </w:pPr>
            <w:r w:rsidRPr="00DF097F">
              <w:rPr>
                <w:b/>
                <w:bCs/>
                <w:lang w:val="lt-LT"/>
              </w:rPr>
              <w:t>14296,92</w:t>
            </w:r>
          </w:p>
        </w:tc>
      </w:tr>
      <w:tr w:rsidR="00DF097F" w:rsidRPr="00DF097F" w:rsidTr="00DF097F">
        <w:tc>
          <w:tcPr>
            <w:tcW w:w="1888" w:type="dxa"/>
          </w:tcPr>
          <w:p w:rsidR="00DF097F" w:rsidRPr="00DF097F" w:rsidRDefault="00DF097F" w:rsidP="00DF097F">
            <w:pPr>
              <w:outlineLvl w:val="0"/>
              <w:rPr>
                <w:bCs/>
                <w:lang w:val="lt-LT"/>
              </w:rPr>
            </w:pPr>
            <w:r w:rsidRPr="00DF097F">
              <w:rPr>
                <w:bCs/>
                <w:lang w:val="lt-LT"/>
              </w:rPr>
              <w:t>Ilgalaikio materialinio turto remontas (EUR)</w:t>
            </w:r>
          </w:p>
        </w:tc>
        <w:tc>
          <w:tcPr>
            <w:tcW w:w="1888" w:type="dxa"/>
          </w:tcPr>
          <w:p w:rsidR="00DF097F" w:rsidRPr="00DF097F" w:rsidRDefault="00DF097F" w:rsidP="00DF097F">
            <w:pPr>
              <w:outlineLvl w:val="0"/>
              <w:rPr>
                <w:bCs/>
                <w:lang w:val="lt-LT"/>
              </w:rPr>
            </w:pPr>
            <w:r w:rsidRPr="00DF097F">
              <w:rPr>
                <w:bCs/>
                <w:lang w:val="lt-LT"/>
              </w:rPr>
              <w:t>Ilgalaikio materialinio turto nuoma (EUR)</w:t>
            </w:r>
          </w:p>
        </w:tc>
        <w:tc>
          <w:tcPr>
            <w:tcW w:w="1748" w:type="dxa"/>
          </w:tcPr>
          <w:p w:rsidR="00DF097F" w:rsidRPr="00DF097F" w:rsidRDefault="00DF097F" w:rsidP="00DF097F">
            <w:pPr>
              <w:outlineLvl w:val="0"/>
              <w:rPr>
                <w:bCs/>
                <w:lang w:val="lt-LT"/>
              </w:rPr>
            </w:pPr>
            <w:r w:rsidRPr="00DF097F">
              <w:rPr>
                <w:bCs/>
                <w:lang w:val="lt-LT"/>
              </w:rPr>
              <w:t>Komunalinės paslaugos (EUR)</w:t>
            </w:r>
          </w:p>
        </w:tc>
        <w:tc>
          <w:tcPr>
            <w:tcW w:w="1094" w:type="dxa"/>
          </w:tcPr>
          <w:p w:rsidR="00DF097F" w:rsidRDefault="00DF097F" w:rsidP="00DF097F">
            <w:pPr>
              <w:outlineLvl w:val="0"/>
              <w:rPr>
                <w:bCs/>
                <w:lang w:val="lt-LT"/>
              </w:rPr>
            </w:pPr>
            <w:r>
              <w:rPr>
                <w:bCs/>
                <w:lang w:val="lt-LT"/>
              </w:rPr>
              <w:t>Nemokamas maitinimas</w:t>
            </w:r>
          </w:p>
          <w:p w:rsidR="00DF097F" w:rsidRPr="00DF097F" w:rsidRDefault="00DF097F" w:rsidP="00DF097F">
            <w:pPr>
              <w:outlineLvl w:val="0"/>
              <w:rPr>
                <w:bCs/>
                <w:lang w:val="lt-LT"/>
              </w:rPr>
            </w:pPr>
            <w:r>
              <w:rPr>
                <w:bCs/>
                <w:lang w:val="lt-LT"/>
              </w:rPr>
              <w:t>(EUR)</w:t>
            </w:r>
          </w:p>
        </w:tc>
        <w:tc>
          <w:tcPr>
            <w:tcW w:w="935" w:type="dxa"/>
          </w:tcPr>
          <w:p w:rsidR="00DF097F" w:rsidRPr="00DF097F" w:rsidRDefault="00DF097F" w:rsidP="00DF097F">
            <w:pPr>
              <w:outlineLvl w:val="0"/>
              <w:rPr>
                <w:bCs/>
                <w:lang w:val="lt-LT"/>
              </w:rPr>
            </w:pPr>
            <w:r w:rsidRPr="00DF097F">
              <w:rPr>
                <w:bCs/>
                <w:lang w:val="lt-LT"/>
              </w:rPr>
              <w:t>Mokiniams administruoti (EUR)</w:t>
            </w:r>
          </w:p>
        </w:tc>
        <w:tc>
          <w:tcPr>
            <w:tcW w:w="1853" w:type="dxa"/>
          </w:tcPr>
          <w:p w:rsidR="00DF097F" w:rsidRPr="00DF097F" w:rsidRDefault="00DF097F" w:rsidP="00DF097F">
            <w:pPr>
              <w:outlineLvl w:val="0"/>
              <w:rPr>
                <w:bCs/>
                <w:lang w:val="lt-LT"/>
              </w:rPr>
            </w:pPr>
            <w:r w:rsidRPr="00DF097F">
              <w:rPr>
                <w:bCs/>
                <w:lang w:val="lt-LT"/>
              </w:rPr>
              <w:t>Kitos paslaugos (EUR)</w:t>
            </w:r>
          </w:p>
        </w:tc>
        <w:tc>
          <w:tcPr>
            <w:tcW w:w="1617" w:type="dxa"/>
          </w:tcPr>
          <w:p w:rsidR="00DF097F" w:rsidRPr="00DF097F" w:rsidRDefault="00DF097F" w:rsidP="00DF097F">
            <w:pPr>
              <w:outlineLvl w:val="0"/>
              <w:rPr>
                <w:bCs/>
                <w:lang w:val="lt-LT"/>
              </w:rPr>
            </w:pPr>
            <w:r w:rsidRPr="00DF097F">
              <w:rPr>
                <w:bCs/>
                <w:lang w:val="lt-LT"/>
              </w:rPr>
              <w:t>Darbdavio socialinė parama</w:t>
            </w:r>
          </w:p>
        </w:tc>
        <w:tc>
          <w:tcPr>
            <w:tcW w:w="3006" w:type="dxa"/>
          </w:tcPr>
          <w:p w:rsidR="00DF097F" w:rsidRPr="00DF097F" w:rsidRDefault="00DF097F" w:rsidP="00DF097F">
            <w:pPr>
              <w:outlineLvl w:val="0"/>
              <w:rPr>
                <w:bCs/>
                <w:lang w:val="lt-LT"/>
              </w:rPr>
            </w:pPr>
            <w:r w:rsidRPr="00DF097F">
              <w:rPr>
                <w:bCs/>
                <w:lang w:val="lt-LT"/>
              </w:rPr>
              <w:t>VISO:</w:t>
            </w:r>
          </w:p>
        </w:tc>
      </w:tr>
      <w:tr w:rsidR="00DF097F" w:rsidRPr="00C237A5" w:rsidTr="00DF097F">
        <w:tc>
          <w:tcPr>
            <w:tcW w:w="1888" w:type="dxa"/>
          </w:tcPr>
          <w:p w:rsidR="00DF097F" w:rsidRPr="00DF097F" w:rsidRDefault="00DF097F" w:rsidP="00D305E9">
            <w:pPr>
              <w:outlineLvl w:val="0"/>
              <w:rPr>
                <w:b/>
                <w:bCs/>
                <w:lang w:val="lt-LT"/>
              </w:rPr>
            </w:pPr>
            <w:r w:rsidRPr="00DF097F">
              <w:rPr>
                <w:b/>
                <w:bCs/>
                <w:lang w:val="lt-LT"/>
              </w:rPr>
              <w:t>150,00</w:t>
            </w:r>
          </w:p>
        </w:tc>
        <w:tc>
          <w:tcPr>
            <w:tcW w:w="1888" w:type="dxa"/>
          </w:tcPr>
          <w:p w:rsidR="00DF097F" w:rsidRPr="00DF097F" w:rsidRDefault="005E2A86" w:rsidP="00D305E9">
            <w:pPr>
              <w:outlineLvl w:val="0"/>
              <w:rPr>
                <w:b/>
                <w:bCs/>
                <w:lang w:val="lt-LT"/>
              </w:rPr>
            </w:pPr>
            <w:r>
              <w:rPr>
                <w:b/>
                <w:bCs/>
                <w:lang w:val="lt-LT"/>
              </w:rPr>
              <w:t>0</w:t>
            </w:r>
          </w:p>
        </w:tc>
        <w:tc>
          <w:tcPr>
            <w:tcW w:w="1748" w:type="dxa"/>
          </w:tcPr>
          <w:p w:rsidR="00DF097F" w:rsidRPr="00DF097F" w:rsidRDefault="00DF097F" w:rsidP="00D305E9">
            <w:pPr>
              <w:outlineLvl w:val="0"/>
              <w:rPr>
                <w:b/>
                <w:bCs/>
                <w:lang w:val="lt-LT"/>
              </w:rPr>
            </w:pPr>
            <w:r w:rsidRPr="00DF097F">
              <w:rPr>
                <w:b/>
                <w:bCs/>
                <w:lang w:val="lt-LT"/>
              </w:rPr>
              <w:t>30954,00</w:t>
            </w:r>
          </w:p>
        </w:tc>
        <w:tc>
          <w:tcPr>
            <w:tcW w:w="1094" w:type="dxa"/>
          </w:tcPr>
          <w:p w:rsidR="00DF097F" w:rsidRPr="00DF097F" w:rsidRDefault="00DF097F" w:rsidP="00D305E9">
            <w:pPr>
              <w:outlineLvl w:val="0"/>
              <w:rPr>
                <w:b/>
                <w:bCs/>
                <w:lang w:val="lt-LT"/>
              </w:rPr>
            </w:pPr>
            <w:r>
              <w:rPr>
                <w:b/>
                <w:bCs/>
                <w:lang w:val="lt-LT"/>
              </w:rPr>
              <w:t>14353,82</w:t>
            </w:r>
          </w:p>
        </w:tc>
        <w:tc>
          <w:tcPr>
            <w:tcW w:w="935" w:type="dxa"/>
          </w:tcPr>
          <w:p w:rsidR="00DF097F" w:rsidRPr="00DF097F" w:rsidRDefault="00DF097F" w:rsidP="00D305E9">
            <w:pPr>
              <w:outlineLvl w:val="0"/>
              <w:rPr>
                <w:b/>
                <w:bCs/>
                <w:lang w:val="lt-LT"/>
              </w:rPr>
            </w:pPr>
            <w:r w:rsidRPr="00DF097F">
              <w:rPr>
                <w:b/>
                <w:bCs/>
                <w:lang w:val="lt-LT"/>
              </w:rPr>
              <w:t>1529,83</w:t>
            </w:r>
          </w:p>
        </w:tc>
        <w:tc>
          <w:tcPr>
            <w:tcW w:w="1853" w:type="dxa"/>
          </w:tcPr>
          <w:p w:rsidR="00DF097F" w:rsidRPr="00DF097F" w:rsidRDefault="00DF097F" w:rsidP="00D305E9">
            <w:pPr>
              <w:outlineLvl w:val="0"/>
              <w:rPr>
                <w:b/>
                <w:bCs/>
                <w:lang w:val="lt-LT"/>
              </w:rPr>
            </w:pPr>
            <w:r w:rsidRPr="00DF097F">
              <w:rPr>
                <w:b/>
                <w:bCs/>
                <w:lang w:val="lt-LT"/>
              </w:rPr>
              <w:t>2861,66</w:t>
            </w:r>
          </w:p>
        </w:tc>
        <w:tc>
          <w:tcPr>
            <w:tcW w:w="1617" w:type="dxa"/>
          </w:tcPr>
          <w:p w:rsidR="00DF097F" w:rsidRPr="00DF097F" w:rsidRDefault="00DF097F" w:rsidP="00D305E9">
            <w:pPr>
              <w:outlineLvl w:val="0"/>
              <w:rPr>
                <w:b/>
                <w:bCs/>
                <w:lang w:val="lt-LT"/>
              </w:rPr>
            </w:pPr>
            <w:r w:rsidRPr="00DF097F">
              <w:rPr>
                <w:b/>
                <w:bCs/>
                <w:lang w:val="lt-LT"/>
              </w:rPr>
              <w:t>210,28</w:t>
            </w:r>
          </w:p>
        </w:tc>
        <w:tc>
          <w:tcPr>
            <w:tcW w:w="3006" w:type="dxa"/>
          </w:tcPr>
          <w:p w:rsidR="00DF097F" w:rsidRPr="00C237A5" w:rsidRDefault="00DF097F" w:rsidP="00D305E9">
            <w:pPr>
              <w:outlineLvl w:val="0"/>
              <w:rPr>
                <w:b/>
                <w:bCs/>
                <w:lang w:val="pl-PL"/>
              </w:rPr>
            </w:pPr>
            <w:r w:rsidRPr="00DF097F">
              <w:rPr>
                <w:b/>
                <w:bCs/>
                <w:lang w:val="lt-LT"/>
              </w:rPr>
              <w:t>145838,11</w:t>
            </w:r>
            <w:r w:rsidR="00C237A5">
              <w:rPr>
                <w:b/>
                <w:bCs/>
                <w:lang w:val="pl-PL"/>
              </w:rPr>
              <w:t>+14353,82</w:t>
            </w:r>
            <w:r w:rsidRPr="00C237A5">
              <w:rPr>
                <w:b/>
                <w:bCs/>
                <w:lang w:val="pl-PL"/>
              </w:rPr>
              <w:t>+1529.83</w:t>
            </w:r>
          </w:p>
        </w:tc>
      </w:tr>
    </w:tbl>
    <w:p w:rsidR="00DF097F" w:rsidRPr="00DF097F" w:rsidRDefault="00DF097F" w:rsidP="00DF097F">
      <w:pPr>
        <w:spacing w:line="360" w:lineRule="auto"/>
        <w:outlineLvl w:val="0"/>
        <w:rPr>
          <w:b/>
          <w:bCs/>
          <w:sz w:val="22"/>
          <w:szCs w:val="22"/>
          <w:lang w:val="lt-LT"/>
        </w:rPr>
      </w:pPr>
      <w:r w:rsidRPr="00DF097F">
        <w:rPr>
          <w:b/>
          <w:bCs/>
          <w:sz w:val="22"/>
          <w:szCs w:val="22"/>
          <w:lang w:val="lt-LT"/>
        </w:rPr>
        <w:t>Parama</w:t>
      </w:r>
    </w:p>
    <w:tbl>
      <w:tblPr>
        <w:tblStyle w:val="Lentelstinklelis"/>
        <w:tblW w:w="14029" w:type="dxa"/>
        <w:tblLook w:val="04A0"/>
      </w:tblPr>
      <w:tblGrid>
        <w:gridCol w:w="988"/>
        <w:gridCol w:w="1373"/>
        <w:gridCol w:w="1373"/>
        <w:gridCol w:w="1276"/>
        <w:gridCol w:w="2281"/>
        <w:gridCol w:w="2409"/>
        <w:gridCol w:w="2470"/>
        <w:gridCol w:w="1859"/>
      </w:tblGrid>
      <w:tr w:rsidR="002F5CBC" w:rsidRPr="00D305E9" w:rsidTr="0055400B">
        <w:tc>
          <w:tcPr>
            <w:tcW w:w="988" w:type="dxa"/>
            <w:vMerge w:val="restart"/>
          </w:tcPr>
          <w:p w:rsidR="002F5CBC" w:rsidRPr="00DF097F" w:rsidRDefault="002F5CBC" w:rsidP="00236375">
            <w:pPr>
              <w:spacing w:line="360" w:lineRule="auto"/>
              <w:outlineLvl w:val="0"/>
              <w:rPr>
                <w:bCs/>
                <w:lang w:val="lt-LT"/>
              </w:rPr>
            </w:pPr>
            <w:r w:rsidRPr="00DF097F">
              <w:rPr>
                <w:bCs/>
                <w:lang w:val="lt-LT"/>
              </w:rPr>
              <w:t>2% (EUR)</w:t>
            </w:r>
          </w:p>
        </w:tc>
        <w:tc>
          <w:tcPr>
            <w:tcW w:w="4022" w:type="dxa"/>
            <w:gridSpan w:val="3"/>
          </w:tcPr>
          <w:p w:rsidR="002F5CBC" w:rsidRPr="00DF097F" w:rsidRDefault="002F5CBC" w:rsidP="00236375">
            <w:pPr>
              <w:spacing w:line="360" w:lineRule="auto"/>
              <w:outlineLvl w:val="0"/>
              <w:rPr>
                <w:bCs/>
                <w:lang w:val="lt-LT"/>
              </w:rPr>
            </w:pPr>
            <w:r w:rsidRPr="00DF097F">
              <w:rPr>
                <w:bCs/>
                <w:lang w:val="lt-LT"/>
              </w:rPr>
              <w:t>Parama  (EUR)</w:t>
            </w:r>
          </w:p>
        </w:tc>
        <w:tc>
          <w:tcPr>
            <w:tcW w:w="2281" w:type="dxa"/>
          </w:tcPr>
          <w:p w:rsidR="002F5CBC" w:rsidRPr="00DF097F" w:rsidRDefault="002F5CBC" w:rsidP="00236375">
            <w:pPr>
              <w:spacing w:line="360" w:lineRule="auto"/>
              <w:outlineLvl w:val="0"/>
              <w:rPr>
                <w:bCs/>
                <w:lang w:val="lt-LT"/>
              </w:rPr>
            </w:pPr>
            <w:r>
              <w:rPr>
                <w:bCs/>
                <w:lang w:val="lt-LT"/>
              </w:rPr>
              <w:t>Spec. programa</w:t>
            </w:r>
          </w:p>
        </w:tc>
        <w:tc>
          <w:tcPr>
            <w:tcW w:w="2409" w:type="dxa"/>
            <w:vMerge w:val="restart"/>
          </w:tcPr>
          <w:p w:rsidR="002F5CBC" w:rsidRPr="00DF097F" w:rsidRDefault="002F5CBC" w:rsidP="00236375">
            <w:pPr>
              <w:spacing w:line="360" w:lineRule="auto"/>
              <w:outlineLvl w:val="0"/>
              <w:rPr>
                <w:bCs/>
                <w:lang w:val="lt-LT"/>
              </w:rPr>
            </w:pPr>
            <w:r w:rsidRPr="00DF097F">
              <w:rPr>
                <w:bCs/>
                <w:lang w:val="lt-LT"/>
              </w:rPr>
              <w:t>Labdara (EUR)</w:t>
            </w:r>
          </w:p>
        </w:tc>
        <w:tc>
          <w:tcPr>
            <w:tcW w:w="4329" w:type="dxa"/>
            <w:gridSpan w:val="2"/>
          </w:tcPr>
          <w:p w:rsidR="002F5CBC" w:rsidRPr="00DF097F" w:rsidRDefault="002F5CBC" w:rsidP="00236375">
            <w:pPr>
              <w:spacing w:line="360" w:lineRule="auto"/>
              <w:jc w:val="center"/>
              <w:outlineLvl w:val="0"/>
              <w:rPr>
                <w:bCs/>
                <w:lang w:val="lt-LT"/>
              </w:rPr>
            </w:pPr>
            <w:r w:rsidRPr="00DF097F">
              <w:rPr>
                <w:bCs/>
                <w:lang w:val="lt-LT"/>
              </w:rPr>
              <w:t>Programos (EUR)</w:t>
            </w:r>
          </w:p>
        </w:tc>
      </w:tr>
      <w:tr w:rsidR="00236375" w:rsidRPr="00D305E9" w:rsidTr="0055400B">
        <w:tc>
          <w:tcPr>
            <w:tcW w:w="988" w:type="dxa"/>
            <w:vMerge/>
          </w:tcPr>
          <w:p w:rsidR="00236375" w:rsidRPr="00DF097F" w:rsidRDefault="00236375" w:rsidP="00236375">
            <w:pPr>
              <w:spacing w:line="360" w:lineRule="auto"/>
              <w:outlineLvl w:val="0"/>
              <w:rPr>
                <w:bCs/>
                <w:lang w:val="lt-LT"/>
              </w:rPr>
            </w:pPr>
          </w:p>
        </w:tc>
        <w:tc>
          <w:tcPr>
            <w:tcW w:w="1373" w:type="dxa"/>
          </w:tcPr>
          <w:p w:rsidR="00236375" w:rsidRPr="00DF097F" w:rsidRDefault="00236375" w:rsidP="00236375">
            <w:pPr>
              <w:spacing w:line="360" w:lineRule="auto"/>
              <w:outlineLvl w:val="0"/>
              <w:rPr>
                <w:bCs/>
                <w:lang w:val="lt-LT"/>
              </w:rPr>
            </w:pPr>
            <w:r w:rsidRPr="00DF097F">
              <w:rPr>
                <w:bCs/>
                <w:lang w:val="lt-LT"/>
              </w:rPr>
              <w:t>Projektams</w:t>
            </w:r>
          </w:p>
        </w:tc>
        <w:tc>
          <w:tcPr>
            <w:tcW w:w="1373" w:type="dxa"/>
          </w:tcPr>
          <w:p w:rsidR="00236375" w:rsidRPr="00DF097F" w:rsidRDefault="008C1656" w:rsidP="00236375">
            <w:pPr>
              <w:spacing w:line="360" w:lineRule="auto"/>
              <w:outlineLvl w:val="0"/>
              <w:rPr>
                <w:bCs/>
                <w:lang w:val="lt-LT"/>
              </w:rPr>
            </w:pPr>
            <w:r>
              <w:rPr>
                <w:bCs/>
                <w:lang w:val="lt-LT"/>
              </w:rPr>
              <w:t>Projektams (valstybės)</w:t>
            </w:r>
          </w:p>
        </w:tc>
        <w:tc>
          <w:tcPr>
            <w:tcW w:w="1276" w:type="dxa"/>
          </w:tcPr>
          <w:p w:rsidR="00236375" w:rsidRPr="00DF097F" w:rsidRDefault="00236375" w:rsidP="00236375">
            <w:pPr>
              <w:outlineLvl w:val="0"/>
              <w:rPr>
                <w:bCs/>
                <w:lang w:val="lt-LT"/>
              </w:rPr>
            </w:pPr>
            <w:r w:rsidRPr="00DF097F">
              <w:rPr>
                <w:bCs/>
                <w:lang w:val="lt-LT"/>
              </w:rPr>
              <w:t xml:space="preserve">Kita </w:t>
            </w:r>
          </w:p>
        </w:tc>
        <w:tc>
          <w:tcPr>
            <w:tcW w:w="2281" w:type="dxa"/>
          </w:tcPr>
          <w:p w:rsidR="00236375" w:rsidRPr="00DF097F" w:rsidRDefault="00236375" w:rsidP="00236375">
            <w:pPr>
              <w:spacing w:line="360" w:lineRule="auto"/>
              <w:outlineLvl w:val="0"/>
              <w:rPr>
                <w:bCs/>
                <w:lang w:val="lt-LT"/>
              </w:rPr>
            </w:pPr>
            <w:r>
              <w:rPr>
                <w:bCs/>
                <w:lang w:val="lt-LT"/>
              </w:rPr>
              <w:t>Nuoma</w:t>
            </w:r>
          </w:p>
        </w:tc>
        <w:tc>
          <w:tcPr>
            <w:tcW w:w="2409" w:type="dxa"/>
            <w:vMerge/>
          </w:tcPr>
          <w:p w:rsidR="00236375" w:rsidRPr="00DF097F" w:rsidRDefault="00236375" w:rsidP="00236375">
            <w:pPr>
              <w:spacing w:line="360" w:lineRule="auto"/>
              <w:outlineLvl w:val="0"/>
              <w:rPr>
                <w:bCs/>
                <w:lang w:val="lt-LT"/>
              </w:rPr>
            </w:pPr>
          </w:p>
        </w:tc>
        <w:tc>
          <w:tcPr>
            <w:tcW w:w="2470" w:type="dxa"/>
          </w:tcPr>
          <w:p w:rsidR="00236375" w:rsidRPr="00DF097F" w:rsidRDefault="00236375" w:rsidP="00236375">
            <w:pPr>
              <w:spacing w:line="360" w:lineRule="auto"/>
              <w:outlineLvl w:val="0"/>
              <w:rPr>
                <w:bCs/>
                <w:lang w:val="lt-LT"/>
              </w:rPr>
            </w:pPr>
            <w:r w:rsidRPr="00DF097F">
              <w:rPr>
                <w:bCs/>
                <w:lang w:val="lt-LT"/>
              </w:rPr>
              <w:t>Pienas nemokamai</w:t>
            </w:r>
          </w:p>
        </w:tc>
        <w:tc>
          <w:tcPr>
            <w:tcW w:w="1859" w:type="dxa"/>
          </w:tcPr>
          <w:p w:rsidR="00236375" w:rsidRPr="00DF097F" w:rsidRDefault="00236375" w:rsidP="00236375">
            <w:pPr>
              <w:spacing w:line="360" w:lineRule="auto"/>
              <w:outlineLvl w:val="0"/>
              <w:rPr>
                <w:bCs/>
                <w:lang w:val="lt-LT"/>
              </w:rPr>
            </w:pPr>
            <w:r w:rsidRPr="00DF097F">
              <w:rPr>
                <w:bCs/>
                <w:lang w:val="lt-LT"/>
              </w:rPr>
              <w:t>Vaisiai Jums</w:t>
            </w:r>
          </w:p>
        </w:tc>
      </w:tr>
      <w:tr w:rsidR="00236375" w:rsidRPr="00D305E9" w:rsidTr="0055400B">
        <w:tc>
          <w:tcPr>
            <w:tcW w:w="988" w:type="dxa"/>
          </w:tcPr>
          <w:p w:rsidR="00236375" w:rsidRPr="00DF097F" w:rsidRDefault="00236375" w:rsidP="00236375">
            <w:pPr>
              <w:outlineLvl w:val="0"/>
              <w:rPr>
                <w:b/>
                <w:bCs/>
                <w:lang w:val="lt-LT"/>
              </w:rPr>
            </w:pPr>
            <w:r>
              <w:rPr>
                <w:b/>
                <w:bCs/>
                <w:lang w:val="lt-LT"/>
              </w:rPr>
              <w:t>404,16</w:t>
            </w:r>
          </w:p>
        </w:tc>
        <w:tc>
          <w:tcPr>
            <w:tcW w:w="1373" w:type="dxa"/>
          </w:tcPr>
          <w:p w:rsidR="00236375" w:rsidRPr="00DF097F" w:rsidRDefault="008C1656" w:rsidP="00236375">
            <w:pPr>
              <w:outlineLvl w:val="0"/>
              <w:rPr>
                <w:b/>
                <w:bCs/>
                <w:lang w:val="lt-LT"/>
              </w:rPr>
            </w:pPr>
            <w:r>
              <w:rPr>
                <w:b/>
                <w:bCs/>
                <w:lang w:val="lt-LT"/>
              </w:rPr>
              <w:t>700</w:t>
            </w:r>
          </w:p>
        </w:tc>
        <w:tc>
          <w:tcPr>
            <w:tcW w:w="1373" w:type="dxa"/>
          </w:tcPr>
          <w:p w:rsidR="00236375" w:rsidRPr="00DF097F" w:rsidRDefault="008C1656" w:rsidP="00236375">
            <w:pPr>
              <w:outlineLvl w:val="0"/>
              <w:rPr>
                <w:b/>
                <w:bCs/>
                <w:lang w:val="lt-LT"/>
              </w:rPr>
            </w:pPr>
            <w:r>
              <w:rPr>
                <w:b/>
                <w:bCs/>
                <w:lang w:val="lt-LT"/>
              </w:rPr>
              <w:t>2666,84</w:t>
            </w:r>
          </w:p>
        </w:tc>
        <w:tc>
          <w:tcPr>
            <w:tcW w:w="1276" w:type="dxa"/>
          </w:tcPr>
          <w:p w:rsidR="00236375" w:rsidRPr="00DF097F" w:rsidRDefault="00236375" w:rsidP="00236375">
            <w:pPr>
              <w:outlineLvl w:val="0"/>
              <w:rPr>
                <w:b/>
                <w:bCs/>
                <w:lang w:val="lt-LT"/>
              </w:rPr>
            </w:pPr>
            <w:r w:rsidRPr="00DF097F">
              <w:rPr>
                <w:b/>
                <w:bCs/>
                <w:lang w:val="lt-LT"/>
              </w:rPr>
              <w:t>531.15</w:t>
            </w:r>
          </w:p>
        </w:tc>
        <w:tc>
          <w:tcPr>
            <w:tcW w:w="2281" w:type="dxa"/>
          </w:tcPr>
          <w:p w:rsidR="00236375" w:rsidRPr="00DF097F" w:rsidRDefault="00236375" w:rsidP="00236375">
            <w:pPr>
              <w:outlineLvl w:val="0"/>
              <w:rPr>
                <w:b/>
                <w:bCs/>
                <w:lang w:val="lt-LT"/>
              </w:rPr>
            </w:pPr>
            <w:r>
              <w:rPr>
                <w:b/>
                <w:bCs/>
                <w:lang w:val="lt-LT"/>
              </w:rPr>
              <w:t>831,50</w:t>
            </w:r>
          </w:p>
        </w:tc>
        <w:tc>
          <w:tcPr>
            <w:tcW w:w="2409" w:type="dxa"/>
          </w:tcPr>
          <w:p w:rsidR="00236375" w:rsidRPr="00DF097F" w:rsidRDefault="00C6702F" w:rsidP="00236375">
            <w:pPr>
              <w:outlineLvl w:val="0"/>
              <w:rPr>
                <w:b/>
                <w:bCs/>
                <w:lang w:val="lt-LT"/>
              </w:rPr>
            </w:pPr>
            <w:r>
              <w:rPr>
                <w:b/>
                <w:bCs/>
                <w:lang w:val="lt-LT"/>
              </w:rPr>
              <w:t>9020,014</w:t>
            </w:r>
          </w:p>
        </w:tc>
        <w:tc>
          <w:tcPr>
            <w:tcW w:w="2470" w:type="dxa"/>
          </w:tcPr>
          <w:p w:rsidR="00236375" w:rsidRPr="00DF097F" w:rsidRDefault="00236375" w:rsidP="00236375">
            <w:pPr>
              <w:outlineLvl w:val="0"/>
              <w:rPr>
                <w:b/>
                <w:bCs/>
                <w:lang w:val="lt-LT"/>
              </w:rPr>
            </w:pPr>
            <w:r>
              <w:rPr>
                <w:b/>
                <w:bCs/>
                <w:lang w:val="lt-LT"/>
              </w:rPr>
              <w:t>913,92</w:t>
            </w:r>
          </w:p>
        </w:tc>
        <w:tc>
          <w:tcPr>
            <w:tcW w:w="1859" w:type="dxa"/>
          </w:tcPr>
          <w:p w:rsidR="00236375" w:rsidRPr="00DF097F" w:rsidRDefault="00236375" w:rsidP="00236375">
            <w:pPr>
              <w:outlineLvl w:val="0"/>
              <w:rPr>
                <w:b/>
                <w:bCs/>
                <w:lang w:val="lt-LT"/>
              </w:rPr>
            </w:pPr>
            <w:r>
              <w:rPr>
                <w:b/>
                <w:bCs/>
                <w:lang w:val="lt-LT"/>
              </w:rPr>
              <w:t>486,41</w:t>
            </w:r>
          </w:p>
        </w:tc>
      </w:tr>
    </w:tbl>
    <w:p w:rsidR="005B0310" w:rsidRPr="004358A0" w:rsidRDefault="005B0310" w:rsidP="005B0310">
      <w:pPr>
        <w:ind w:left="720"/>
        <w:rPr>
          <w:rFonts w:eastAsia="Calibri"/>
          <w:sz w:val="22"/>
          <w:szCs w:val="22"/>
          <w:lang w:val="lt-LT"/>
        </w:rPr>
      </w:pPr>
    </w:p>
    <w:p w:rsidR="00A67181" w:rsidRPr="004358A0" w:rsidRDefault="00A67181" w:rsidP="005B0310">
      <w:pPr>
        <w:ind w:left="720"/>
        <w:rPr>
          <w:rFonts w:eastAsia="Calibri"/>
          <w:sz w:val="22"/>
          <w:szCs w:val="22"/>
          <w:lang w:val="lt-LT"/>
        </w:rPr>
      </w:pPr>
    </w:p>
    <w:tbl>
      <w:tblPr>
        <w:tblW w:w="13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3150"/>
        <w:gridCol w:w="3150"/>
        <w:gridCol w:w="3580"/>
      </w:tblGrid>
      <w:tr w:rsidR="00A778FD" w:rsidRPr="004358A0" w:rsidTr="001C5903">
        <w:trPr>
          <w:trHeight w:val="271"/>
        </w:trPr>
        <w:tc>
          <w:tcPr>
            <w:tcW w:w="3870" w:type="dxa"/>
            <w:tcBorders>
              <w:top w:val="single" w:sz="4" w:space="0" w:color="auto"/>
              <w:left w:val="single" w:sz="4" w:space="0" w:color="auto"/>
              <w:bottom w:val="single" w:sz="4" w:space="0" w:color="auto"/>
              <w:right w:val="single" w:sz="4" w:space="0" w:color="auto"/>
            </w:tcBorders>
          </w:tcPr>
          <w:p w:rsidR="00A778FD" w:rsidRPr="004358A0" w:rsidRDefault="00A778FD" w:rsidP="00A778FD">
            <w:pPr>
              <w:jc w:val="both"/>
              <w:rPr>
                <w:rFonts w:eastAsia="Calibri"/>
                <w:b/>
                <w:bCs/>
                <w:noProof/>
                <w:lang w:val="lt-LT"/>
              </w:rPr>
            </w:pPr>
            <w:r w:rsidRPr="004358A0">
              <w:rPr>
                <w:rFonts w:eastAsia="Calibri"/>
                <w:b/>
                <w:bCs/>
                <w:sz w:val="22"/>
                <w:szCs w:val="22"/>
                <w:lang w:val="lt-LT"/>
              </w:rPr>
              <w:t>STIPRYBĖS</w:t>
            </w:r>
          </w:p>
        </w:tc>
        <w:tc>
          <w:tcPr>
            <w:tcW w:w="3150" w:type="dxa"/>
            <w:tcBorders>
              <w:top w:val="single" w:sz="4" w:space="0" w:color="auto"/>
              <w:left w:val="single" w:sz="4" w:space="0" w:color="auto"/>
              <w:bottom w:val="single" w:sz="4" w:space="0" w:color="auto"/>
              <w:right w:val="single" w:sz="4" w:space="0" w:color="auto"/>
            </w:tcBorders>
          </w:tcPr>
          <w:p w:rsidR="00A778FD" w:rsidRPr="004358A0" w:rsidRDefault="00A778FD" w:rsidP="00A778FD">
            <w:pPr>
              <w:jc w:val="both"/>
              <w:rPr>
                <w:rFonts w:eastAsia="Calibri"/>
                <w:b/>
                <w:bCs/>
                <w:lang w:val="lt-LT"/>
              </w:rPr>
            </w:pPr>
            <w:r w:rsidRPr="004358A0">
              <w:rPr>
                <w:rFonts w:eastAsia="Calibri"/>
                <w:b/>
                <w:bCs/>
                <w:sz w:val="22"/>
                <w:szCs w:val="22"/>
                <w:lang w:val="lt-LT"/>
              </w:rPr>
              <w:t>SILPNYBĖS</w:t>
            </w:r>
          </w:p>
          <w:p w:rsidR="00A778FD" w:rsidRPr="004358A0" w:rsidRDefault="00A778FD" w:rsidP="00A778FD">
            <w:pPr>
              <w:jc w:val="both"/>
              <w:rPr>
                <w:rFonts w:eastAsia="Calibri"/>
                <w:b/>
                <w:bCs/>
                <w:noProof/>
                <w:lang w:val="lt-LT"/>
              </w:rPr>
            </w:pPr>
          </w:p>
        </w:tc>
        <w:tc>
          <w:tcPr>
            <w:tcW w:w="3150" w:type="dxa"/>
            <w:tcBorders>
              <w:top w:val="single" w:sz="4" w:space="0" w:color="auto"/>
              <w:left w:val="single" w:sz="4" w:space="0" w:color="auto"/>
              <w:bottom w:val="single" w:sz="4" w:space="0" w:color="auto"/>
              <w:right w:val="single" w:sz="4" w:space="0" w:color="auto"/>
            </w:tcBorders>
          </w:tcPr>
          <w:p w:rsidR="00A778FD" w:rsidRPr="004358A0" w:rsidRDefault="00A778FD" w:rsidP="00A778FD">
            <w:pPr>
              <w:jc w:val="both"/>
              <w:rPr>
                <w:rFonts w:eastAsia="Calibri"/>
                <w:b/>
                <w:bCs/>
                <w:noProof/>
                <w:lang w:val="lt-LT"/>
              </w:rPr>
            </w:pPr>
            <w:r w:rsidRPr="004358A0">
              <w:rPr>
                <w:rFonts w:eastAsia="Calibri"/>
                <w:b/>
                <w:bCs/>
                <w:sz w:val="22"/>
                <w:szCs w:val="22"/>
                <w:lang w:val="lt-LT"/>
              </w:rPr>
              <w:t>GALIMYBĖS</w:t>
            </w:r>
          </w:p>
        </w:tc>
        <w:tc>
          <w:tcPr>
            <w:tcW w:w="3580" w:type="dxa"/>
            <w:tcBorders>
              <w:top w:val="single" w:sz="4" w:space="0" w:color="auto"/>
              <w:left w:val="single" w:sz="4" w:space="0" w:color="auto"/>
              <w:bottom w:val="single" w:sz="4" w:space="0" w:color="auto"/>
              <w:right w:val="single" w:sz="4" w:space="0" w:color="auto"/>
            </w:tcBorders>
          </w:tcPr>
          <w:p w:rsidR="00A778FD" w:rsidRPr="004358A0" w:rsidRDefault="00A778FD" w:rsidP="00A778FD">
            <w:pPr>
              <w:jc w:val="both"/>
              <w:rPr>
                <w:rFonts w:eastAsia="Calibri"/>
                <w:b/>
                <w:bCs/>
                <w:noProof/>
                <w:lang w:val="lt-LT"/>
              </w:rPr>
            </w:pPr>
            <w:r w:rsidRPr="004358A0">
              <w:rPr>
                <w:rFonts w:eastAsia="Calibri"/>
                <w:b/>
                <w:bCs/>
                <w:sz w:val="22"/>
                <w:szCs w:val="22"/>
                <w:lang w:val="lt-LT"/>
              </w:rPr>
              <w:t>TOBULINTINA</w:t>
            </w:r>
          </w:p>
        </w:tc>
      </w:tr>
      <w:tr w:rsidR="00A778FD" w:rsidRPr="00364868" w:rsidTr="001C5903">
        <w:trPr>
          <w:trHeight w:val="1506"/>
        </w:trPr>
        <w:tc>
          <w:tcPr>
            <w:tcW w:w="3870" w:type="dxa"/>
            <w:tcBorders>
              <w:top w:val="single" w:sz="4" w:space="0" w:color="auto"/>
              <w:left w:val="single" w:sz="4" w:space="0" w:color="auto"/>
              <w:bottom w:val="single" w:sz="4" w:space="0" w:color="auto"/>
              <w:right w:val="single" w:sz="4" w:space="0" w:color="auto"/>
            </w:tcBorders>
          </w:tcPr>
          <w:p w:rsidR="00A778FD" w:rsidRPr="004358A0" w:rsidRDefault="00A778FD" w:rsidP="00A778FD">
            <w:pPr>
              <w:rPr>
                <w:rFonts w:eastAsia="Calibri"/>
                <w:lang w:val="lt-LT"/>
              </w:rPr>
            </w:pPr>
            <w:r w:rsidRPr="004358A0">
              <w:rPr>
                <w:rFonts w:eastAsia="Calibri"/>
                <w:sz w:val="22"/>
                <w:szCs w:val="22"/>
                <w:lang w:val="lt-LT"/>
              </w:rPr>
              <w:t>Sudaromos sąlygos ugdymo procesą organizuoti įvairiomis kryptimis: pamokos, projektai, pažintinės ekskursijos, išvykos.</w:t>
            </w:r>
          </w:p>
          <w:p w:rsidR="00B72883" w:rsidRPr="004358A0" w:rsidRDefault="00B72883" w:rsidP="00A778FD">
            <w:pPr>
              <w:rPr>
                <w:rFonts w:eastAsia="Calibri"/>
                <w:lang w:val="lt-LT"/>
              </w:rPr>
            </w:pPr>
            <w:r w:rsidRPr="004358A0">
              <w:rPr>
                <w:rFonts w:eastAsia="Calibri"/>
                <w:sz w:val="22"/>
                <w:szCs w:val="22"/>
                <w:lang w:val="lt-LT"/>
              </w:rPr>
              <w:t>Bendradarbiavimas su socialiniais partneriais.</w:t>
            </w:r>
          </w:p>
          <w:p w:rsidR="00CB3E49" w:rsidRPr="004358A0" w:rsidRDefault="00CB3E49" w:rsidP="00BB189C">
            <w:pPr>
              <w:rPr>
                <w:rFonts w:eastAsia="Calibri"/>
                <w:highlight w:val="yellow"/>
                <w:lang w:val="lt-LT"/>
              </w:rPr>
            </w:pPr>
          </w:p>
        </w:tc>
        <w:tc>
          <w:tcPr>
            <w:tcW w:w="3150" w:type="dxa"/>
            <w:tcBorders>
              <w:top w:val="single" w:sz="4" w:space="0" w:color="auto"/>
              <w:left w:val="single" w:sz="4" w:space="0" w:color="auto"/>
              <w:bottom w:val="single" w:sz="4" w:space="0" w:color="auto"/>
              <w:right w:val="single" w:sz="4" w:space="0" w:color="auto"/>
            </w:tcBorders>
          </w:tcPr>
          <w:p w:rsidR="00A778FD" w:rsidRPr="004358A0" w:rsidRDefault="00A778FD" w:rsidP="00A778FD">
            <w:pPr>
              <w:jc w:val="both"/>
              <w:rPr>
                <w:rFonts w:eastAsia="Calibri"/>
                <w:lang w:val="lt-LT"/>
              </w:rPr>
            </w:pPr>
            <w:r w:rsidRPr="004358A0">
              <w:rPr>
                <w:rFonts w:eastAsia="Calibri"/>
                <w:sz w:val="22"/>
                <w:szCs w:val="22"/>
                <w:lang w:val="lt-LT" w:eastAsia="lt-LT"/>
              </w:rPr>
              <w:t>Pasiekimų lygis pagal standartus.</w:t>
            </w:r>
          </w:p>
          <w:p w:rsidR="00A778FD" w:rsidRPr="004358A0" w:rsidRDefault="00A778FD" w:rsidP="003F50F2">
            <w:pPr>
              <w:rPr>
                <w:rFonts w:eastAsia="Calibri"/>
                <w:lang w:val="lt-LT"/>
              </w:rPr>
            </w:pPr>
            <w:r w:rsidRPr="004358A0">
              <w:rPr>
                <w:rFonts w:eastAsia="Calibri"/>
                <w:sz w:val="22"/>
                <w:szCs w:val="22"/>
                <w:lang w:val="lt-LT"/>
              </w:rPr>
              <w:t xml:space="preserve">Tėvų (globėjų, rūpintojų) nepakankamas  įtraukimas į mokyklos valdymą ir veiklą. </w:t>
            </w:r>
          </w:p>
          <w:p w:rsidR="00B72883" w:rsidRPr="004358A0" w:rsidRDefault="00B72883" w:rsidP="003F50F2">
            <w:pPr>
              <w:rPr>
                <w:rFonts w:eastAsia="Calibri"/>
                <w:lang w:val="lt-LT"/>
              </w:rPr>
            </w:pPr>
            <w:r w:rsidRPr="004358A0">
              <w:rPr>
                <w:rFonts w:eastAsia="Calibri"/>
                <w:sz w:val="22"/>
                <w:szCs w:val="22"/>
                <w:lang w:val="lt-LT"/>
              </w:rPr>
              <w:t xml:space="preserve">Klasės krepšelio nepakankamumas. </w:t>
            </w:r>
          </w:p>
          <w:p w:rsidR="00BB189C" w:rsidRPr="004358A0" w:rsidRDefault="00CB3E49" w:rsidP="00A778FD">
            <w:pPr>
              <w:jc w:val="both"/>
              <w:rPr>
                <w:rFonts w:eastAsia="Calibri"/>
                <w:lang w:val="lt-LT"/>
              </w:rPr>
            </w:pPr>
            <w:r w:rsidRPr="004358A0">
              <w:rPr>
                <w:rFonts w:eastAsia="Calibri"/>
                <w:sz w:val="22"/>
                <w:szCs w:val="22"/>
                <w:lang w:val="lt-LT"/>
              </w:rPr>
              <w:t>Mokymasis</w:t>
            </w:r>
            <w:r w:rsidR="00191678" w:rsidRPr="004358A0">
              <w:rPr>
                <w:rFonts w:eastAsia="Calibri"/>
                <w:sz w:val="22"/>
                <w:szCs w:val="22"/>
                <w:lang w:val="lt-LT"/>
              </w:rPr>
              <w:t xml:space="preserve"> ir motyvacija</w:t>
            </w:r>
            <w:r w:rsidR="00CC16B8" w:rsidRPr="004358A0">
              <w:rPr>
                <w:rFonts w:eastAsia="Calibri"/>
                <w:sz w:val="22"/>
                <w:szCs w:val="22"/>
                <w:lang w:val="lt-LT"/>
              </w:rPr>
              <w:t>.</w:t>
            </w:r>
          </w:p>
          <w:p w:rsidR="00913169" w:rsidRPr="004358A0" w:rsidRDefault="00913169" w:rsidP="00A778FD">
            <w:pPr>
              <w:jc w:val="both"/>
              <w:rPr>
                <w:rFonts w:eastAsia="Calibri"/>
                <w:lang w:val="lt-LT"/>
              </w:rPr>
            </w:pPr>
            <w:r w:rsidRPr="004358A0">
              <w:rPr>
                <w:rFonts w:eastAsia="Calibri"/>
                <w:sz w:val="22"/>
                <w:szCs w:val="22"/>
                <w:lang w:val="lt-LT"/>
              </w:rPr>
              <w:t>Virtualios aplinkos</w:t>
            </w:r>
          </w:p>
          <w:p w:rsidR="00A778FD" w:rsidRPr="004358A0" w:rsidRDefault="00A778FD" w:rsidP="00A778FD">
            <w:pPr>
              <w:rPr>
                <w:rFonts w:eastAsia="Calibri"/>
                <w:noProof/>
                <w:highlight w:val="yellow"/>
                <w:lang w:val="lt-LT"/>
              </w:rPr>
            </w:pPr>
          </w:p>
        </w:tc>
        <w:tc>
          <w:tcPr>
            <w:tcW w:w="3150" w:type="dxa"/>
            <w:tcBorders>
              <w:top w:val="single" w:sz="4" w:space="0" w:color="auto"/>
              <w:left w:val="single" w:sz="4" w:space="0" w:color="auto"/>
              <w:bottom w:val="single" w:sz="4" w:space="0" w:color="auto"/>
              <w:right w:val="single" w:sz="4" w:space="0" w:color="auto"/>
            </w:tcBorders>
          </w:tcPr>
          <w:p w:rsidR="00A778FD" w:rsidRPr="004358A0" w:rsidRDefault="00A778FD" w:rsidP="00A778FD">
            <w:pPr>
              <w:autoSpaceDE w:val="0"/>
              <w:autoSpaceDN w:val="0"/>
              <w:adjustRightInd w:val="0"/>
              <w:ind w:left="49"/>
              <w:rPr>
                <w:rFonts w:eastAsia="Calibri"/>
                <w:lang w:val="lt-LT" w:eastAsia="en-US"/>
              </w:rPr>
            </w:pPr>
            <w:r w:rsidRPr="004358A0">
              <w:rPr>
                <w:rFonts w:eastAsia="Calibri"/>
                <w:sz w:val="22"/>
                <w:szCs w:val="22"/>
                <w:lang w:val="lt-LT"/>
              </w:rPr>
              <w:t>Aplinkos tinkamumas mokytis ir ilsėtis (kabinetai, skaitykla, biblioteka, valgykla ir kitos bendrosios erdvės).</w:t>
            </w:r>
          </w:p>
          <w:p w:rsidR="00A778FD" w:rsidRPr="004358A0" w:rsidRDefault="00A778FD" w:rsidP="00A778FD">
            <w:pPr>
              <w:rPr>
                <w:rFonts w:eastAsia="Calibri"/>
                <w:lang w:val="lt-LT"/>
              </w:rPr>
            </w:pPr>
            <w:r w:rsidRPr="004358A0">
              <w:rPr>
                <w:rFonts w:eastAsia="Calibri"/>
                <w:sz w:val="22"/>
                <w:szCs w:val="22"/>
                <w:lang w:val="lt-LT"/>
              </w:rPr>
              <w:t>Stiprinti gimnazijos tarybos ir metodinių grupių bendradarbiavimą.</w:t>
            </w:r>
          </w:p>
          <w:p w:rsidR="00A778FD" w:rsidRPr="004358A0" w:rsidRDefault="00913169" w:rsidP="00BB189C">
            <w:pPr>
              <w:rPr>
                <w:rFonts w:eastAsia="Calibri"/>
                <w:highlight w:val="yellow"/>
                <w:lang w:val="lt-LT" w:eastAsia="en-US"/>
              </w:rPr>
            </w:pPr>
            <w:r w:rsidRPr="004358A0">
              <w:rPr>
                <w:rFonts w:eastAsia="Calibri"/>
                <w:sz w:val="22"/>
                <w:szCs w:val="22"/>
                <w:lang w:val="lt-LT" w:eastAsia="en-US"/>
              </w:rPr>
              <w:t xml:space="preserve">Bendradarbiavimas su tėvais </w:t>
            </w:r>
          </w:p>
        </w:tc>
        <w:tc>
          <w:tcPr>
            <w:tcW w:w="3580" w:type="dxa"/>
            <w:tcBorders>
              <w:top w:val="single" w:sz="4" w:space="0" w:color="auto"/>
              <w:left w:val="single" w:sz="4" w:space="0" w:color="auto"/>
              <w:bottom w:val="single" w:sz="4" w:space="0" w:color="auto"/>
              <w:right w:val="single" w:sz="4" w:space="0" w:color="auto"/>
            </w:tcBorders>
          </w:tcPr>
          <w:p w:rsidR="00A778FD" w:rsidRPr="004358A0" w:rsidRDefault="00A778FD" w:rsidP="00A778FD">
            <w:pPr>
              <w:autoSpaceDE w:val="0"/>
              <w:autoSpaceDN w:val="0"/>
              <w:adjustRightInd w:val="0"/>
              <w:rPr>
                <w:rFonts w:eastAsia="Calibri"/>
                <w:lang w:val="lt-LT" w:eastAsia="en-US"/>
              </w:rPr>
            </w:pPr>
            <w:r w:rsidRPr="004358A0">
              <w:rPr>
                <w:rFonts w:eastAsia="Calibri"/>
                <w:sz w:val="22"/>
                <w:szCs w:val="22"/>
                <w:lang w:val="lt-LT" w:eastAsia="en-US"/>
              </w:rPr>
              <w:t>Pageidaujamo elgesio skatinimas.</w:t>
            </w:r>
          </w:p>
          <w:p w:rsidR="00A778FD" w:rsidRPr="004358A0" w:rsidRDefault="00A778FD" w:rsidP="00A778FD">
            <w:pPr>
              <w:rPr>
                <w:rFonts w:eastAsia="Calibri"/>
                <w:lang w:val="lt-LT"/>
              </w:rPr>
            </w:pPr>
            <w:r w:rsidRPr="004358A0">
              <w:rPr>
                <w:rFonts w:eastAsia="Calibri"/>
                <w:sz w:val="22"/>
                <w:szCs w:val="22"/>
                <w:lang w:val="lt-LT"/>
              </w:rPr>
              <w:t>Akademiniai pasiekimai.</w:t>
            </w:r>
          </w:p>
          <w:p w:rsidR="00B72883" w:rsidRPr="004358A0" w:rsidRDefault="00A778FD" w:rsidP="00A778FD">
            <w:pPr>
              <w:rPr>
                <w:rFonts w:eastAsia="Calibri"/>
                <w:lang w:val="lt-LT"/>
              </w:rPr>
            </w:pPr>
            <w:r w:rsidRPr="004358A0">
              <w:rPr>
                <w:rFonts w:eastAsia="Calibri"/>
                <w:sz w:val="22"/>
                <w:szCs w:val="22"/>
                <w:lang w:val="lt-LT"/>
              </w:rPr>
              <w:t>Kiekvieno atsakomybė ir pasitikėjimas.</w:t>
            </w:r>
          </w:p>
          <w:p w:rsidR="00A778FD" w:rsidRPr="004358A0" w:rsidRDefault="00CB3E49" w:rsidP="00BB189C">
            <w:pPr>
              <w:rPr>
                <w:rFonts w:eastAsia="Calibri"/>
                <w:highlight w:val="yellow"/>
                <w:lang w:val="lt-LT" w:eastAsia="en-US"/>
              </w:rPr>
            </w:pPr>
            <w:r w:rsidRPr="004358A0">
              <w:rPr>
                <w:rFonts w:eastAsia="Calibri"/>
                <w:sz w:val="22"/>
                <w:szCs w:val="22"/>
                <w:lang w:val="lt-LT" w:eastAsia="en-US"/>
              </w:rPr>
              <w:t>Mokinių įsivertinimas</w:t>
            </w:r>
            <w:r w:rsidR="001141FB" w:rsidRPr="004358A0">
              <w:rPr>
                <w:rFonts w:eastAsia="Calibri"/>
                <w:sz w:val="22"/>
                <w:szCs w:val="22"/>
                <w:lang w:val="lt-LT" w:eastAsia="en-US"/>
              </w:rPr>
              <w:t>.</w:t>
            </w:r>
          </w:p>
        </w:tc>
      </w:tr>
    </w:tbl>
    <w:p w:rsidR="0087023E" w:rsidRPr="004358A0" w:rsidRDefault="0087023E" w:rsidP="00DA7E29">
      <w:pPr>
        <w:rPr>
          <w:rFonts w:eastAsia="Calibri"/>
          <w:sz w:val="22"/>
          <w:szCs w:val="22"/>
          <w:lang w:val="lt-LT"/>
        </w:rPr>
      </w:pPr>
    </w:p>
    <w:p w:rsidR="00B76400" w:rsidRPr="004358A0" w:rsidRDefault="00B76400" w:rsidP="00B76400">
      <w:pPr>
        <w:outlineLvl w:val="0"/>
        <w:rPr>
          <w:b/>
          <w:bCs/>
          <w:color w:val="FF0000"/>
          <w:sz w:val="22"/>
          <w:szCs w:val="22"/>
          <w:lang w:val="lt-LT"/>
        </w:rPr>
      </w:pPr>
      <w:r w:rsidRPr="004358A0">
        <w:rPr>
          <w:b/>
          <w:bCs/>
          <w:sz w:val="22"/>
          <w:szCs w:val="22"/>
          <w:lang w:val="lt-LT"/>
        </w:rPr>
        <w:t xml:space="preserve">2018 metai – Lietuvos ir Lenkijos nepriklausomybės metai </w:t>
      </w:r>
    </w:p>
    <w:p w:rsidR="00F31116" w:rsidRPr="004358A0" w:rsidRDefault="00F31116" w:rsidP="0066040D">
      <w:pPr>
        <w:rPr>
          <w:rFonts w:eastAsia="Calibri"/>
          <w:b/>
          <w:sz w:val="22"/>
          <w:szCs w:val="22"/>
          <w:lang w:val="lt-LT"/>
        </w:rPr>
      </w:pPr>
    </w:p>
    <w:p w:rsidR="00C70606" w:rsidRPr="004358A0" w:rsidRDefault="00C70606" w:rsidP="0066040D">
      <w:pPr>
        <w:rPr>
          <w:rFonts w:eastAsia="Calibri"/>
          <w:b/>
          <w:sz w:val="22"/>
          <w:szCs w:val="22"/>
          <w:lang w:val="lt-LT"/>
        </w:rPr>
      </w:pPr>
      <w:r w:rsidRPr="004358A0">
        <w:rPr>
          <w:rFonts w:eastAsia="Calibri"/>
          <w:b/>
          <w:sz w:val="22"/>
          <w:szCs w:val="22"/>
          <w:lang w:val="lt-LT"/>
        </w:rPr>
        <w:t>Prioritetas – kokybiško ugdymo(si) užtikrinimas, mokinių pasiekimų ge</w:t>
      </w:r>
      <w:r w:rsidR="00626D6C" w:rsidRPr="004358A0">
        <w:rPr>
          <w:rFonts w:eastAsia="Calibri"/>
          <w:b/>
          <w:sz w:val="22"/>
          <w:szCs w:val="22"/>
          <w:lang w:val="lt-LT"/>
        </w:rPr>
        <w:t xml:space="preserve">rinimas, </w:t>
      </w:r>
      <w:r w:rsidR="007F010D" w:rsidRPr="004358A0">
        <w:rPr>
          <w:rFonts w:eastAsia="Calibri"/>
          <w:b/>
          <w:sz w:val="22"/>
          <w:szCs w:val="22"/>
          <w:lang w:val="lt-LT"/>
        </w:rPr>
        <w:t xml:space="preserve">asmenybės saviraiškos </w:t>
      </w:r>
      <w:r w:rsidR="00967990" w:rsidRPr="004358A0">
        <w:rPr>
          <w:rFonts w:eastAsia="Calibri"/>
          <w:b/>
          <w:sz w:val="22"/>
          <w:szCs w:val="22"/>
          <w:lang w:val="lt-LT"/>
        </w:rPr>
        <w:t>ū</w:t>
      </w:r>
      <w:r w:rsidRPr="004358A0">
        <w:rPr>
          <w:rFonts w:eastAsia="Calibri"/>
          <w:b/>
          <w:sz w:val="22"/>
          <w:szCs w:val="22"/>
          <w:lang w:val="lt-LT"/>
        </w:rPr>
        <w:t>gtis.</w:t>
      </w:r>
    </w:p>
    <w:p w:rsidR="0066040D" w:rsidRPr="004358A0" w:rsidRDefault="0066040D" w:rsidP="00140077">
      <w:pPr>
        <w:spacing w:line="360" w:lineRule="auto"/>
        <w:outlineLvl w:val="0"/>
        <w:rPr>
          <w:b/>
          <w:bCs/>
          <w:sz w:val="22"/>
          <w:szCs w:val="22"/>
          <w:lang w:val="lt-LT"/>
        </w:rPr>
      </w:pPr>
    </w:p>
    <w:tbl>
      <w:tblPr>
        <w:tblW w:w="146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786"/>
      </w:tblGrid>
      <w:tr w:rsidR="00406EDE" w:rsidRPr="004358A0" w:rsidTr="00406EDE">
        <w:tc>
          <w:tcPr>
            <w:tcW w:w="14614" w:type="dxa"/>
          </w:tcPr>
          <w:p w:rsidR="00406EDE" w:rsidRPr="004358A0" w:rsidRDefault="00406EDE" w:rsidP="00626D6C">
            <w:pPr>
              <w:spacing w:line="360" w:lineRule="auto"/>
              <w:outlineLvl w:val="0"/>
              <w:rPr>
                <w:b/>
                <w:bCs/>
                <w:lang w:val="lt-LT"/>
              </w:rPr>
            </w:pPr>
            <w:r w:rsidRPr="004358A0">
              <w:rPr>
                <w:b/>
                <w:bCs/>
                <w:sz w:val="22"/>
                <w:szCs w:val="22"/>
                <w:lang w:val="lt-LT"/>
              </w:rPr>
              <w:t>TIKSLAS:  VEIKSMINGO IR KOKYBIŠKO UGDYMO(SI) UŽTIKRINIMAS. AKADEMINĖS IR ASMENINĖS PAŽANGOS SIEKIMAS. UGDYMO SĄLYGŲ GERINIMAS.</w:t>
            </w:r>
          </w:p>
        </w:tc>
      </w:tr>
      <w:tr w:rsidR="00406EDE" w:rsidRPr="004358A0" w:rsidTr="00406EDE">
        <w:tc>
          <w:tcPr>
            <w:tcW w:w="14614" w:type="dxa"/>
            <w:tcBorders>
              <w:top w:val="single" w:sz="4" w:space="0" w:color="auto"/>
            </w:tcBorders>
          </w:tcPr>
          <w:p w:rsidR="00406EDE" w:rsidRPr="004358A0" w:rsidRDefault="00406EDE" w:rsidP="003D3AFC">
            <w:pPr>
              <w:pStyle w:val="Default"/>
              <w:rPr>
                <w:sz w:val="22"/>
                <w:szCs w:val="22"/>
                <w:lang w:val="lt-LT"/>
              </w:rPr>
            </w:pPr>
            <w:r w:rsidRPr="004358A0">
              <w:rPr>
                <w:b/>
                <w:bCs/>
                <w:sz w:val="22"/>
                <w:szCs w:val="22"/>
                <w:lang w:val="lt-LT"/>
              </w:rPr>
              <w:t>Uždavinys 1</w:t>
            </w:r>
            <w:r w:rsidRPr="004358A0">
              <w:rPr>
                <w:sz w:val="22"/>
                <w:szCs w:val="22"/>
                <w:lang w:val="lt-LT"/>
              </w:rPr>
              <w:t xml:space="preserve">. </w:t>
            </w:r>
            <w:r w:rsidRPr="004358A0">
              <w:rPr>
                <w:b/>
                <w:bCs/>
                <w:i/>
                <w:iCs/>
                <w:sz w:val="22"/>
                <w:szCs w:val="22"/>
                <w:lang w:val="lt-LT"/>
              </w:rPr>
              <w:t>Gerinti pamokos planavimą.</w:t>
            </w:r>
          </w:p>
        </w:tc>
      </w:tr>
      <w:tr w:rsidR="00406EDE" w:rsidRPr="004358A0" w:rsidTr="00406EDE">
        <w:tc>
          <w:tcPr>
            <w:tcW w:w="14614" w:type="dxa"/>
          </w:tcPr>
          <w:p w:rsidR="00406EDE" w:rsidRPr="004358A0" w:rsidRDefault="00297BE8" w:rsidP="003D3AFC">
            <w:pPr>
              <w:pStyle w:val="Default"/>
              <w:jc w:val="both"/>
              <w:rPr>
                <w:b/>
                <w:bCs/>
                <w:sz w:val="22"/>
                <w:szCs w:val="22"/>
                <w:lang w:val="lt-LT"/>
              </w:rPr>
            </w:pPr>
            <w:r w:rsidRPr="004358A0">
              <w:rPr>
                <w:b/>
                <w:bCs/>
                <w:sz w:val="22"/>
                <w:szCs w:val="22"/>
                <w:lang w:val="lt-LT"/>
              </w:rPr>
              <w:t>Rezultatai</w:t>
            </w:r>
            <w:r w:rsidR="00406EDE" w:rsidRPr="004358A0">
              <w:rPr>
                <w:b/>
                <w:bCs/>
                <w:sz w:val="22"/>
                <w:szCs w:val="22"/>
                <w:lang w:val="lt-LT"/>
              </w:rPr>
              <w:t xml:space="preserve">: </w:t>
            </w:r>
          </w:p>
          <w:p w:rsidR="00EA5B69" w:rsidRPr="004358A0" w:rsidRDefault="00EA5B69" w:rsidP="003D3AFC">
            <w:pPr>
              <w:pStyle w:val="Default"/>
              <w:jc w:val="both"/>
              <w:rPr>
                <w:sz w:val="22"/>
                <w:szCs w:val="22"/>
                <w:lang w:val="lt-LT"/>
              </w:rPr>
            </w:pPr>
            <w:r w:rsidRPr="004358A0">
              <w:rPr>
                <w:sz w:val="22"/>
                <w:szCs w:val="22"/>
                <w:lang w:val="lt-LT"/>
              </w:rPr>
              <w:t>Seminaras komandai ,,Ugdymas kitaip. Kaip mokyti XXI a. mokinį be vadovėlių? Metodai, vertinimas, refleksija“ -2018-02-</w:t>
            </w:r>
            <w:r w:rsidR="00B84A40" w:rsidRPr="004358A0">
              <w:rPr>
                <w:sz w:val="22"/>
                <w:szCs w:val="22"/>
                <w:lang w:val="lt-LT"/>
              </w:rPr>
              <w:t>21</w:t>
            </w:r>
          </w:p>
          <w:p w:rsidR="00EA5B69" w:rsidRPr="004358A0" w:rsidRDefault="00EA5B69" w:rsidP="003D3AFC">
            <w:pPr>
              <w:pStyle w:val="Default"/>
              <w:jc w:val="both"/>
              <w:rPr>
                <w:sz w:val="22"/>
                <w:szCs w:val="22"/>
                <w:lang w:val="lt-LT"/>
              </w:rPr>
            </w:pPr>
            <w:r w:rsidRPr="004358A0">
              <w:rPr>
                <w:sz w:val="22"/>
                <w:szCs w:val="22"/>
                <w:lang w:val="lt-LT"/>
              </w:rPr>
              <w:t>Seminaras komandai ,,Skaitymo strategijų taikymas įvairių dalykų pamokose“ -2018-02</w:t>
            </w:r>
            <w:r w:rsidR="00B84A40" w:rsidRPr="004358A0">
              <w:rPr>
                <w:sz w:val="22"/>
                <w:szCs w:val="22"/>
                <w:lang w:val="lt-LT"/>
              </w:rPr>
              <w:t>-22</w:t>
            </w:r>
          </w:p>
          <w:p w:rsidR="00EA5B69" w:rsidRPr="004358A0" w:rsidRDefault="00EA5B69" w:rsidP="00EA5B69">
            <w:pPr>
              <w:pStyle w:val="Default"/>
              <w:jc w:val="both"/>
              <w:rPr>
                <w:sz w:val="22"/>
                <w:szCs w:val="22"/>
                <w:lang w:val="lt-LT"/>
              </w:rPr>
            </w:pPr>
            <w:r w:rsidRPr="004358A0">
              <w:rPr>
                <w:sz w:val="22"/>
                <w:szCs w:val="22"/>
                <w:lang w:val="lt-LT"/>
              </w:rPr>
              <w:t>Konferencijos ,,</w:t>
            </w:r>
            <w:r w:rsidR="00CC16B8" w:rsidRPr="004358A0">
              <w:rPr>
                <w:sz w:val="22"/>
                <w:szCs w:val="22"/>
                <w:lang w:val="lt-LT"/>
              </w:rPr>
              <w:t>Mano sė</w:t>
            </w:r>
            <w:r w:rsidR="00564009" w:rsidRPr="004358A0">
              <w:rPr>
                <w:sz w:val="22"/>
                <w:szCs w:val="22"/>
                <w:lang w:val="lt-LT"/>
              </w:rPr>
              <w:t>kmė</w:t>
            </w:r>
            <w:r w:rsidRPr="004358A0">
              <w:rPr>
                <w:sz w:val="22"/>
                <w:szCs w:val="22"/>
                <w:lang w:val="lt-LT"/>
              </w:rPr>
              <w:t>“</w:t>
            </w:r>
            <w:r w:rsidR="00564009" w:rsidRPr="004358A0">
              <w:rPr>
                <w:sz w:val="22"/>
                <w:szCs w:val="22"/>
                <w:lang w:val="lt-LT"/>
              </w:rPr>
              <w:t xml:space="preserve"> – 2018-02-20 (patirties sklaida). </w:t>
            </w:r>
          </w:p>
          <w:p w:rsidR="00EA5B69" w:rsidRPr="004358A0" w:rsidRDefault="00EA5B69" w:rsidP="003D3AFC">
            <w:pPr>
              <w:pStyle w:val="Default"/>
              <w:jc w:val="both"/>
              <w:rPr>
                <w:sz w:val="22"/>
                <w:szCs w:val="22"/>
                <w:lang w:val="lt-LT"/>
              </w:rPr>
            </w:pPr>
            <w:r w:rsidRPr="004358A0">
              <w:rPr>
                <w:sz w:val="22"/>
                <w:szCs w:val="22"/>
                <w:lang w:val="lt-LT"/>
              </w:rPr>
              <w:t xml:space="preserve">Svetainės </w:t>
            </w:r>
            <w:hyperlink r:id="rId8" w:history="1">
              <w:r w:rsidRPr="004358A0">
                <w:rPr>
                  <w:rStyle w:val="Hipersaitas"/>
                  <w:sz w:val="22"/>
                  <w:szCs w:val="22"/>
                  <w:lang w:val="lt-LT"/>
                </w:rPr>
                <w:t>www.pedagogas.lt</w:t>
              </w:r>
            </w:hyperlink>
            <w:r w:rsidRPr="004358A0">
              <w:rPr>
                <w:sz w:val="22"/>
                <w:szCs w:val="22"/>
                <w:lang w:val="lt-LT"/>
              </w:rPr>
              <w:t xml:space="preserve"> galimybių išnaudojimas</w:t>
            </w:r>
            <w:r w:rsidR="0008052E" w:rsidRPr="004358A0">
              <w:rPr>
                <w:sz w:val="22"/>
                <w:szCs w:val="22"/>
                <w:lang w:val="lt-LT"/>
              </w:rPr>
              <w:t xml:space="preserve"> (mokytojai turi galimybė virtualiai kelti kvalifikaciją)</w:t>
            </w:r>
            <w:r w:rsidRPr="004358A0">
              <w:rPr>
                <w:sz w:val="22"/>
                <w:szCs w:val="22"/>
                <w:lang w:val="lt-LT"/>
              </w:rPr>
              <w:t>.</w:t>
            </w:r>
          </w:p>
          <w:p w:rsidR="0008052E" w:rsidRPr="004358A0" w:rsidRDefault="00CC16B8" w:rsidP="003D3AFC">
            <w:pPr>
              <w:pStyle w:val="Default"/>
              <w:jc w:val="both"/>
              <w:rPr>
                <w:sz w:val="22"/>
                <w:szCs w:val="22"/>
                <w:lang w:val="lt-LT"/>
              </w:rPr>
            </w:pPr>
            <w:r w:rsidRPr="004358A0">
              <w:rPr>
                <w:sz w:val="22"/>
                <w:szCs w:val="22"/>
                <w:lang w:val="lt-LT"/>
              </w:rPr>
              <w:t>Video seminaras ,,Š</w:t>
            </w:r>
            <w:r w:rsidR="0008052E" w:rsidRPr="004358A0">
              <w:rPr>
                <w:sz w:val="22"/>
                <w:szCs w:val="22"/>
                <w:lang w:val="lt-LT"/>
              </w:rPr>
              <w:t>iuolaikinė pamoka“ – Audronė Šarskuvienė – 2018-04-04</w:t>
            </w:r>
          </w:p>
          <w:p w:rsidR="0008052E" w:rsidRPr="004358A0" w:rsidRDefault="0008052E" w:rsidP="003D3AFC">
            <w:pPr>
              <w:pStyle w:val="Default"/>
              <w:jc w:val="both"/>
              <w:rPr>
                <w:sz w:val="22"/>
                <w:szCs w:val="22"/>
                <w:lang w:val="lt-LT"/>
              </w:rPr>
            </w:pPr>
            <w:r w:rsidRPr="004358A0">
              <w:rPr>
                <w:sz w:val="22"/>
                <w:szCs w:val="22"/>
                <w:lang w:val="lt-LT"/>
              </w:rPr>
              <w:t>LIOS QUEST programa  - projektas ,,Paauglystės kryžkelės“ – 25 mokytojai gavo pažymėjimus, leidžiančius vest</w:t>
            </w:r>
            <w:r w:rsidR="00CC16B8" w:rsidRPr="004358A0">
              <w:rPr>
                <w:sz w:val="22"/>
                <w:szCs w:val="22"/>
                <w:lang w:val="lt-LT"/>
              </w:rPr>
              <w:t>i LIOS QUEST programos  pamokėle</w:t>
            </w:r>
            <w:r w:rsidRPr="004358A0">
              <w:rPr>
                <w:sz w:val="22"/>
                <w:szCs w:val="22"/>
                <w:lang w:val="lt-LT"/>
              </w:rPr>
              <w:t>s (planuojama 2018-2019 m. m. įtraukti programą į ugdymo turinį – atskiros pamokos 5-8 klasėse).</w:t>
            </w:r>
          </w:p>
          <w:p w:rsidR="00EA5B69" w:rsidRPr="004358A0" w:rsidRDefault="00EA5B69" w:rsidP="003D3AFC">
            <w:pPr>
              <w:pStyle w:val="Default"/>
              <w:jc w:val="both"/>
              <w:rPr>
                <w:color w:val="auto"/>
                <w:sz w:val="22"/>
                <w:szCs w:val="22"/>
                <w:lang w:val="lt-LT"/>
              </w:rPr>
            </w:pPr>
            <w:r w:rsidRPr="004358A0">
              <w:rPr>
                <w:color w:val="auto"/>
                <w:sz w:val="22"/>
                <w:szCs w:val="22"/>
                <w:lang w:val="lt-LT"/>
              </w:rPr>
              <w:t>Konferencija ,,Kaip įdomiai pateikti ugdymo turinį?“ (dalyvauja Kalesninkų Liudviko Narbuto, Baltosios Vokės E. Ožeškovos, Pabarės, Eišiškių mokymo įstaigų mokytojai).</w:t>
            </w:r>
          </w:p>
          <w:p w:rsidR="00FC2F76" w:rsidRPr="004358A0" w:rsidRDefault="00FC2F76" w:rsidP="003D3AFC">
            <w:pPr>
              <w:pStyle w:val="Default"/>
              <w:jc w:val="both"/>
              <w:rPr>
                <w:color w:val="auto"/>
                <w:sz w:val="22"/>
                <w:szCs w:val="22"/>
                <w:lang w:val="lt-LT"/>
              </w:rPr>
            </w:pPr>
            <w:r w:rsidRPr="004358A0">
              <w:rPr>
                <w:color w:val="auto"/>
                <w:sz w:val="22"/>
                <w:szCs w:val="22"/>
                <w:lang w:val="lt-LT"/>
              </w:rPr>
              <w:t>Mini konferencija – mokytojų tarybos posėdis ,,</w:t>
            </w:r>
            <w:r w:rsidR="00D47988" w:rsidRPr="004358A0">
              <w:rPr>
                <w:color w:val="auto"/>
                <w:sz w:val="22"/>
                <w:szCs w:val="22"/>
                <w:lang w:val="lt-LT"/>
              </w:rPr>
              <w:t>V</w:t>
            </w:r>
            <w:r w:rsidRPr="004358A0">
              <w:rPr>
                <w:color w:val="auto"/>
                <w:sz w:val="22"/>
                <w:szCs w:val="22"/>
                <w:lang w:val="lt-LT"/>
              </w:rPr>
              <w:t>ieno ir visų</w:t>
            </w:r>
            <w:r w:rsidR="00D47988" w:rsidRPr="004358A0">
              <w:rPr>
                <w:color w:val="auto"/>
                <w:sz w:val="22"/>
                <w:szCs w:val="22"/>
                <w:lang w:val="lt-LT"/>
              </w:rPr>
              <w:t xml:space="preserve"> pažanga</w:t>
            </w:r>
            <w:r w:rsidRPr="004358A0">
              <w:rPr>
                <w:color w:val="auto"/>
                <w:sz w:val="22"/>
                <w:szCs w:val="22"/>
                <w:lang w:val="lt-LT"/>
              </w:rPr>
              <w:t>“ 2018-05-22.</w:t>
            </w:r>
          </w:p>
          <w:p w:rsidR="00103251" w:rsidRPr="004358A0" w:rsidRDefault="00103251" w:rsidP="003D3AFC">
            <w:pPr>
              <w:pStyle w:val="Default"/>
              <w:jc w:val="both"/>
              <w:rPr>
                <w:sz w:val="22"/>
                <w:szCs w:val="22"/>
                <w:lang w:val="lt-LT"/>
              </w:rPr>
            </w:pPr>
            <w:r w:rsidRPr="004358A0">
              <w:rPr>
                <w:color w:val="auto"/>
                <w:sz w:val="22"/>
                <w:szCs w:val="22"/>
                <w:lang w:val="lt-LT"/>
              </w:rPr>
              <w:t>Rasyt</w:t>
            </w:r>
            <w:r w:rsidR="00D47988" w:rsidRPr="004358A0">
              <w:rPr>
                <w:color w:val="auto"/>
                <w:sz w:val="22"/>
                <w:szCs w:val="22"/>
                <w:lang w:val="lt-LT"/>
              </w:rPr>
              <w:t>ė Matulevičienė laimėjo stažuotę</w:t>
            </w:r>
            <w:r w:rsidRPr="004358A0">
              <w:rPr>
                <w:color w:val="auto"/>
                <w:sz w:val="22"/>
                <w:szCs w:val="22"/>
                <w:lang w:val="lt-LT"/>
              </w:rPr>
              <w:t xml:space="preserve"> Suomijoje ,,Mokytojai Lietuvai“ – dalijosi įspūdžiais (2018</w:t>
            </w:r>
            <w:r w:rsidR="00904665" w:rsidRPr="004358A0">
              <w:rPr>
                <w:color w:val="auto"/>
                <w:sz w:val="22"/>
                <w:szCs w:val="22"/>
                <w:lang w:val="lt-LT"/>
              </w:rPr>
              <w:t>m. spalis – lapkritis)</w:t>
            </w:r>
          </w:p>
          <w:p w:rsidR="00EA5B69" w:rsidRPr="004358A0" w:rsidRDefault="00EA5B69" w:rsidP="003D3AFC">
            <w:pPr>
              <w:pStyle w:val="Default"/>
              <w:jc w:val="both"/>
              <w:rPr>
                <w:sz w:val="22"/>
                <w:szCs w:val="22"/>
                <w:lang w:val="lt-LT"/>
              </w:rPr>
            </w:pPr>
            <w:r w:rsidRPr="004358A0">
              <w:rPr>
                <w:color w:val="auto"/>
                <w:sz w:val="22"/>
                <w:szCs w:val="22"/>
                <w:lang w:val="lt-LT"/>
              </w:rPr>
              <w:t>Apvaliojo stalo diskusija(jos) (mokytojų taryba, tėvai, mokinių taryba) ,,Kaip siekti pažangos bendradarbiaujant?“</w:t>
            </w:r>
          </w:p>
          <w:p w:rsidR="00CC3EDF" w:rsidRPr="004358A0" w:rsidRDefault="00D47988" w:rsidP="003D3AFC">
            <w:pPr>
              <w:pStyle w:val="Default"/>
              <w:jc w:val="both"/>
              <w:rPr>
                <w:bCs/>
                <w:sz w:val="22"/>
                <w:szCs w:val="22"/>
                <w:lang w:val="lt-LT"/>
              </w:rPr>
            </w:pPr>
            <w:r w:rsidRPr="004358A0">
              <w:rPr>
                <w:bCs/>
                <w:sz w:val="22"/>
                <w:szCs w:val="22"/>
                <w:lang w:val="lt-LT"/>
              </w:rPr>
              <w:t>2018 m. kovo mėnesį</w:t>
            </w:r>
            <w:r w:rsidR="00CC3EDF" w:rsidRPr="004358A0">
              <w:rPr>
                <w:bCs/>
                <w:sz w:val="22"/>
                <w:szCs w:val="22"/>
                <w:lang w:val="lt-LT"/>
              </w:rPr>
              <w:t xml:space="preserve"> pristatyta</w:t>
            </w:r>
            <w:r w:rsidRPr="004358A0">
              <w:rPr>
                <w:bCs/>
                <w:sz w:val="22"/>
                <w:szCs w:val="22"/>
                <w:lang w:val="lt-LT"/>
              </w:rPr>
              <w:t xml:space="preserve"> (2018-03-27 MP Nr.2) pažyma</w:t>
            </w:r>
            <w:r w:rsidR="00CC3EDF" w:rsidRPr="004358A0">
              <w:rPr>
                <w:bCs/>
                <w:sz w:val="22"/>
                <w:szCs w:val="22"/>
                <w:lang w:val="lt-LT"/>
              </w:rPr>
              <w:t xml:space="preserve"> ,,Šalčininkų r. Butrimonių Anos Krepštul gimnazijos bendradarbiavima</w:t>
            </w:r>
            <w:r w:rsidRPr="004358A0">
              <w:rPr>
                <w:bCs/>
                <w:sz w:val="22"/>
                <w:szCs w:val="22"/>
                <w:lang w:val="lt-LT"/>
              </w:rPr>
              <w:t>s su tėvais (G</w:t>
            </w:r>
            <w:r w:rsidR="00CC3EDF" w:rsidRPr="004358A0">
              <w:rPr>
                <w:bCs/>
                <w:sz w:val="22"/>
                <w:szCs w:val="22"/>
                <w:lang w:val="lt-LT"/>
              </w:rPr>
              <w:t xml:space="preserve">eros mokyklos link)“. Tėvai įvertina labai gerai (3,9) gimnazijos neformaliąją veiklą, </w:t>
            </w:r>
            <w:r w:rsidR="00EA5B69" w:rsidRPr="004358A0">
              <w:rPr>
                <w:bCs/>
                <w:sz w:val="22"/>
                <w:szCs w:val="22"/>
                <w:lang w:val="lt-LT"/>
              </w:rPr>
              <w:t xml:space="preserve"> pa</w:t>
            </w:r>
            <w:r w:rsidRPr="004358A0">
              <w:rPr>
                <w:bCs/>
                <w:sz w:val="22"/>
                <w:szCs w:val="22"/>
                <w:lang w:val="lt-LT"/>
              </w:rPr>
              <w:t>sitiki mokytojais (3,8), pagalbą</w:t>
            </w:r>
            <w:r w:rsidR="00EA5B69" w:rsidRPr="004358A0">
              <w:rPr>
                <w:bCs/>
                <w:sz w:val="22"/>
                <w:szCs w:val="22"/>
                <w:lang w:val="lt-LT"/>
              </w:rPr>
              <w:t xml:space="preserve"> mokiniams įvertina (3,7), bet mano, k</w:t>
            </w:r>
            <w:r w:rsidRPr="004358A0">
              <w:rPr>
                <w:bCs/>
                <w:sz w:val="22"/>
                <w:szCs w:val="22"/>
                <w:lang w:val="lt-LT"/>
              </w:rPr>
              <w:t>ad vaikams nesuteikiama galimybė pasirinkti užduoti</w:t>
            </w:r>
            <w:r w:rsidR="00EA5B69" w:rsidRPr="004358A0">
              <w:rPr>
                <w:bCs/>
                <w:sz w:val="22"/>
                <w:szCs w:val="22"/>
                <w:lang w:val="lt-LT"/>
              </w:rPr>
              <w:t>s pagal gebėjimus (2,8). Po tyr</w:t>
            </w:r>
            <w:r w:rsidRPr="004358A0">
              <w:rPr>
                <w:bCs/>
                <w:sz w:val="22"/>
                <w:szCs w:val="22"/>
                <w:lang w:val="lt-LT"/>
              </w:rPr>
              <w:t>imo buvo organizuota informacinė konferencija</w:t>
            </w:r>
            <w:r w:rsidR="00EA5B69" w:rsidRPr="004358A0">
              <w:rPr>
                <w:bCs/>
                <w:sz w:val="22"/>
                <w:szCs w:val="22"/>
                <w:lang w:val="lt-LT"/>
              </w:rPr>
              <w:t xml:space="preserve"> tėvams ,,Kaip ugdomi Jūsų vaikai mūsų gimnazijoje?“ – 2018-04-05.</w:t>
            </w:r>
          </w:p>
          <w:p w:rsidR="00FC2F76" w:rsidRPr="004358A0" w:rsidRDefault="00EA5B69" w:rsidP="00CC3EDF">
            <w:pPr>
              <w:pStyle w:val="Default"/>
              <w:tabs>
                <w:tab w:val="left" w:pos="5495"/>
              </w:tabs>
              <w:jc w:val="both"/>
              <w:rPr>
                <w:sz w:val="22"/>
                <w:szCs w:val="22"/>
                <w:lang w:val="lt-LT"/>
              </w:rPr>
            </w:pPr>
            <w:r w:rsidRPr="004358A0">
              <w:rPr>
                <w:sz w:val="22"/>
                <w:szCs w:val="22"/>
                <w:lang w:val="lt-LT"/>
              </w:rPr>
              <w:t>Pamokėlių su tėvais organizavimas (prioritetas 1-8 klasės)</w:t>
            </w:r>
            <w:r w:rsidR="00A453CA" w:rsidRPr="004358A0">
              <w:rPr>
                <w:sz w:val="22"/>
                <w:szCs w:val="22"/>
                <w:lang w:val="lt-LT"/>
              </w:rPr>
              <w:t xml:space="preserve"> –</w:t>
            </w:r>
            <w:r w:rsidR="00D47988" w:rsidRPr="004358A0">
              <w:rPr>
                <w:sz w:val="22"/>
                <w:szCs w:val="22"/>
                <w:lang w:val="lt-LT"/>
              </w:rPr>
              <w:t xml:space="preserve"> aktyvesni 1-4 klasių mokinių tėvai</w:t>
            </w:r>
            <w:r w:rsidR="00A453CA" w:rsidRPr="004358A0">
              <w:rPr>
                <w:sz w:val="22"/>
                <w:szCs w:val="22"/>
                <w:lang w:val="lt-LT"/>
              </w:rPr>
              <w:t>, vyresnėse klasėse dalyvauja išvykose, budi diskotekose</w:t>
            </w:r>
            <w:r w:rsidRPr="004358A0">
              <w:rPr>
                <w:sz w:val="22"/>
                <w:szCs w:val="22"/>
                <w:lang w:val="lt-LT"/>
              </w:rPr>
              <w:t>.</w:t>
            </w:r>
          </w:p>
          <w:p w:rsidR="00297BE8" w:rsidRPr="004358A0" w:rsidRDefault="00FC2F76" w:rsidP="00CC3EDF">
            <w:pPr>
              <w:pStyle w:val="Default"/>
              <w:tabs>
                <w:tab w:val="left" w:pos="5495"/>
              </w:tabs>
              <w:jc w:val="both"/>
              <w:rPr>
                <w:b/>
                <w:bCs/>
                <w:sz w:val="22"/>
                <w:szCs w:val="22"/>
                <w:lang w:val="lt-LT"/>
              </w:rPr>
            </w:pPr>
            <w:r w:rsidRPr="004358A0">
              <w:rPr>
                <w:sz w:val="22"/>
                <w:szCs w:val="22"/>
                <w:lang w:val="lt-LT"/>
              </w:rPr>
              <w:t>Tradicinis kasmetinis  koncertas tėvams – 2018-05-01 ,,Šeimos diena“</w:t>
            </w:r>
            <w:r w:rsidR="00D47988" w:rsidRPr="004358A0">
              <w:rPr>
                <w:sz w:val="22"/>
                <w:szCs w:val="22"/>
                <w:lang w:val="lt-LT"/>
              </w:rPr>
              <w:t>.</w:t>
            </w:r>
            <w:r w:rsidR="00CC3EDF" w:rsidRPr="004358A0">
              <w:rPr>
                <w:b/>
                <w:bCs/>
                <w:sz w:val="22"/>
                <w:szCs w:val="22"/>
                <w:lang w:val="lt-LT"/>
              </w:rPr>
              <w:tab/>
            </w:r>
          </w:p>
          <w:p w:rsidR="00B84A40" w:rsidRPr="004358A0" w:rsidRDefault="00B84A40" w:rsidP="00B84A40">
            <w:pPr>
              <w:autoSpaceDE w:val="0"/>
              <w:autoSpaceDN w:val="0"/>
              <w:adjustRightInd w:val="0"/>
              <w:jc w:val="both"/>
              <w:rPr>
                <w:lang w:val="pt-BR"/>
              </w:rPr>
            </w:pPr>
            <w:r w:rsidRPr="004358A0">
              <w:rPr>
                <w:sz w:val="22"/>
                <w:szCs w:val="22"/>
                <w:lang w:val="pt-BR"/>
              </w:rPr>
              <w:lastRenderedPageBreak/>
              <w:t>2018-02-12-16 – renginiai</w:t>
            </w:r>
            <w:r w:rsidR="00D47988" w:rsidRPr="004358A0">
              <w:rPr>
                <w:sz w:val="22"/>
                <w:szCs w:val="22"/>
                <w:lang w:val="pt-BR"/>
              </w:rPr>
              <w:t>,</w:t>
            </w:r>
            <w:r w:rsidRPr="004358A0">
              <w:rPr>
                <w:sz w:val="22"/>
                <w:szCs w:val="22"/>
                <w:lang w:val="pt-BR"/>
              </w:rPr>
              <w:t xml:space="preserve"> skirti Lietuvo</w:t>
            </w:r>
            <w:r w:rsidR="00D47988" w:rsidRPr="004358A0">
              <w:rPr>
                <w:sz w:val="22"/>
                <w:szCs w:val="22"/>
                <w:lang w:val="pt-BR"/>
              </w:rPr>
              <w:t>s 100 Nepriklausomybei paminėti</w:t>
            </w:r>
          </w:p>
          <w:p w:rsidR="00B84A40" w:rsidRPr="004358A0" w:rsidRDefault="00B84A40" w:rsidP="00B84A40">
            <w:pPr>
              <w:autoSpaceDE w:val="0"/>
              <w:autoSpaceDN w:val="0"/>
              <w:adjustRightInd w:val="0"/>
              <w:jc w:val="both"/>
              <w:rPr>
                <w:lang w:val="pt-BR"/>
              </w:rPr>
            </w:pPr>
            <w:r w:rsidRPr="004358A0">
              <w:rPr>
                <w:sz w:val="22"/>
                <w:szCs w:val="22"/>
                <w:lang w:val="pt-BR"/>
              </w:rPr>
              <w:t xml:space="preserve">2018-11-05-09 </w:t>
            </w:r>
            <w:r w:rsidR="00D47988" w:rsidRPr="004358A0">
              <w:rPr>
                <w:sz w:val="22"/>
                <w:szCs w:val="22"/>
                <w:lang w:val="pt-BR"/>
              </w:rPr>
              <w:t>–</w:t>
            </w:r>
            <w:r w:rsidRPr="004358A0">
              <w:rPr>
                <w:sz w:val="22"/>
                <w:szCs w:val="22"/>
                <w:lang w:val="pt-BR"/>
              </w:rPr>
              <w:t xml:space="preserve"> renginiai</w:t>
            </w:r>
            <w:r w:rsidR="00D47988" w:rsidRPr="004358A0">
              <w:rPr>
                <w:sz w:val="22"/>
                <w:szCs w:val="22"/>
                <w:lang w:val="pt-BR"/>
              </w:rPr>
              <w:t>,</w:t>
            </w:r>
            <w:r w:rsidRPr="004358A0">
              <w:rPr>
                <w:sz w:val="22"/>
                <w:szCs w:val="22"/>
                <w:lang w:val="pt-BR"/>
              </w:rPr>
              <w:t xml:space="preserve"> skir</w:t>
            </w:r>
            <w:r w:rsidR="00D47988" w:rsidRPr="004358A0">
              <w:rPr>
                <w:sz w:val="22"/>
                <w:szCs w:val="22"/>
                <w:lang w:val="pt-BR"/>
              </w:rPr>
              <w:t>ti Lenkijos 100 Nepriklausomybeipaminėti.</w:t>
            </w:r>
          </w:p>
          <w:p w:rsidR="00B84A40" w:rsidRPr="004358A0" w:rsidRDefault="00B84A40" w:rsidP="00B84A40">
            <w:pPr>
              <w:autoSpaceDE w:val="0"/>
              <w:autoSpaceDN w:val="0"/>
              <w:adjustRightInd w:val="0"/>
              <w:jc w:val="both"/>
              <w:rPr>
                <w:lang w:val="pt-BR"/>
              </w:rPr>
            </w:pPr>
            <w:r w:rsidRPr="004358A0">
              <w:rPr>
                <w:sz w:val="22"/>
                <w:szCs w:val="22"/>
                <w:lang w:val="pt-BR"/>
              </w:rPr>
              <w:t>Gi</w:t>
            </w:r>
            <w:r w:rsidR="00D47988" w:rsidRPr="004358A0">
              <w:rPr>
                <w:sz w:val="22"/>
                <w:szCs w:val="22"/>
                <w:lang w:val="pt-BR"/>
              </w:rPr>
              <w:t>mnazija yra pripažinta sveikatą</w:t>
            </w:r>
            <w:r w:rsidRPr="004358A0">
              <w:rPr>
                <w:sz w:val="22"/>
                <w:szCs w:val="22"/>
                <w:lang w:val="pt-BR"/>
              </w:rPr>
              <w:t xml:space="preserve"> stip</w:t>
            </w:r>
            <w:r w:rsidR="00D47988" w:rsidRPr="004358A0">
              <w:rPr>
                <w:sz w:val="22"/>
                <w:szCs w:val="22"/>
                <w:lang w:val="pt-BR"/>
              </w:rPr>
              <w:t>rinančia</w:t>
            </w:r>
            <w:r w:rsidRPr="004358A0">
              <w:rPr>
                <w:sz w:val="22"/>
                <w:szCs w:val="22"/>
                <w:lang w:val="pt-BR"/>
              </w:rPr>
              <w:t xml:space="preserve"> mokykla – vykdoma programa ,,Mes už sveiką jaunystę”.</w:t>
            </w:r>
          </w:p>
          <w:p w:rsidR="00BE350C" w:rsidRPr="004358A0" w:rsidRDefault="00741627" w:rsidP="00BE350C">
            <w:pPr>
              <w:pStyle w:val="Default"/>
              <w:jc w:val="both"/>
              <w:rPr>
                <w:sz w:val="22"/>
                <w:szCs w:val="22"/>
                <w:lang w:val="lt-LT"/>
              </w:rPr>
            </w:pPr>
            <w:r w:rsidRPr="004358A0">
              <w:rPr>
                <w:sz w:val="22"/>
                <w:szCs w:val="22"/>
                <w:lang w:val="lt-LT"/>
              </w:rPr>
              <w:t>2018 metų gimnazijos veikl</w:t>
            </w:r>
            <w:r w:rsidR="00076B4D" w:rsidRPr="004358A0">
              <w:rPr>
                <w:sz w:val="22"/>
                <w:szCs w:val="22"/>
                <w:lang w:val="lt-LT"/>
              </w:rPr>
              <w:t>os įsivertinimas: 88</w:t>
            </w:r>
            <w:r w:rsidRPr="004358A0">
              <w:rPr>
                <w:sz w:val="22"/>
                <w:szCs w:val="22"/>
                <w:lang w:val="lt-LT"/>
              </w:rPr>
              <w:t xml:space="preserve">% mokytojų </w:t>
            </w:r>
            <w:r w:rsidR="00076B4D" w:rsidRPr="004358A0">
              <w:rPr>
                <w:sz w:val="22"/>
                <w:szCs w:val="22"/>
                <w:lang w:val="lt-LT"/>
              </w:rPr>
              <w:t xml:space="preserve">gerai ir l. gerai </w:t>
            </w:r>
            <w:r w:rsidRPr="004358A0">
              <w:rPr>
                <w:sz w:val="22"/>
                <w:szCs w:val="22"/>
                <w:lang w:val="lt-LT"/>
              </w:rPr>
              <w:t>įvertino mokymosi organizavimą (tikėjimas mokinio galiomis, mokymosi džiaugsmas ir mokymosi įprasminimas). Labai gerai įvertintas ugdymas mokyklos gyvenimu (santykiai ir mokinių savijauta, veiklos, įvykiai ir nuotykiai, darbinga tvarka)</w:t>
            </w:r>
            <w:r w:rsidR="00154C80" w:rsidRPr="004358A0">
              <w:rPr>
                <w:sz w:val="22"/>
                <w:szCs w:val="22"/>
                <w:lang w:val="lt-LT"/>
              </w:rPr>
              <w:t>. 92 % mokytojų pripažino, kad gimnazijoje lyderystė yra skatinama ir remiama.</w:t>
            </w:r>
          </w:p>
          <w:p w:rsidR="00D47988" w:rsidRPr="004358A0" w:rsidRDefault="00BE350C" w:rsidP="00BE350C">
            <w:pPr>
              <w:pStyle w:val="Default"/>
              <w:jc w:val="both"/>
              <w:rPr>
                <w:sz w:val="22"/>
                <w:szCs w:val="22"/>
                <w:lang w:val="lt-LT"/>
              </w:rPr>
            </w:pPr>
            <w:r w:rsidRPr="004358A0">
              <w:rPr>
                <w:sz w:val="22"/>
                <w:szCs w:val="22"/>
                <w:lang w:val="lt-LT"/>
              </w:rPr>
              <w:t>Projektai, programos:</w:t>
            </w:r>
          </w:p>
          <w:tbl>
            <w:tblPr>
              <w:tblW w:w="13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2836"/>
              <w:gridCol w:w="1916"/>
              <w:gridCol w:w="6164"/>
            </w:tblGrid>
            <w:tr w:rsidR="00BE350C" w:rsidRPr="00364868" w:rsidTr="0000750E">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noProof/>
                      <w:lang w:val="lt-LT"/>
                    </w:rPr>
                  </w:pPr>
                  <w:r w:rsidRPr="004358A0">
                    <w:rPr>
                      <w:noProof/>
                      <w:sz w:val="22"/>
                      <w:szCs w:val="22"/>
                      <w:lang w:val="lt-LT"/>
                    </w:rPr>
                    <w:t>Sv</w:t>
                  </w:r>
                  <w:r w:rsidR="00D47988" w:rsidRPr="004358A0">
                    <w:rPr>
                      <w:noProof/>
                      <w:sz w:val="22"/>
                      <w:szCs w:val="22"/>
                      <w:lang w:val="lt-LT"/>
                    </w:rPr>
                    <w:t>eikatingumo ,,Apie psichoaktyviųjų</w:t>
                  </w:r>
                  <w:r w:rsidRPr="004358A0">
                    <w:rPr>
                      <w:noProof/>
                      <w:sz w:val="22"/>
                      <w:szCs w:val="22"/>
                      <w:lang w:val="lt-LT"/>
                    </w:rPr>
                    <w:t xml:space="preserve"> medžiagų problemas ...kitaip“</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Šalčininkų rajono savivaldybė</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 metai</w:t>
                  </w:r>
                </w:p>
                <w:p w:rsidR="00BE350C" w:rsidRPr="004358A0" w:rsidRDefault="00BE350C" w:rsidP="001D65BF">
                  <w:pPr>
                    <w:jc w:val="center"/>
                    <w:rPr>
                      <w:noProof/>
                      <w:lang w:val="lt-LT"/>
                    </w:rPr>
                  </w:pP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noProof/>
                      <w:lang w:val="lt-LT"/>
                    </w:rPr>
                  </w:pPr>
                  <w:r w:rsidRPr="004358A0">
                    <w:rPr>
                      <w:noProof/>
                      <w:sz w:val="22"/>
                      <w:szCs w:val="22"/>
                      <w:lang w:val="lt-LT"/>
                    </w:rPr>
                    <w:t>Prevencinis projektas.</w:t>
                  </w:r>
                </w:p>
                <w:p w:rsidR="00BE350C" w:rsidRPr="004358A0" w:rsidRDefault="00BE350C" w:rsidP="001D65BF">
                  <w:pPr>
                    <w:jc w:val="center"/>
                    <w:rPr>
                      <w:noProof/>
                      <w:lang w:val="lt-LT"/>
                    </w:rPr>
                  </w:pPr>
                  <w:r w:rsidRPr="004358A0">
                    <w:rPr>
                      <w:noProof/>
                      <w:sz w:val="22"/>
                      <w:szCs w:val="22"/>
                      <w:lang w:val="lt-LT"/>
                    </w:rPr>
                    <w:t xml:space="preserve">Klasių nuotraukų konkursas rajono švietimo įstaigoms </w:t>
                  </w:r>
                  <w:r w:rsidRPr="004358A0">
                    <w:rPr>
                      <w:sz w:val="22"/>
                      <w:szCs w:val="22"/>
                      <w:lang w:val="lt-LT"/>
                    </w:rPr>
                    <w:t>,,Šalies ateitis – sveikų mokinių rankose“.</w:t>
                  </w:r>
                </w:p>
              </w:tc>
            </w:tr>
            <w:tr w:rsidR="00BE350C" w:rsidRPr="00364868" w:rsidTr="0000750E">
              <w:trPr>
                <w:trHeight w:val="638"/>
              </w:trPr>
              <w:tc>
                <w:tcPr>
                  <w:tcW w:w="3077" w:type="dxa"/>
                  <w:tcBorders>
                    <w:top w:val="single" w:sz="4" w:space="0" w:color="auto"/>
                    <w:left w:val="single" w:sz="4" w:space="0" w:color="auto"/>
                    <w:bottom w:val="single" w:sz="4" w:space="0" w:color="auto"/>
                    <w:right w:val="single" w:sz="4" w:space="0" w:color="auto"/>
                  </w:tcBorders>
                </w:tcPr>
                <w:p w:rsidR="00BE350C" w:rsidRPr="004358A0" w:rsidRDefault="00D47988" w:rsidP="001D65BF">
                  <w:pPr>
                    <w:rPr>
                      <w:noProof/>
                      <w:lang w:val="lt-LT"/>
                    </w:rPr>
                  </w:pPr>
                  <w:r w:rsidRPr="004358A0">
                    <w:rPr>
                      <w:sz w:val="22"/>
                      <w:szCs w:val="22"/>
                      <w:lang w:val="lt-LT"/>
                    </w:rPr>
                    <w:t>,,</w:t>
                  </w:r>
                  <w:r w:rsidR="00BE350C" w:rsidRPr="004358A0">
                    <w:rPr>
                      <w:sz w:val="22"/>
                      <w:szCs w:val="22"/>
                      <w:lang w:val="lt-LT"/>
                    </w:rPr>
                    <w:t>Nepamiršk parašiuto"</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sz w:val="22"/>
                      <w:szCs w:val="22"/>
                      <w:lang w:val="lt-LT"/>
                    </w:rPr>
                    <w:t>,,Sodros“ inicijuotas projektas.</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 metai</w:t>
                  </w:r>
                </w:p>
                <w:p w:rsidR="00BE350C" w:rsidRPr="004358A0" w:rsidRDefault="00BE350C" w:rsidP="001D65BF">
                  <w:pPr>
                    <w:jc w:val="center"/>
                    <w:rPr>
                      <w:noProof/>
                      <w:lang w:val="lt-LT"/>
                    </w:rPr>
                  </w:pPr>
                  <w:r w:rsidRPr="004358A0">
                    <w:rPr>
                      <w:noProof/>
                      <w:sz w:val="22"/>
                      <w:szCs w:val="22"/>
                      <w:lang w:val="lt-LT"/>
                    </w:rPr>
                    <w:t>III-IV ketvirtis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noProof/>
                      <w:lang w:val="lt-LT"/>
                    </w:rPr>
                  </w:pPr>
                  <w:r w:rsidRPr="004358A0">
                    <w:rPr>
                      <w:sz w:val="22"/>
                      <w:szCs w:val="22"/>
                      <w:lang w:val="lt-LT"/>
                    </w:rPr>
                    <w:t>Projektas, skirtas jaunimo švietimui, pilietiškumo ir socialinės atsakomybės ugdymui</w:t>
                  </w:r>
                </w:p>
              </w:tc>
            </w:tr>
            <w:tr w:rsidR="00BE350C" w:rsidRPr="00364868" w:rsidTr="0000750E">
              <w:trPr>
                <w:trHeight w:val="638"/>
              </w:trPr>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rPr>
                      <w:lang w:val="lt-LT"/>
                    </w:rPr>
                  </w:pPr>
                  <w:r w:rsidRPr="004358A0">
                    <w:rPr>
                      <w:sz w:val="22"/>
                      <w:szCs w:val="22"/>
                      <w:lang w:val="lt-LT"/>
                    </w:rPr>
                    <w:t>,,Grožio apsupti“</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lang w:val="lt-LT"/>
                    </w:rPr>
                  </w:pPr>
                  <w:r w:rsidRPr="004358A0">
                    <w:rPr>
                      <w:sz w:val="22"/>
                      <w:szCs w:val="22"/>
                      <w:lang w:val="lt-LT"/>
                    </w:rPr>
                    <w:t>LMNŠC</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2018m. sausis - gegužė</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noProof/>
                      <w:lang w:val="lt-LT"/>
                    </w:rPr>
                  </w:pPr>
                  <w:r w:rsidRPr="004358A0">
                    <w:rPr>
                      <w:noProof/>
                      <w:sz w:val="22"/>
                      <w:szCs w:val="22"/>
                      <w:lang w:val="lt-LT"/>
                    </w:rPr>
                    <w:t>Projektas įgyvendintas per Lietuvos  mokinių  neformaliojo  švietimo  centro ir Europos sąjungos lėšų finansuojamo projekto „Neformaliojo vaikų švietimo paslaugų plėtra“ (Sutarties Nr. 09.2.2-ESFA-V-729-01-0001) edukacinių programų ir kūrybinių partnerysčių veiklas</w:t>
                  </w:r>
                </w:p>
                <w:p w:rsidR="00BE350C" w:rsidRPr="004358A0" w:rsidRDefault="00B4768C" w:rsidP="001D65BF">
                  <w:pPr>
                    <w:jc w:val="center"/>
                    <w:rPr>
                      <w:noProof/>
                      <w:lang w:val="lt-LT"/>
                    </w:rPr>
                  </w:pPr>
                  <w:hyperlink r:id="rId9" w:history="1">
                    <w:r w:rsidR="00BE350C" w:rsidRPr="004358A0">
                      <w:rPr>
                        <w:rStyle w:val="Hipersaitas"/>
                        <w:noProof/>
                        <w:sz w:val="22"/>
                        <w:szCs w:val="22"/>
                        <w:lang w:val="lt-LT"/>
                      </w:rPr>
                      <w:t>https://www.emokykla.lt/neformalus/edukacija/edukacija-ir-kurybines-partnerystes</w:t>
                    </w:r>
                  </w:hyperlink>
                </w:p>
              </w:tc>
            </w:tr>
            <w:tr w:rsidR="00BE350C" w:rsidRPr="004358A0" w:rsidTr="0000750E">
              <w:trPr>
                <w:trHeight w:val="638"/>
              </w:trPr>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rPr>
                      <w:lang w:val="lt-LT"/>
                    </w:rPr>
                  </w:pPr>
                  <w:r w:rsidRPr="004358A0">
                    <w:rPr>
                      <w:sz w:val="22"/>
                      <w:szCs w:val="22"/>
                      <w:lang w:val="lt-LT"/>
                    </w:rPr>
                    <w:t>,,Tradicijų kaleidoskopas“</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lang w:val="lt-LT"/>
                    </w:rPr>
                  </w:pPr>
                  <w:r w:rsidRPr="004358A0">
                    <w:rPr>
                      <w:sz w:val="22"/>
                      <w:szCs w:val="22"/>
                      <w:lang w:val="lt-LT"/>
                    </w:rPr>
                    <w:t>Lietuvos Respublikos žemės ūkio ministerija</w:t>
                  </w:r>
                </w:p>
                <w:p w:rsidR="00BE350C" w:rsidRPr="004358A0" w:rsidRDefault="00BE350C" w:rsidP="001D65BF">
                  <w:pPr>
                    <w:jc w:val="center"/>
                    <w:rPr>
                      <w:lang w:val="lt-LT"/>
                    </w:rPr>
                  </w:pPr>
                  <w:r w:rsidRPr="004358A0">
                    <w:rPr>
                      <w:noProof/>
                      <w:sz w:val="22"/>
                      <w:szCs w:val="22"/>
                      <w:lang w:val="lt-LT"/>
                    </w:rPr>
                    <w:t>(Butrimonių bendruomenės centras)</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 m. gegužė - gruodis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noProof/>
                      <w:lang w:val="lt-LT"/>
                    </w:rPr>
                  </w:pPr>
                  <w:r w:rsidRPr="004358A0">
                    <w:rPr>
                      <w:noProof/>
                      <w:sz w:val="22"/>
                      <w:szCs w:val="22"/>
                      <w:lang w:val="lt-LT"/>
                    </w:rPr>
                    <w:t>Gimnazija bendradarbiauja su Butrimonių bendruomenės centru (bendras projektas- bendruomenė dalyvavo projekto veikloje)</w:t>
                  </w:r>
                </w:p>
                <w:p w:rsidR="00BE350C" w:rsidRPr="004358A0" w:rsidRDefault="00BE350C" w:rsidP="001D65BF">
                  <w:pPr>
                    <w:jc w:val="center"/>
                    <w:rPr>
                      <w:noProof/>
                      <w:lang w:val="lt-LT"/>
                    </w:rPr>
                  </w:pPr>
                  <w:r w:rsidRPr="004358A0">
                    <w:rPr>
                      <w:noProof/>
                      <w:sz w:val="22"/>
                      <w:szCs w:val="22"/>
                      <w:lang w:val="lt-LT"/>
                    </w:rPr>
                    <w:t>,,Šeimos šventė“</w:t>
                  </w:r>
                </w:p>
              </w:tc>
            </w:tr>
            <w:tr w:rsidR="00BE350C" w:rsidRPr="004358A0" w:rsidTr="0000750E">
              <w:trPr>
                <w:trHeight w:val="638"/>
              </w:trPr>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rPr>
                      <w:lang w:val="lt-LT"/>
                    </w:rPr>
                  </w:pPr>
                  <w:r w:rsidRPr="004358A0">
                    <w:rPr>
                      <w:sz w:val="22"/>
                      <w:szCs w:val="22"/>
                      <w:lang w:val="lt-LT"/>
                    </w:rPr>
                    <w:t>,,Džiaugiamės ir dirbame kartu“</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lang w:val="lt-LT"/>
                    </w:rPr>
                  </w:pPr>
                  <w:r w:rsidRPr="004358A0">
                    <w:rPr>
                      <w:sz w:val="22"/>
                      <w:szCs w:val="22"/>
                      <w:lang w:val="lt-LT"/>
                    </w:rPr>
                    <w:t>Lietuvos Respublikos žemės ūkio ministerija</w:t>
                  </w:r>
                </w:p>
                <w:p w:rsidR="00BE350C" w:rsidRPr="004358A0" w:rsidRDefault="00BE350C" w:rsidP="001D65BF">
                  <w:pPr>
                    <w:jc w:val="center"/>
                    <w:rPr>
                      <w:lang w:val="lt-LT"/>
                    </w:rPr>
                  </w:pPr>
                  <w:r w:rsidRPr="004358A0">
                    <w:rPr>
                      <w:noProof/>
                      <w:sz w:val="22"/>
                      <w:szCs w:val="22"/>
                      <w:lang w:val="lt-LT"/>
                    </w:rPr>
                    <w:t>(Butrimonių bendruomenės centras)</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 m. gegužė - gruodis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noProof/>
                      <w:lang w:val="lt-LT"/>
                    </w:rPr>
                  </w:pPr>
                  <w:r w:rsidRPr="004358A0">
                    <w:rPr>
                      <w:noProof/>
                      <w:sz w:val="22"/>
                      <w:szCs w:val="22"/>
                      <w:lang w:val="lt-LT"/>
                    </w:rPr>
                    <w:t>Gimnazija bendradarbiauja su Butrimonių bendruomenės centru (bendras projektas- bendruomenė dalyvavo projekto veikloje)</w:t>
                  </w:r>
                </w:p>
                <w:p w:rsidR="00BE350C" w:rsidRPr="004358A0" w:rsidRDefault="00BE350C" w:rsidP="001D65BF">
                  <w:pPr>
                    <w:jc w:val="center"/>
                    <w:rPr>
                      <w:noProof/>
                      <w:lang w:val="lt-LT"/>
                    </w:rPr>
                  </w:pPr>
                  <w:r w:rsidRPr="004358A0">
                    <w:rPr>
                      <w:noProof/>
                      <w:sz w:val="22"/>
                      <w:szCs w:val="22"/>
                      <w:lang w:val="lt-LT"/>
                    </w:rPr>
                    <w:t>..Kalėdų šventė“</w:t>
                  </w:r>
                </w:p>
              </w:tc>
            </w:tr>
            <w:tr w:rsidR="00BE350C" w:rsidRPr="00364868" w:rsidTr="0000750E">
              <w:trPr>
                <w:trHeight w:val="638"/>
              </w:trPr>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rPr>
                      <w:lang w:val="lt-LT"/>
                    </w:rPr>
                  </w:pPr>
                  <w:r w:rsidRPr="004358A0">
                    <w:rPr>
                      <w:sz w:val="22"/>
                      <w:szCs w:val="22"/>
                      <w:lang w:val="lt-LT"/>
                    </w:rPr>
                    <w:t>Piešinių  konkursas.</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Šalčininkų rajono savivaldybė</w:t>
                  </w:r>
                </w:p>
                <w:p w:rsidR="00BE350C" w:rsidRPr="004358A0" w:rsidRDefault="00BE350C" w:rsidP="001D65BF">
                  <w:pPr>
                    <w:jc w:val="center"/>
                    <w:rPr>
                      <w:lang w:val="lt-LT"/>
                    </w:rPr>
                  </w:pPr>
                  <w:r w:rsidRPr="004358A0">
                    <w:rPr>
                      <w:noProof/>
                      <w:sz w:val="22"/>
                      <w:szCs w:val="22"/>
                      <w:lang w:val="lt-LT"/>
                    </w:rPr>
                    <w:t>Butrimonių Anos Krepštul gimnazija</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 m. birželis - spalis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noProof/>
                      <w:lang w:val="lt-LT"/>
                    </w:rPr>
                  </w:pPr>
                  <w:r w:rsidRPr="004358A0">
                    <w:rPr>
                      <w:sz w:val="22"/>
                      <w:szCs w:val="22"/>
                      <w:lang w:val="lt-LT"/>
                    </w:rPr>
                    <w:t>HalinosJančunskos knygosvaikams lenkų kalba „Nevykę vilko nuotykiai“ („Niefortunneprzygodywilka“) iliustravimas</w:t>
                  </w:r>
                </w:p>
              </w:tc>
            </w:tr>
            <w:tr w:rsidR="00BE350C" w:rsidRPr="004358A0" w:rsidTr="0000750E">
              <w:trPr>
                <w:trHeight w:val="638"/>
              </w:trPr>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rPr>
                      <w:lang w:val="lt-LT"/>
                    </w:rPr>
                  </w:pPr>
                  <w:r w:rsidRPr="004358A0">
                    <w:rPr>
                      <w:sz w:val="22"/>
                      <w:szCs w:val="22"/>
                      <w:lang w:val="lt-LT"/>
                    </w:rPr>
                    <w:t xml:space="preserve">Butrimonių Anos Krepštul gimnazijoje buvo organizuota  ,,Sveikuolių stovykla“.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lang w:val="lt-LT"/>
                    </w:rPr>
                  </w:pPr>
                  <w:r w:rsidRPr="004358A0">
                    <w:rPr>
                      <w:noProof/>
                      <w:sz w:val="22"/>
                      <w:szCs w:val="22"/>
                      <w:lang w:val="lt-LT"/>
                    </w:rPr>
                    <w:t>Šalčininkų rajono savivaldybė</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lang w:val="lt-LT"/>
                    </w:rPr>
                  </w:pPr>
                  <w:r w:rsidRPr="004358A0">
                    <w:rPr>
                      <w:sz w:val="22"/>
                      <w:szCs w:val="22"/>
                      <w:lang w:val="lt-LT"/>
                    </w:rPr>
                    <w:t>2018 m.</w:t>
                  </w:r>
                </w:p>
                <w:p w:rsidR="00BE350C" w:rsidRPr="004358A0" w:rsidRDefault="00BE350C" w:rsidP="001D65BF">
                  <w:pPr>
                    <w:jc w:val="center"/>
                    <w:rPr>
                      <w:noProof/>
                      <w:lang w:val="lt-LT"/>
                    </w:rPr>
                  </w:pPr>
                  <w:r w:rsidRPr="004358A0">
                    <w:rPr>
                      <w:sz w:val="22"/>
                      <w:szCs w:val="22"/>
                      <w:lang w:val="lt-LT"/>
                    </w:rPr>
                    <w:t>birželio 18 – 29 dienomis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lang w:val="lt-LT"/>
                    </w:rPr>
                  </w:pPr>
                  <w:r w:rsidRPr="004358A0">
                    <w:rPr>
                      <w:sz w:val="22"/>
                      <w:szCs w:val="22"/>
                      <w:lang w:val="lt-LT"/>
                    </w:rPr>
                    <w:t xml:space="preserve">Dalyvavo 40 mokinių </w:t>
                  </w:r>
                </w:p>
              </w:tc>
            </w:tr>
            <w:tr w:rsidR="00BE350C" w:rsidRPr="00364868" w:rsidTr="0000750E">
              <w:trPr>
                <w:trHeight w:val="638"/>
              </w:trPr>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rPr>
                      <w:lang w:val="lt-LT"/>
                    </w:rPr>
                  </w:pPr>
                  <w:r w:rsidRPr="004358A0">
                    <w:rPr>
                      <w:sz w:val="22"/>
                      <w:szCs w:val="22"/>
                      <w:lang w:val="lt-LT"/>
                    </w:rPr>
                    <w:t>Projektas ,,Robotika“</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sz w:val="22"/>
                      <w:szCs w:val="22"/>
                      <w:lang w:val="lt-LT"/>
                    </w:rPr>
                    <w:t>CharlieOscar žaidimų kūrimo įmonė. (Robotikos mokykloje)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lang w:val="lt-LT"/>
                    </w:rPr>
                  </w:pPr>
                  <w:r w:rsidRPr="004358A0">
                    <w:rPr>
                      <w:sz w:val="22"/>
                      <w:szCs w:val="22"/>
                      <w:lang w:val="lt-LT"/>
                    </w:rPr>
                    <w:t>2018 m. kovas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25899" w:rsidP="001D65BF">
                  <w:pPr>
                    <w:jc w:val="center"/>
                    <w:rPr>
                      <w:lang w:val="lt-LT"/>
                    </w:rPr>
                  </w:pPr>
                  <w:r w:rsidRPr="004358A0">
                    <w:rPr>
                      <w:sz w:val="22"/>
                      <w:szCs w:val="22"/>
                      <w:lang w:val="lt-LT"/>
                    </w:rPr>
                    <w:t>Gimnazijos  5 klasės m</w:t>
                  </w:r>
                  <w:r w:rsidR="00BE350C" w:rsidRPr="004358A0">
                    <w:rPr>
                      <w:sz w:val="22"/>
                      <w:szCs w:val="22"/>
                      <w:lang w:val="lt-LT"/>
                    </w:rPr>
                    <w:t>okiniams buvo padovanoti Micro:bitmikrovaldikliai</w:t>
                  </w:r>
                </w:p>
              </w:tc>
            </w:tr>
            <w:tr w:rsidR="00BE350C" w:rsidRPr="00364868" w:rsidTr="0000750E">
              <w:trPr>
                <w:trHeight w:val="638"/>
              </w:trPr>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rPr>
                      <w:lang w:val="lt-LT"/>
                    </w:rPr>
                  </w:pPr>
                  <w:r w:rsidRPr="004358A0">
                    <w:rPr>
                      <w:sz w:val="22"/>
                      <w:szCs w:val="22"/>
                      <w:lang w:val="lt-LT"/>
                    </w:rPr>
                    <w:t>Projektas ,,Dainų dialogai Pietryčių Lietuvoje“</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lang w:val="lt-LT"/>
                    </w:rPr>
                  </w:pPr>
                  <w:r w:rsidRPr="004358A0">
                    <w:rPr>
                      <w:sz w:val="22"/>
                      <w:szCs w:val="22"/>
                      <w:lang w:val="lt-LT"/>
                    </w:rPr>
                    <w:t xml:space="preserve">Lietuvos Respublikos kultūros ministerijos iš Kūrybinės veiklos, autorių </w:t>
                  </w:r>
                  <w:r w:rsidRPr="004358A0">
                    <w:rPr>
                      <w:sz w:val="22"/>
                      <w:szCs w:val="22"/>
                      <w:lang w:val="lt-LT"/>
                    </w:rPr>
                    <w:lastRenderedPageBreak/>
                    <w:t>teisių ir gretutinių teisių apsaugos programos,</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lastRenderedPageBreak/>
                    <w:t xml:space="preserve">2018 m. </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noProof/>
                      <w:lang w:val="lt-LT"/>
                    </w:rPr>
                  </w:pPr>
                  <w:r w:rsidRPr="004358A0">
                    <w:rPr>
                      <w:sz w:val="22"/>
                      <w:szCs w:val="22"/>
                      <w:lang w:val="lt-LT"/>
                    </w:rPr>
                    <w:t>Susitikimai su jaunaisiais Lietuvos menininkais</w:t>
                  </w:r>
                </w:p>
              </w:tc>
            </w:tr>
            <w:tr w:rsidR="00BE350C" w:rsidRPr="00364868" w:rsidTr="0000750E">
              <w:trPr>
                <w:trHeight w:val="638"/>
              </w:trPr>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rPr>
                      <w:lang w:val="lt-LT"/>
                    </w:rPr>
                  </w:pPr>
                  <w:r w:rsidRPr="004358A0">
                    <w:rPr>
                      <w:sz w:val="22"/>
                      <w:szCs w:val="22"/>
                      <w:lang w:val="lt-LT"/>
                    </w:rPr>
                    <w:lastRenderedPageBreak/>
                    <w:t>Projektas  „Mokėk plaukti ir saugiai elgtis vandenyje – 2018“.</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lang w:val="lt-LT"/>
                    </w:rPr>
                  </w:pPr>
                  <w:r w:rsidRPr="004358A0">
                    <w:rPr>
                      <w:sz w:val="22"/>
                      <w:szCs w:val="22"/>
                    </w:rPr>
                    <w:t>Lietuvosplaukimofederacija</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 m. spalis - lapkritis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noProof/>
                      <w:lang w:val="lt-LT"/>
                    </w:rPr>
                  </w:pPr>
                  <w:r w:rsidRPr="004358A0">
                    <w:rPr>
                      <w:noProof/>
                      <w:sz w:val="22"/>
                      <w:szCs w:val="22"/>
                      <w:lang w:val="lt-LT"/>
                    </w:rPr>
                    <w:t>2-3 klasių mokiniai</w:t>
                  </w:r>
                </w:p>
                <w:p w:rsidR="00BE350C" w:rsidRPr="004358A0" w:rsidRDefault="00BE350C" w:rsidP="001D65BF">
                  <w:pPr>
                    <w:jc w:val="center"/>
                    <w:rPr>
                      <w:noProof/>
                      <w:lang w:val="lt-LT"/>
                    </w:rPr>
                  </w:pPr>
                  <w:r w:rsidRPr="004358A0">
                    <w:rPr>
                      <w:noProof/>
                      <w:sz w:val="22"/>
                      <w:szCs w:val="22"/>
                      <w:lang w:val="lt-LT"/>
                    </w:rPr>
                    <w:t>(gimnazija organizavo pavežėjimą)</w:t>
                  </w:r>
                </w:p>
              </w:tc>
            </w:tr>
            <w:tr w:rsidR="00BE350C" w:rsidRPr="00364868" w:rsidTr="0000750E">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pStyle w:val="Betarp"/>
                    <w:rPr>
                      <w:sz w:val="22"/>
                      <w:szCs w:val="22"/>
                      <w:lang w:val="pl-PL"/>
                    </w:rPr>
                  </w:pPr>
                  <w:r w:rsidRPr="004358A0">
                    <w:rPr>
                      <w:sz w:val="22"/>
                      <w:szCs w:val="22"/>
                      <w:lang w:val="pl-PL"/>
                    </w:rPr>
                    <w:t>,,Kartu edukacijai“ - ,,Jaunimas</w:t>
                  </w:r>
                  <w:r w:rsidR="00B25899" w:rsidRPr="004358A0">
                    <w:rPr>
                      <w:sz w:val="22"/>
                      <w:szCs w:val="22"/>
                      <w:lang w:val="pl-PL"/>
                    </w:rPr>
                    <w:t xml:space="preserve"> nepriklausomybe</w:t>
                  </w:r>
                  <w:r w:rsidRPr="004358A0">
                    <w:rPr>
                      <w:sz w:val="22"/>
                      <w:szCs w:val="22"/>
                      <w:lang w:val="pl-PL"/>
                    </w:rPr>
                    <w:t>i“ (,,Razem dla Edukacji“ - ,,Młodzież dla Niepodległej”)</w:t>
                  </w:r>
                </w:p>
                <w:p w:rsidR="00BE350C" w:rsidRPr="004358A0" w:rsidRDefault="00BE350C" w:rsidP="001D65BF">
                  <w:pPr>
                    <w:rPr>
                      <w:lang w:val="pl-PL"/>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,,Wspolnota Polska“</w:t>
                  </w:r>
                </w:p>
                <w:p w:rsidR="00BE350C" w:rsidRPr="004358A0" w:rsidRDefault="00BE350C" w:rsidP="001D65BF">
                  <w:pPr>
                    <w:jc w:val="center"/>
                    <w:rPr>
                      <w:noProof/>
                      <w:lang w:val="lt-LT"/>
                    </w:rPr>
                  </w:pPr>
                </w:p>
                <w:p w:rsidR="00BE350C" w:rsidRPr="004358A0" w:rsidRDefault="00BE350C" w:rsidP="001D65BF">
                  <w:pPr>
                    <w:jc w:val="center"/>
                    <w:rPr>
                      <w:noProof/>
                      <w:lang w:val="lt-LT"/>
                    </w:rPr>
                  </w:pPr>
                </w:p>
                <w:p w:rsidR="00BE350C" w:rsidRPr="004358A0" w:rsidRDefault="00BE350C" w:rsidP="001D65BF">
                  <w:pPr>
                    <w:jc w:val="center"/>
                    <w:rPr>
                      <w:noProof/>
                      <w:lang w:val="lt-LT"/>
                    </w:rPr>
                  </w:pPr>
                </w:p>
                <w:p w:rsidR="00BE350C" w:rsidRPr="004358A0" w:rsidRDefault="00BE350C" w:rsidP="001D65BF">
                  <w:pPr>
                    <w:jc w:val="center"/>
                    <w:rPr>
                      <w:noProof/>
                      <w:lang w:val="lt-LT"/>
                    </w:rPr>
                  </w:pPr>
                </w:p>
                <w:p w:rsidR="00BE350C" w:rsidRPr="004358A0" w:rsidRDefault="00BE350C" w:rsidP="001D65BF">
                  <w:pPr>
                    <w:jc w:val="center"/>
                    <w:rPr>
                      <w:noProof/>
                      <w:lang w:val="lt-LT"/>
                    </w:rPr>
                  </w:pPr>
                  <w:r w:rsidRPr="004358A0">
                    <w:rPr>
                      <w:noProof/>
                      <w:sz w:val="22"/>
                      <w:szCs w:val="22"/>
                      <w:lang w:val="lt-LT"/>
                    </w:rPr>
                    <w:t>ZPL Šalčininkų skyrius</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 metai</w:t>
                  </w:r>
                </w:p>
                <w:p w:rsidR="00BE350C" w:rsidRPr="004358A0" w:rsidRDefault="00B25899" w:rsidP="001D65BF">
                  <w:pPr>
                    <w:jc w:val="center"/>
                    <w:rPr>
                      <w:noProof/>
                      <w:lang w:val="lt-LT"/>
                    </w:rPr>
                  </w:pPr>
                  <w:r w:rsidRPr="004358A0">
                    <w:rPr>
                      <w:noProof/>
                      <w:sz w:val="22"/>
                      <w:szCs w:val="22"/>
                      <w:lang w:val="lt-LT"/>
                    </w:rPr>
                    <w:t>r</w:t>
                  </w:r>
                  <w:r w:rsidR="00BE350C" w:rsidRPr="004358A0">
                    <w:rPr>
                      <w:noProof/>
                      <w:sz w:val="22"/>
                      <w:szCs w:val="22"/>
                      <w:lang w:val="lt-LT"/>
                    </w:rPr>
                    <w:t>ugsėjis - gruodis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noProof/>
                      <w:lang w:val="lt-LT"/>
                    </w:rPr>
                  </w:pPr>
                  <w:r w:rsidRPr="004358A0">
                    <w:rPr>
                      <w:noProof/>
                      <w:sz w:val="22"/>
                      <w:szCs w:val="22"/>
                      <w:lang w:val="lt-LT"/>
                    </w:rPr>
                    <w:t>Jaunimo mainai</w:t>
                  </w:r>
                </w:p>
                <w:p w:rsidR="00BE350C" w:rsidRPr="004358A0" w:rsidRDefault="00BE350C" w:rsidP="001D65BF">
                  <w:pPr>
                    <w:jc w:val="center"/>
                    <w:rPr>
                      <w:noProof/>
                      <w:lang w:val="lt-LT"/>
                    </w:rPr>
                  </w:pPr>
                  <w:r w:rsidRPr="004358A0">
                    <w:rPr>
                      <w:noProof/>
                      <w:sz w:val="22"/>
                      <w:szCs w:val="22"/>
                      <w:lang w:val="lt-LT"/>
                    </w:rPr>
                    <w:t>Lomža (Lenkija) – Šalčininkų r. Butrimonių Anos Krepštul gimnazija</w:t>
                  </w:r>
                </w:p>
                <w:p w:rsidR="00BE350C" w:rsidRPr="004358A0" w:rsidRDefault="00B25899" w:rsidP="001D65BF">
                  <w:pPr>
                    <w:jc w:val="center"/>
                    <w:rPr>
                      <w:noProof/>
                      <w:lang w:val="lt-LT"/>
                    </w:rPr>
                  </w:pPr>
                  <w:r w:rsidRPr="004358A0">
                    <w:rPr>
                      <w:noProof/>
                      <w:sz w:val="22"/>
                      <w:szCs w:val="22"/>
                      <w:lang w:val="lt-LT"/>
                    </w:rPr>
                    <w:t xml:space="preserve">Dalyvavo 30 jaunuolių </w:t>
                  </w:r>
                  <w:r w:rsidR="00BE350C" w:rsidRPr="004358A0">
                    <w:rPr>
                      <w:noProof/>
                      <w:sz w:val="22"/>
                      <w:szCs w:val="22"/>
                      <w:lang w:val="lt-LT"/>
                    </w:rPr>
                    <w:t xml:space="preserve"> (po 15 iš kiekv. šalies)</w:t>
                  </w:r>
                </w:p>
              </w:tc>
            </w:tr>
            <w:tr w:rsidR="00BE350C" w:rsidRPr="00364868" w:rsidTr="0000750E">
              <w:tc>
                <w:tcPr>
                  <w:tcW w:w="3077" w:type="dxa"/>
                  <w:tcBorders>
                    <w:top w:val="single" w:sz="4" w:space="0" w:color="auto"/>
                    <w:left w:val="single" w:sz="4" w:space="0" w:color="auto"/>
                    <w:bottom w:val="single" w:sz="4" w:space="0" w:color="auto"/>
                    <w:right w:val="single" w:sz="4" w:space="0" w:color="auto"/>
                  </w:tcBorders>
                </w:tcPr>
                <w:p w:rsidR="00BE350C" w:rsidRPr="004358A0" w:rsidRDefault="00DC5087" w:rsidP="001D65BF">
                  <w:pPr>
                    <w:pStyle w:val="Betarp"/>
                    <w:rPr>
                      <w:sz w:val="22"/>
                      <w:szCs w:val="22"/>
                      <w:lang w:val="lt-LT"/>
                    </w:rPr>
                  </w:pPr>
                  <w:r w:rsidRPr="004358A0">
                    <w:rPr>
                      <w:sz w:val="22"/>
                      <w:szCs w:val="22"/>
                      <w:lang w:val="lt-LT"/>
                    </w:rPr>
                    <w:t>Proje</w:t>
                  </w:r>
                  <w:r w:rsidR="00BE350C" w:rsidRPr="004358A0">
                    <w:rPr>
                      <w:sz w:val="22"/>
                      <w:szCs w:val="22"/>
                      <w:lang w:val="lt-LT"/>
                    </w:rPr>
                    <w:t>ktas Lietuvos JuniorAchievement</w:t>
                  </w:r>
                </w:p>
                <w:p w:rsidR="00BE350C" w:rsidRPr="004358A0" w:rsidRDefault="00BE350C" w:rsidP="001D65BF">
                  <w:pPr>
                    <w:pStyle w:val="Betarp"/>
                    <w:rPr>
                      <w:sz w:val="22"/>
                      <w:szCs w:val="22"/>
                      <w:lang w:val="lt-LT"/>
                    </w:rPr>
                  </w:pPr>
                  <w:r w:rsidRPr="004358A0">
                    <w:rPr>
                      <w:sz w:val="22"/>
                      <w:szCs w:val="22"/>
                      <w:lang w:val="lt-LT"/>
                    </w:rPr>
                    <w:t xml:space="preserve">MOKOMOJI MOKINIŲ BENDROVĖ (MMB) –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Butrimonių Anos Krepštul gimnazija</w:t>
                  </w:r>
                </w:p>
                <w:p w:rsidR="00BE350C" w:rsidRPr="004358A0" w:rsidRDefault="00BE350C" w:rsidP="001D65BF">
                  <w:pPr>
                    <w:jc w:val="center"/>
                    <w:rPr>
                      <w:noProof/>
                      <w:lang w:val="lt-LT"/>
                    </w:rPr>
                  </w:pPr>
                  <w:r w:rsidRPr="004358A0">
                    <w:rPr>
                      <w:noProof/>
                      <w:sz w:val="22"/>
                      <w:szCs w:val="22"/>
                      <w:lang w:val="lt-LT"/>
                    </w:rPr>
                    <w:t>(Klasės krepšelis)</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 metai</w:t>
                  </w:r>
                </w:p>
                <w:p w:rsidR="00BE350C" w:rsidRPr="004358A0" w:rsidRDefault="00BE350C" w:rsidP="001D65BF">
                  <w:pPr>
                    <w:jc w:val="center"/>
                    <w:rPr>
                      <w:noProof/>
                      <w:lang w:val="lt-LT"/>
                    </w:rPr>
                  </w:pPr>
                  <w:r w:rsidRPr="004358A0">
                    <w:rPr>
                      <w:noProof/>
                      <w:sz w:val="22"/>
                      <w:szCs w:val="22"/>
                      <w:lang w:val="lt-LT"/>
                    </w:rPr>
                    <w:t>Rugsėjis - gruodis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lang w:val="lt-LT"/>
                    </w:rPr>
                  </w:pPr>
                  <w:r w:rsidRPr="004358A0">
                    <w:rPr>
                      <w:sz w:val="22"/>
                      <w:szCs w:val="22"/>
                      <w:lang w:val="lt-LT"/>
                    </w:rPr>
                    <w:t>Verslumo  ugdymas</w:t>
                  </w:r>
                </w:p>
                <w:p w:rsidR="00BE350C" w:rsidRPr="004358A0" w:rsidRDefault="00BE350C" w:rsidP="001D65BF">
                  <w:pPr>
                    <w:jc w:val="center"/>
                    <w:rPr>
                      <w:noProof/>
                      <w:lang w:val="lt-LT"/>
                    </w:rPr>
                  </w:pPr>
                  <w:r w:rsidRPr="004358A0">
                    <w:rPr>
                      <w:sz w:val="22"/>
                      <w:szCs w:val="22"/>
                      <w:lang w:val="lt-LT"/>
                    </w:rPr>
                    <w:t>(ButrArt) – Dalyvavome mugėje Vyriausybėje</w:t>
                  </w:r>
                </w:p>
              </w:tc>
            </w:tr>
            <w:tr w:rsidR="00BE350C" w:rsidRPr="004358A0" w:rsidTr="0000750E">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rPr>
                      <w:lang w:val="lt-LT"/>
                    </w:rPr>
                  </w:pPr>
                  <w:r w:rsidRPr="004358A0">
                    <w:rPr>
                      <w:sz w:val="22"/>
                      <w:szCs w:val="22"/>
                      <w:lang w:val="lt-LT"/>
                    </w:rPr>
                    <w:t xml:space="preserve">Projektas </w:t>
                  </w:r>
                </w:p>
                <w:p w:rsidR="00BE350C" w:rsidRPr="004358A0" w:rsidRDefault="00BE350C" w:rsidP="001D65BF">
                  <w:pPr>
                    <w:rPr>
                      <w:lang w:val="lt-LT"/>
                    </w:rPr>
                  </w:pPr>
                  <w:r w:rsidRPr="004358A0">
                    <w:rPr>
                      <w:sz w:val="22"/>
                      <w:szCs w:val="22"/>
                      <w:lang w:val="lt-LT"/>
                    </w:rPr>
                    <w:t>,,Paauglystės kryžkelės“</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ES projektas</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 xml:space="preserve">2018 metai </w:t>
                  </w:r>
                </w:p>
                <w:p w:rsidR="00BE350C" w:rsidRPr="004358A0" w:rsidRDefault="00BE350C" w:rsidP="001D65BF">
                  <w:pPr>
                    <w:jc w:val="center"/>
                    <w:rPr>
                      <w:noProof/>
                      <w:lang w:val="lt-LT"/>
                    </w:rPr>
                  </w:pPr>
                  <w:r w:rsidRPr="004358A0">
                    <w:rPr>
                      <w:noProof/>
                      <w:sz w:val="22"/>
                      <w:szCs w:val="22"/>
                      <w:lang w:val="lt-LT"/>
                    </w:rPr>
                    <w:t>Birželis - spalis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25899" w:rsidP="001D65BF">
                  <w:pPr>
                    <w:jc w:val="center"/>
                    <w:rPr>
                      <w:noProof/>
                      <w:lang w:val="lt-LT"/>
                    </w:rPr>
                  </w:pPr>
                  <w:r w:rsidRPr="004358A0">
                    <w:rPr>
                      <w:noProof/>
                      <w:sz w:val="22"/>
                      <w:szCs w:val="22"/>
                      <w:lang w:val="lt-LT"/>
                    </w:rPr>
                    <w:t>Apmokyta 20 mokytojų</w:t>
                  </w:r>
                  <w:r w:rsidR="00BE350C" w:rsidRPr="004358A0">
                    <w:rPr>
                      <w:noProof/>
                      <w:sz w:val="22"/>
                      <w:szCs w:val="22"/>
                      <w:lang w:val="lt-LT"/>
                    </w:rPr>
                    <w:t>, 3 tėvai</w:t>
                  </w:r>
                </w:p>
              </w:tc>
            </w:tr>
            <w:tr w:rsidR="00BE350C" w:rsidRPr="004358A0" w:rsidTr="0000750E">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pStyle w:val="Default"/>
                    <w:jc w:val="both"/>
                    <w:rPr>
                      <w:color w:val="auto"/>
                      <w:sz w:val="22"/>
                      <w:szCs w:val="22"/>
                      <w:lang w:val="lt-LT"/>
                    </w:rPr>
                  </w:pPr>
                  <w:r w:rsidRPr="004358A0">
                    <w:rPr>
                      <w:color w:val="auto"/>
                      <w:sz w:val="22"/>
                      <w:szCs w:val="22"/>
                      <w:lang w:val="lt-LT"/>
                    </w:rPr>
                    <w:t xml:space="preserve">,,Mokyklų aprūpinimas gamtos ir technologinių mokslų priemonėmis“ </w:t>
                  </w:r>
                </w:p>
                <w:p w:rsidR="00BE350C" w:rsidRPr="004358A0" w:rsidRDefault="00BE350C" w:rsidP="001D65BF">
                  <w:pPr>
                    <w:rPr>
                      <w:lang w:val="lt-LT"/>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Lietuvos Respublikos Vyriausybė</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 metai</w:t>
                  </w:r>
                </w:p>
                <w:p w:rsidR="00BE350C" w:rsidRPr="004358A0" w:rsidRDefault="00BE350C" w:rsidP="001D65BF">
                  <w:pPr>
                    <w:jc w:val="center"/>
                    <w:rPr>
                      <w:noProof/>
                      <w:lang w:val="lt-LT"/>
                    </w:rPr>
                  </w:pPr>
                  <w:r w:rsidRPr="004358A0">
                    <w:rPr>
                      <w:noProof/>
                      <w:sz w:val="22"/>
                      <w:szCs w:val="22"/>
                      <w:lang w:val="lt-LT"/>
                    </w:rPr>
                    <w:t>Gegužė - rugsėjis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noProof/>
                      <w:lang w:val="lt-LT"/>
                    </w:rPr>
                  </w:pPr>
                  <w:r w:rsidRPr="004358A0">
                    <w:rPr>
                      <w:sz w:val="22"/>
                      <w:szCs w:val="22"/>
                      <w:lang w:val="lt-LT"/>
                    </w:rPr>
                    <w:t>(1-4 klasių mokiniams (gauta priemonių  )</w:t>
                  </w:r>
                </w:p>
              </w:tc>
            </w:tr>
            <w:tr w:rsidR="00BE350C" w:rsidRPr="004358A0" w:rsidTr="0000750E">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pStyle w:val="Default"/>
                    <w:jc w:val="both"/>
                    <w:rPr>
                      <w:color w:val="auto"/>
                      <w:sz w:val="22"/>
                      <w:szCs w:val="22"/>
                      <w:lang w:val="lt-LT"/>
                    </w:rPr>
                  </w:pPr>
                  <w:r w:rsidRPr="004358A0">
                    <w:rPr>
                      <w:color w:val="auto"/>
                      <w:sz w:val="22"/>
                      <w:szCs w:val="22"/>
                      <w:lang w:val="lt-LT"/>
                    </w:rPr>
                    <w:t>,,Dešimtuko gaudytojas“</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Butrimonių Anos Krepštul gimnazija</w:t>
                  </w:r>
                </w:p>
                <w:p w:rsidR="00BE350C" w:rsidRPr="004358A0" w:rsidRDefault="00BE350C" w:rsidP="001D65BF">
                  <w:pPr>
                    <w:jc w:val="center"/>
                    <w:rPr>
                      <w:noProof/>
                      <w:lang w:val="lt-LT"/>
                    </w:rPr>
                  </w:pPr>
                  <w:r w:rsidRPr="004358A0">
                    <w:rPr>
                      <w:noProof/>
                      <w:sz w:val="22"/>
                      <w:szCs w:val="22"/>
                      <w:lang w:val="lt-LT"/>
                    </w:rPr>
                    <w:t>2%</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 m. rugsėjis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lang w:val="lt-LT"/>
                    </w:rPr>
                  </w:pPr>
                  <w:r w:rsidRPr="004358A0">
                    <w:rPr>
                      <w:sz w:val="22"/>
                      <w:szCs w:val="22"/>
                      <w:lang w:val="lt-LT"/>
                    </w:rPr>
                    <w:t>Apdovanoti geriausi gimnazijos mokiniai</w:t>
                  </w:r>
                </w:p>
              </w:tc>
            </w:tr>
            <w:tr w:rsidR="00BE350C" w:rsidRPr="00364868" w:rsidTr="0000750E">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pStyle w:val="Default"/>
                    <w:jc w:val="both"/>
                    <w:rPr>
                      <w:color w:val="auto"/>
                      <w:sz w:val="22"/>
                      <w:szCs w:val="22"/>
                      <w:lang w:val="lt-LT"/>
                    </w:rPr>
                  </w:pPr>
                  <w:r w:rsidRPr="004358A0">
                    <w:rPr>
                      <w:color w:val="auto"/>
                      <w:sz w:val="22"/>
                      <w:szCs w:val="22"/>
                      <w:lang w:val="lt-LT"/>
                    </w:rPr>
                    <w:t>Pienas nemokamai</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sz w:val="22"/>
                      <w:szCs w:val="22"/>
                      <w:lang w:val="lt-LT"/>
                    </w:rPr>
                    <w:t>Lietuvos Respublik</w:t>
                  </w:r>
                  <w:r w:rsidR="00B25899" w:rsidRPr="004358A0">
                    <w:rPr>
                      <w:sz w:val="22"/>
                      <w:szCs w:val="22"/>
                      <w:lang w:val="lt-LT"/>
                    </w:rPr>
                    <w:t>os ir  Europos Sąjungos remiama</w:t>
                  </w:r>
                  <w:r w:rsidRPr="004358A0">
                    <w:rPr>
                      <w:sz w:val="22"/>
                      <w:szCs w:val="22"/>
                      <w:lang w:val="lt-LT"/>
                    </w:rPr>
                    <w:t xml:space="preserve"> program</w:t>
                  </w:r>
                  <w:r w:rsidR="00B25899" w:rsidRPr="004358A0">
                    <w:rPr>
                      <w:sz w:val="22"/>
                      <w:szCs w:val="22"/>
                      <w:lang w:val="lt-LT"/>
                    </w:rPr>
                    <w:t>a</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lang w:val="lt-LT"/>
                    </w:rPr>
                  </w:pPr>
                  <w:r w:rsidRPr="004358A0">
                    <w:rPr>
                      <w:sz w:val="22"/>
                      <w:szCs w:val="22"/>
                      <w:lang w:val="lt-LT"/>
                    </w:rPr>
                    <w:t>1-4 klasių moki</w:t>
                  </w:r>
                  <w:r w:rsidR="00B25899" w:rsidRPr="004358A0">
                    <w:rPr>
                      <w:sz w:val="22"/>
                      <w:szCs w:val="22"/>
                      <w:lang w:val="lt-LT"/>
                    </w:rPr>
                    <w:t>niai gaudavo nemokamai pieno</w:t>
                  </w:r>
                  <w:r w:rsidRPr="004358A0">
                    <w:rPr>
                      <w:sz w:val="22"/>
                      <w:szCs w:val="22"/>
                      <w:lang w:val="lt-LT"/>
                    </w:rPr>
                    <w:t xml:space="preserve"> produktus (pienas, sūris, varškė)</w:t>
                  </w:r>
                </w:p>
              </w:tc>
            </w:tr>
            <w:tr w:rsidR="00BE350C" w:rsidRPr="00364868" w:rsidTr="0000750E">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pStyle w:val="Default"/>
                    <w:jc w:val="both"/>
                    <w:rPr>
                      <w:color w:val="auto"/>
                      <w:sz w:val="22"/>
                      <w:szCs w:val="22"/>
                      <w:lang w:val="lt-LT"/>
                    </w:rPr>
                  </w:pPr>
                  <w:r w:rsidRPr="004358A0">
                    <w:rPr>
                      <w:color w:val="auto"/>
                      <w:sz w:val="22"/>
                      <w:szCs w:val="22"/>
                      <w:lang w:val="lt-LT"/>
                    </w:rPr>
                    <w:t xml:space="preserve">Vaisiai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sz w:val="22"/>
                      <w:szCs w:val="22"/>
                      <w:lang w:val="en-US"/>
                    </w:rPr>
                    <w:t>LietuvosRespublikos</w:t>
                  </w:r>
                  <w:r w:rsidR="00B25899" w:rsidRPr="004358A0">
                    <w:rPr>
                      <w:sz w:val="22"/>
                      <w:szCs w:val="22"/>
                      <w:lang w:val="en-US"/>
                    </w:rPr>
                    <w:t xml:space="preserve"> i</w:t>
                  </w:r>
                  <w:r w:rsidRPr="004358A0">
                    <w:rPr>
                      <w:sz w:val="22"/>
                      <w:szCs w:val="22"/>
                      <w:lang w:val="en-US"/>
                    </w:rPr>
                    <w:t>rEuroposSąjungos</w:t>
                  </w:r>
                  <w:r w:rsidR="00B25899" w:rsidRPr="004358A0">
                    <w:rPr>
                      <w:sz w:val="22"/>
                      <w:szCs w:val="22"/>
                      <w:lang w:val="en-US"/>
                    </w:rPr>
                    <w:t xml:space="preserve"> remiama </w:t>
                  </w:r>
                  <w:r w:rsidRPr="004358A0">
                    <w:rPr>
                      <w:sz w:val="22"/>
                      <w:szCs w:val="22"/>
                      <w:lang w:val="en-US"/>
                    </w:rPr>
                    <w:t>program</w:t>
                  </w:r>
                  <w:r w:rsidR="00B25899" w:rsidRPr="004358A0">
                    <w:rPr>
                      <w:sz w:val="22"/>
                      <w:szCs w:val="22"/>
                      <w:lang w:val="en-US"/>
                    </w:rPr>
                    <w:t>a</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lang w:val="lt-LT"/>
                    </w:rPr>
                  </w:pPr>
                  <w:r w:rsidRPr="004358A0">
                    <w:rPr>
                      <w:sz w:val="22"/>
                      <w:szCs w:val="22"/>
                      <w:lang w:val="lt-LT"/>
                    </w:rPr>
                    <w:t>1-4 klasių mokiniai gaudavo nemokamai obuolius</w:t>
                  </w:r>
                </w:p>
              </w:tc>
            </w:tr>
            <w:tr w:rsidR="00BE350C" w:rsidRPr="00364868" w:rsidTr="0000750E">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pStyle w:val="Default"/>
                    <w:jc w:val="both"/>
                    <w:rPr>
                      <w:color w:val="auto"/>
                      <w:sz w:val="22"/>
                      <w:szCs w:val="22"/>
                      <w:lang w:val="lt-LT"/>
                    </w:rPr>
                  </w:pPr>
                  <w:r w:rsidRPr="004358A0">
                    <w:rPr>
                      <w:color w:val="auto"/>
                      <w:sz w:val="22"/>
                      <w:szCs w:val="22"/>
                      <w:lang w:val="lt-LT"/>
                    </w:rPr>
                    <w:t>Konkursas ,,Lietuvos istorijos kriviai“</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Šalčininkų rajono savivaldybė</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 metai</w:t>
                  </w:r>
                </w:p>
                <w:p w:rsidR="00BE350C" w:rsidRPr="004358A0" w:rsidRDefault="00BE350C" w:rsidP="001D65BF">
                  <w:pPr>
                    <w:jc w:val="center"/>
                    <w:rPr>
                      <w:noProof/>
                      <w:lang w:val="lt-LT"/>
                    </w:rPr>
                  </w:pPr>
                  <w:r w:rsidRPr="004358A0">
                    <w:rPr>
                      <w:noProof/>
                      <w:sz w:val="22"/>
                      <w:szCs w:val="22"/>
                      <w:lang w:val="lt-LT"/>
                    </w:rPr>
                    <w:t>gruodis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lang w:val="lt-LT"/>
                    </w:rPr>
                  </w:pPr>
                  <w:r w:rsidRPr="004358A0">
                    <w:rPr>
                      <w:sz w:val="22"/>
                      <w:szCs w:val="22"/>
                      <w:lang w:val="lt-LT"/>
                    </w:rPr>
                    <w:t>Šalčinink</w:t>
                  </w:r>
                  <w:r w:rsidR="00B25899" w:rsidRPr="004358A0">
                    <w:rPr>
                      <w:sz w:val="22"/>
                      <w:szCs w:val="22"/>
                      <w:lang w:val="lt-LT"/>
                    </w:rPr>
                    <w:t>ų rajono švietimo įstaigų 4G</w:t>
                  </w:r>
                  <w:r w:rsidRPr="004358A0">
                    <w:rPr>
                      <w:sz w:val="22"/>
                      <w:szCs w:val="22"/>
                      <w:lang w:val="lt-LT"/>
                    </w:rPr>
                    <w:t xml:space="preserve"> klasių istorijos konkursas</w:t>
                  </w:r>
                </w:p>
              </w:tc>
            </w:tr>
            <w:tr w:rsidR="00BE350C" w:rsidRPr="00364868" w:rsidTr="0000750E">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pStyle w:val="Default"/>
                    <w:jc w:val="both"/>
                    <w:rPr>
                      <w:color w:val="auto"/>
                      <w:sz w:val="22"/>
                      <w:szCs w:val="22"/>
                      <w:lang w:val="lt-LT"/>
                    </w:rPr>
                  </w:pPr>
                  <w:r w:rsidRPr="004358A0">
                    <w:rPr>
                      <w:color w:val="auto"/>
                      <w:sz w:val="22"/>
                      <w:szCs w:val="22"/>
                      <w:lang w:val="lt-LT"/>
                    </w:rPr>
                    <w:t>StanislavoMikonio turnyras</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Šalčininkų rajono savivaldybė</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 metai</w:t>
                  </w:r>
                </w:p>
                <w:p w:rsidR="00BE350C" w:rsidRPr="004358A0" w:rsidRDefault="00BE350C" w:rsidP="001D65BF">
                  <w:pPr>
                    <w:jc w:val="center"/>
                    <w:rPr>
                      <w:noProof/>
                      <w:lang w:val="lt-LT"/>
                    </w:rPr>
                  </w:pPr>
                  <w:r w:rsidRPr="004358A0">
                    <w:rPr>
                      <w:noProof/>
                      <w:sz w:val="22"/>
                      <w:szCs w:val="22"/>
                      <w:lang w:val="lt-LT"/>
                    </w:rPr>
                    <w:t>balandis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lang w:val="lt-LT"/>
                    </w:rPr>
                  </w:pPr>
                  <w:r w:rsidRPr="004358A0">
                    <w:rPr>
                      <w:sz w:val="22"/>
                      <w:szCs w:val="22"/>
                      <w:lang w:val="lt-LT"/>
                    </w:rPr>
                    <w:t>Šalčininkų rajono švietimo įstaigų tinklinio turnyras (kasmetinis)</w:t>
                  </w:r>
                </w:p>
              </w:tc>
            </w:tr>
            <w:tr w:rsidR="00BE350C" w:rsidRPr="00364868" w:rsidTr="0000750E">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pStyle w:val="Default"/>
                    <w:jc w:val="both"/>
                    <w:rPr>
                      <w:color w:val="auto"/>
                      <w:sz w:val="22"/>
                      <w:szCs w:val="22"/>
                      <w:lang w:val="lt-LT"/>
                    </w:rPr>
                  </w:pPr>
                  <w:r w:rsidRPr="004358A0">
                    <w:rPr>
                      <w:color w:val="auto"/>
                      <w:sz w:val="22"/>
                      <w:szCs w:val="22"/>
                      <w:lang w:val="lt-LT"/>
                    </w:rPr>
                    <w:t>Mokytojų ir administracijos darbuotojų stažuotė Lenkijoje</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Pomoc Polakom na Wschodzie</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 metų spalis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25899" w:rsidP="001D65BF">
                  <w:pPr>
                    <w:jc w:val="center"/>
                    <w:rPr>
                      <w:lang w:val="lt-LT"/>
                    </w:rPr>
                  </w:pPr>
                  <w:r w:rsidRPr="004358A0">
                    <w:rPr>
                      <w:sz w:val="22"/>
                      <w:szCs w:val="22"/>
                      <w:lang w:val="lt-LT"/>
                    </w:rPr>
                    <w:t>Dalyvavo 4 gimnazijų</w:t>
                  </w:r>
                  <w:r w:rsidR="00BE350C" w:rsidRPr="004358A0">
                    <w:rPr>
                      <w:sz w:val="22"/>
                      <w:szCs w:val="22"/>
                      <w:lang w:val="lt-LT"/>
                    </w:rPr>
                    <w:t xml:space="preserve"> atstovai  (direktoriaus pavaduotojai ugdymui, istorijos ir lenkų kalbos mokytojai)</w:t>
                  </w:r>
                </w:p>
              </w:tc>
            </w:tr>
            <w:tr w:rsidR="00BE350C" w:rsidRPr="00364868" w:rsidTr="0000750E">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pStyle w:val="Default"/>
                    <w:jc w:val="both"/>
                    <w:rPr>
                      <w:color w:val="auto"/>
                      <w:sz w:val="22"/>
                      <w:szCs w:val="22"/>
                      <w:lang w:val="lt-LT"/>
                    </w:rPr>
                  </w:pPr>
                  <w:r w:rsidRPr="004358A0">
                    <w:rPr>
                      <w:color w:val="auto"/>
                      <w:sz w:val="22"/>
                      <w:szCs w:val="22"/>
                      <w:lang w:val="lt-LT"/>
                    </w:rPr>
                    <w:t>Mokytojo sta</w:t>
                  </w:r>
                  <w:r w:rsidR="00B25899" w:rsidRPr="004358A0">
                    <w:rPr>
                      <w:color w:val="auto"/>
                      <w:sz w:val="22"/>
                      <w:szCs w:val="22"/>
                      <w:lang w:val="lt-LT"/>
                    </w:rPr>
                    <w:t>žuotė Suomi</w:t>
                  </w:r>
                  <w:r w:rsidRPr="004358A0">
                    <w:rPr>
                      <w:color w:val="auto"/>
                      <w:sz w:val="22"/>
                      <w:szCs w:val="22"/>
                      <w:lang w:val="lt-LT"/>
                    </w:rPr>
                    <w:t>joje</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sz w:val="22"/>
                      <w:szCs w:val="22"/>
                    </w:rPr>
                    <w:t>„</w:t>
                  </w:r>
                  <w:hyperlink r:id="rId10" w:tgtFrame="_blank" w:tooltip="Maxima Grupė" w:history="1">
                    <w:r w:rsidRPr="004358A0">
                      <w:rPr>
                        <w:sz w:val="22"/>
                        <w:szCs w:val="22"/>
                        <w:u w:val="single"/>
                      </w:rPr>
                      <w:t>MaximaGrupės</w:t>
                    </w:r>
                  </w:hyperlink>
                  <w:r w:rsidRPr="004358A0">
                    <w:rPr>
                      <w:sz w:val="22"/>
                      <w:szCs w:val="22"/>
                    </w:rPr>
                    <w:t>“ projektas</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 xml:space="preserve">2018 metais </w:t>
                  </w:r>
                </w:p>
                <w:p w:rsidR="00BE350C" w:rsidRPr="004358A0" w:rsidRDefault="00BE350C" w:rsidP="001D65BF">
                  <w:pPr>
                    <w:jc w:val="center"/>
                    <w:rPr>
                      <w:noProof/>
                      <w:lang w:val="lt-LT"/>
                    </w:rPr>
                  </w:pPr>
                  <w:r w:rsidRPr="004358A0">
                    <w:rPr>
                      <w:noProof/>
                      <w:sz w:val="22"/>
                      <w:szCs w:val="22"/>
                      <w:lang w:val="lt-LT"/>
                    </w:rPr>
                    <w:t>Spalis - lapkritis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25899" w:rsidP="001D65BF">
                  <w:pPr>
                    <w:jc w:val="center"/>
                    <w:rPr>
                      <w:lang w:val="lt-LT"/>
                    </w:rPr>
                  </w:pPr>
                  <w:r w:rsidRPr="004358A0">
                    <w:rPr>
                      <w:sz w:val="22"/>
                      <w:szCs w:val="22"/>
                      <w:lang w:val="lt-LT"/>
                    </w:rPr>
                    <w:t>Stažuotę</w:t>
                  </w:r>
                  <w:r w:rsidR="00BE350C" w:rsidRPr="004358A0">
                    <w:rPr>
                      <w:sz w:val="22"/>
                      <w:szCs w:val="22"/>
                      <w:lang w:val="lt-LT"/>
                    </w:rPr>
                    <w:t xml:space="preserve"> laimėjo Rasytė Matulevičienė( lietuvių kalbos mokytoja ekspertė)</w:t>
                  </w:r>
                </w:p>
              </w:tc>
            </w:tr>
            <w:tr w:rsidR="00BE350C" w:rsidRPr="004358A0" w:rsidTr="0000750E">
              <w:tc>
                <w:tcPr>
                  <w:tcW w:w="3077"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pStyle w:val="Default"/>
                    <w:jc w:val="both"/>
                    <w:rPr>
                      <w:color w:val="auto"/>
                      <w:sz w:val="22"/>
                      <w:szCs w:val="22"/>
                      <w:lang w:val="lt-LT"/>
                    </w:rPr>
                  </w:pPr>
                  <w:r w:rsidRPr="004358A0">
                    <w:rPr>
                      <w:color w:val="auto"/>
                      <w:sz w:val="22"/>
                      <w:szCs w:val="22"/>
                      <w:lang w:val="lt-LT"/>
                    </w:rPr>
                    <w:t>Projektas ,,Kultūros pasas“</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lang w:val="lt-LT"/>
                    </w:rPr>
                  </w:pPr>
                  <w:r w:rsidRPr="004358A0">
                    <w:rPr>
                      <w:sz w:val="22"/>
                      <w:szCs w:val="22"/>
                      <w:lang w:val="lt-LT"/>
                    </w:rPr>
                    <w:t>Lietuvos Respublikos Vyriausybė</w:t>
                  </w:r>
                </w:p>
              </w:tc>
              <w:tc>
                <w:tcPr>
                  <w:tcW w:w="1916" w:type="dxa"/>
                  <w:tcBorders>
                    <w:top w:val="single" w:sz="4" w:space="0" w:color="auto"/>
                    <w:left w:val="single" w:sz="4" w:space="0" w:color="auto"/>
                    <w:bottom w:val="single" w:sz="4" w:space="0" w:color="auto"/>
                    <w:right w:val="single" w:sz="4" w:space="0" w:color="auto"/>
                  </w:tcBorders>
                  <w:shd w:val="clear" w:color="auto" w:fill="auto"/>
                </w:tcPr>
                <w:p w:rsidR="00BE350C" w:rsidRPr="004358A0" w:rsidRDefault="00BE350C" w:rsidP="001D65BF">
                  <w:pPr>
                    <w:jc w:val="center"/>
                    <w:rPr>
                      <w:noProof/>
                      <w:lang w:val="lt-LT"/>
                    </w:rPr>
                  </w:pPr>
                  <w:r w:rsidRPr="004358A0">
                    <w:rPr>
                      <w:noProof/>
                      <w:sz w:val="22"/>
                      <w:szCs w:val="22"/>
                      <w:lang w:val="lt-LT"/>
                    </w:rPr>
                    <w:t>2018 m. gruodis</w:t>
                  </w:r>
                </w:p>
              </w:tc>
              <w:tc>
                <w:tcPr>
                  <w:tcW w:w="6164" w:type="dxa"/>
                  <w:tcBorders>
                    <w:top w:val="single" w:sz="4" w:space="0" w:color="auto"/>
                    <w:left w:val="single" w:sz="4" w:space="0" w:color="auto"/>
                    <w:bottom w:val="single" w:sz="4" w:space="0" w:color="auto"/>
                    <w:right w:val="single" w:sz="4" w:space="0" w:color="auto"/>
                  </w:tcBorders>
                </w:tcPr>
                <w:p w:rsidR="00BE350C" w:rsidRPr="004358A0" w:rsidRDefault="00BE350C" w:rsidP="001D65BF">
                  <w:pPr>
                    <w:jc w:val="center"/>
                    <w:rPr>
                      <w:lang w:val="lt-LT"/>
                    </w:rPr>
                  </w:pPr>
                  <w:r w:rsidRPr="004358A0">
                    <w:rPr>
                      <w:rStyle w:val="Grietas"/>
                      <w:sz w:val="22"/>
                      <w:szCs w:val="22"/>
                      <w:lang w:val="lt-LT"/>
                    </w:rPr>
                    <w:t>Kultūros pasas</w:t>
                  </w:r>
                  <w:r w:rsidRPr="004358A0">
                    <w:rPr>
                      <w:sz w:val="22"/>
                      <w:szCs w:val="22"/>
                      <w:lang w:val="lt-LT"/>
                    </w:rPr>
                    <w:t xml:space="preserve"> – priemonė visų Lietuvos mokinių, besimokančių pagal bendrojo ugdymo programas, kultūros pažinimo įpročiams </w:t>
                  </w:r>
                  <w:r w:rsidRPr="004358A0">
                    <w:rPr>
                      <w:sz w:val="22"/>
                      <w:szCs w:val="22"/>
                      <w:lang w:val="lt-LT"/>
                    </w:rPr>
                    <w:lastRenderedPageBreak/>
                    <w:t>ugdyti ir jų kultūros patirčiai plėsti, teikiant jiems atitinkamas kultūros ir meno paslaugas.</w:t>
                  </w:r>
                </w:p>
                <w:p w:rsidR="00BE350C" w:rsidRPr="004358A0" w:rsidRDefault="00BE350C" w:rsidP="001D65BF">
                  <w:pPr>
                    <w:jc w:val="center"/>
                    <w:rPr>
                      <w:lang w:val="lt-LT"/>
                    </w:rPr>
                  </w:pPr>
                  <w:r w:rsidRPr="004358A0">
                    <w:rPr>
                      <w:sz w:val="22"/>
                      <w:szCs w:val="22"/>
                      <w:lang w:val="lt-LT"/>
                    </w:rPr>
                    <w:t xml:space="preserve">44 mokiniai dalyvavo spektaklyje. </w:t>
                  </w:r>
                </w:p>
              </w:tc>
            </w:tr>
          </w:tbl>
          <w:p w:rsidR="00BE350C" w:rsidRPr="00B63A87" w:rsidRDefault="00BE350C" w:rsidP="00B63A87">
            <w:pPr>
              <w:jc w:val="both"/>
              <w:rPr>
                <w:noProof/>
                <w:lang w:val="lt-LT"/>
              </w:rPr>
            </w:pPr>
          </w:p>
        </w:tc>
      </w:tr>
      <w:tr w:rsidR="00406EDE" w:rsidRPr="00364868" w:rsidTr="00406EDE">
        <w:tc>
          <w:tcPr>
            <w:tcW w:w="14614" w:type="dxa"/>
          </w:tcPr>
          <w:p w:rsidR="00406EDE" w:rsidRPr="004358A0" w:rsidRDefault="00406EDE" w:rsidP="003D3AFC">
            <w:pPr>
              <w:pStyle w:val="Default"/>
              <w:jc w:val="both"/>
              <w:rPr>
                <w:b/>
                <w:bCs/>
                <w:sz w:val="22"/>
                <w:szCs w:val="22"/>
                <w:lang w:val="lt-LT"/>
              </w:rPr>
            </w:pPr>
            <w:r w:rsidRPr="004358A0">
              <w:rPr>
                <w:b/>
                <w:bCs/>
                <w:sz w:val="22"/>
                <w:szCs w:val="22"/>
                <w:lang w:val="lt-LT"/>
              </w:rPr>
              <w:lastRenderedPageBreak/>
              <w:t>Uždavinys 2</w:t>
            </w:r>
            <w:r w:rsidRPr="004358A0">
              <w:rPr>
                <w:sz w:val="22"/>
                <w:szCs w:val="22"/>
                <w:lang w:val="lt-LT"/>
              </w:rPr>
              <w:t xml:space="preserve">. </w:t>
            </w:r>
            <w:r w:rsidRPr="004358A0">
              <w:rPr>
                <w:b/>
                <w:bCs/>
                <w:i/>
                <w:iCs/>
                <w:sz w:val="22"/>
                <w:szCs w:val="22"/>
                <w:lang w:val="lt-LT"/>
              </w:rPr>
              <w:t>Gerinti akademinę ir asmeninę pažangą.</w:t>
            </w:r>
          </w:p>
        </w:tc>
      </w:tr>
      <w:tr w:rsidR="00406EDE" w:rsidRPr="00364868" w:rsidTr="00406EDE">
        <w:tc>
          <w:tcPr>
            <w:tcW w:w="14614" w:type="dxa"/>
          </w:tcPr>
          <w:p w:rsidR="00406EDE" w:rsidRPr="004358A0" w:rsidRDefault="00297BE8" w:rsidP="00777964">
            <w:pPr>
              <w:pStyle w:val="Default"/>
              <w:jc w:val="both"/>
              <w:rPr>
                <w:b/>
                <w:bCs/>
                <w:sz w:val="22"/>
                <w:szCs w:val="22"/>
                <w:lang w:val="lt-LT"/>
              </w:rPr>
            </w:pPr>
            <w:r w:rsidRPr="004358A0">
              <w:rPr>
                <w:b/>
                <w:bCs/>
                <w:sz w:val="22"/>
                <w:szCs w:val="22"/>
                <w:lang w:val="lt-LT"/>
              </w:rPr>
              <w:t>Rezultatai</w:t>
            </w:r>
            <w:r w:rsidR="00406EDE" w:rsidRPr="004358A0">
              <w:rPr>
                <w:b/>
                <w:bCs/>
                <w:sz w:val="22"/>
                <w:szCs w:val="22"/>
                <w:lang w:val="lt-LT"/>
              </w:rPr>
              <w:t xml:space="preserve">: </w:t>
            </w:r>
          </w:p>
          <w:p w:rsidR="00297BE8" w:rsidRPr="004358A0" w:rsidRDefault="00297BE8" w:rsidP="00777964">
            <w:pPr>
              <w:pStyle w:val="Default"/>
              <w:jc w:val="both"/>
              <w:rPr>
                <w:bCs/>
                <w:color w:val="auto"/>
                <w:sz w:val="22"/>
                <w:szCs w:val="22"/>
                <w:lang w:val="lt-LT"/>
              </w:rPr>
            </w:pPr>
            <w:r w:rsidRPr="004358A0">
              <w:rPr>
                <w:bCs/>
                <w:sz w:val="22"/>
                <w:szCs w:val="22"/>
                <w:lang w:val="lt-LT"/>
              </w:rPr>
              <w:t xml:space="preserve">Atlikta I-ojo trimestro mokinių asmeninės mokymosi pažangos refleksijos tyrimo analizė (aptarta 2018-01-18 MP Nr. 1). Nutarta tęsti asmeninės </w:t>
            </w:r>
            <w:r w:rsidRPr="004358A0">
              <w:rPr>
                <w:bCs/>
                <w:color w:val="auto"/>
                <w:sz w:val="22"/>
                <w:szCs w:val="22"/>
                <w:lang w:val="lt-LT"/>
              </w:rPr>
              <w:t xml:space="preserve">pažangos analizę. Manoma, kad tai padės </w:t>
            </w:r>
            <w:r w:rsidR="00CC3EDF" w:rsidRPr="004358A0">
              <w:rPr>
                <w:bCs/>
                <w:color w:val="auto"/>
                <w:sz w:val="22"/>
                <w:szCs w:val="22"/>
                <w:lang w:val="lt-LT"/>
              </w:rPr>
              <w:t>palyginti, analizuoti pažangą ir leis šią informaciją panaudoti ieškant priemonių ir būdų pažangai gerinti.</w:t>
            </w:r>
          </w:p>
          <w:p w:rsidR="00CC3EDF" w:rsidRPr="004358A0" w:rsidRDefault="00564009" w:rsidP="00777964">
            <w:pPr>
              <w:pStyle w:val="Default"/>
              <w:jc w:val="both"/>
              <w:rPr>
                <w:color w:val="auto"/>
                <w:sz w:val="22"/>
                <w:szCs w:val="22"/>
                <w:lang w:val="lt-LT"/>
              </w:rPr>
            </w:pPr>
            <w:r w:rsidRPr="004358A0">
              <w:rPr>
                <w:color w:val="auto"/>
                <w:sz w:val="22"/>
                <w:szCs w:val="22"/>
                <w:lang w:val="lt-LT"/>
              </w:rPr>
              <w:t xml:space="preserve">Atliktas 5-8, IG-IIG klasių mokinių pažangos tyrimas (sausis – kovas) – </w:t>
            </w:r>
            <w:r w:rsidR="00166AEE" w:rsidRPr="004358A0">
              <w:rPr>
                <w:color w:val="auto"/>
                <w:sz w:val="22"/>
                <w:szCs w:val="22"/>
                <w:lang w:val="lt-LT"/>
              </w:rPr>
              <w:t>2018-03-14 – kalbėta direkciniame posėdyje.</w:t>
            </w:r>
            <w:r w:rsidR="005465B2" w:rsidRPr="004358A0">
              <w:rPr>
                <w:color w:val="auto"/>
                <w:sz w:val="22"/>
                <w:szCs w:val="22"/>
                <w:lang w:val="lt-LT"/>
              </w:rPr>
              <w:t xml:space="preserve"> Per gim</w:t>
            </w:r>
            <w:r w:rsidR="00B25899" w:rsidRPr="004358A0">
              <w:rPr>
                <w:color w:val="auto"/>
                <w:sz w:val="22"/>
                <w:szCs w:val="22"/>
                <w:lang w:val="lt-LT"/>
              </w:rPr>
              <w:t>nazijos veiklos įsivertinimą pa</w:t>
            </w:r>
            <w:r w:rsidR="005465B2" w:rsidRPr="004358A0">
              <w:rPr>
                <w:color w:val="auto"/>
                <w:sz w:val="22"/>
                <w:szCs w:val="22"/>
                <w:lang w:val="lt-LT"/>
              </w:rPr>
              <w:t>aiškėjo</w:t>
            </w:r>
            <w:r w:rsidR="00B25899" w:rsidRPr="004358A0">
              <w:rPr>
                <w:color w:val="auto"/>
                <w:sz w:val="22"/>
                <w:szCs w:val="22"/>
                <w:lang w:val="lt-LT"/>
              </w:rPr>
              <w:t>, kad kyla problemų dėl  mokinių įsivertinimo</w:t>
            </w:r>
            <w:r w:rsidR="005465B2" w:rsidRPr="004358A0">
              <w:rPr>
                <w:color w:val="auto"/>
                <w:sz w:val="22"/>
                <w:szCs w:val="22"/>
                <w:lang w:val="lt-LT"/>
              </w:rPr>
              <w:t xml:space="preserve"> (dialogas vertinant, įsivertinimas kaip savivoka</w:t>
            </w:r>
            <w:r w:rsidR="00B25899" w:rsidRPr="004358A0">
              <w:rPr>
                <w:color w:val="auto"/>
                <w:sz w:val="22"/>
                <w:szCs w:val="22"/>
                <w:lang w:val="lt-LT"/>
              </w:rPr>
              <w:t>) bei mokinio pasiekimų ir pažangos</w:t>
            </w:r>
            <w:r w:rsidR="00DB1B36" w:rsidRPr="004358A0">
              <w:rPr>
                <w:color w:val="auto"/>
                <w:sz w:val="22"/>
                <w:szCs w:val="22"/>
                <w:lang w:val="lt-LT"/>
              </w:rPr>
              <w:t>.</w:t>
            </w:r>
          </w:p>
          <w:p w:rsidR="00564009" w:rsidRPr="004358A0" w:rsidRDefault="00564009" w:rsidP="00777964">
            <w:pPr>
              <w:pStyle w:val="Default"/>
              <w:jc w:val="both"/>
              <w:rPr>
                <w:color w:val="auto"/>
                <w:sz w:val="22"/>
                <w:szCs w:val="22"/>
                <w:lang w:val="lt-LT"/>
              </w:rPr>
            </w:pPr>
            <w:r w:rsidRPr="004358A0">
              <w:rPr>
                <w:color w:val="auto"/>
                <w:sz w:val="22"/>
                <w:szCs w:val="22"/>
                <w:lang w:val="lt-LT"/>
              </w:rPr>
              <w:t>Klasių auklėtojų, mokytojų ir tėvų susitikimai su direktore (pažangos, elgesio, akademinės pažangos stebėjimas).</w:t>
            </w:r>
          </w:p>
          <w:p w:rsidR="00CC3EDF" w:rsidRPr="004358A0" w:rsidRDefault="00CC3EDF" w:rsidP="00777964">
            <w:pPr>
              <w:pStyle w:val="Default"/>
              <w:jc w:val="both"/>
              <w:rPr>
                <w:bCs/>
                <w:color w:val="auto"/>
                <w:sz w:val="22"/>
                <w:szCs w:val="22"/>
                <w:lang w:val="lt-LT"/>
              </w:rPr>
            </w:pPr>
            <w:r w:rsidRPr="004358A0">
              <w:rPr>
                <w:color w:val="auto"/>
                <w:sz w:val="22"/>
                <w:szCs w:val="22"/>
                <w:lang w:val="lt-LT"/>
              </w:rPr>
              <w:t>Pažangumas</w:t>
            </w:r>
          </w:p>
          <w:tbl>
            <w:tblPr>
              <w:tblStyle w:val="Lentelstinklelis"/>
              <w:tblW w:w="0" w:type="auto"/>
              <w:tblLook w:val="04A0"/>
            </w:tblPr>
            <w:tblGrid>
              <w:gridCol w:w="1919"/>
              <w:gridCol w:w="2226"/>
              <w:gridCol w:w="2226"/>
              <w:gridCol w:w="2226"/>
            </w:tblGrid>
            <w:tr w:rsidR="001141FB" w:rsidRPr="00364868" w:rsidTr="001D65BF">
              <w:tc>
                <w:tcPr>
                  <w:tcW w:w="1919" w:type="dxa"/>
                </w:tcPr>
                <w:p w:rsidR="001141FB" w:rsidRPr="004358A0" w:rsidRDefault="001141FB" w:rsidP="001D65BF">
                  <w:pPr>
                    <w:outlineLvl w:val="0"/>
                    <w:rPr>
                      <w:b/>
                      <w:bCs/>
                      <w:lang w:val="lt-LT"/>
                    </w:rPr>
                  </w:pPr>
                  <w:r w:rsidRPr="004358A0">
                    <w:rPr>
                      <w:b/>
                      <w:bCs/>
                      <w:lang w:val="lt-LT"/>
                    </w:rPr>
                    <w:t>Laikotarpis</w:t>
                  </w:r>
                </w:p>
              </w:tc>
              <w:tc>
                <w:tcPr>
                  <w:tcW w:w="2226" w:type="dxa"/>
                </w:tcPr>
                <w:p w:rsidR="001141FB" w:rsidRPr="004358A0" w:rsidRDefault="001141FB" w:rsidP="001D65BF">
                  <w:pPr>
                    <w:outlineLvl w:val="0"/>
                    <w:rPr>
                      <w:b/>
                      <w:bCs/>
                      <w:lang w:val="lt-LT"/>
                    </w:rPr>
                  </w:pPr>
                  <w:r w:rsidRPr="004358A0">
                    <w:rPr>
                      <w:b/>
                      <w:bCs/>
                      <w:lang w:val="lt-LT"/>
                    </w:rPr>
                    <w:t>2017-08-31</w:t>
                  </w:r>
                </w:p>
              </w:tc>
              <w:tc>
                <w:tcPr>
                  <w:tcW w:w="2226" w:type="dxa"/>
                </w:tcPr>
                <w:p w:rsidR="001141FB" w:rsidRPr="004358A0" w:rsidRDefault="001141FB" w:rsidP="001D65BF">
                  <w:pPr>
                    <w:outlineLvl w:val="0"/>
                    <w:rPr>
                      <w:b/>
                      <w:bCs/>
                      <w:lang w:val="lt-LT"/>
                    </w:rPr>
                  </w:pPr>
                  <w:r w:rsidRPr="004358A0">
                    <w:rPr>
                      <w:b/>
                      <w:bCs/>
                      <w:lang w:val="lt-LT"/>
                    </w:rPr>
                    <w:t>2018-08-31</w:t>
                  </w:r>
                </w:p>
              </w:tc>
              <w:tc>
                <w:tcPr>
                  <w:tcW w:w="2226" w:type="dxa"/>
                </w:tcPr>
                <w:p w:rsidR="001141FB" w:rsidRPr="004358A0" w:rsidRDefault="001141FB" w:rsidP="001D65BF">
                  <w:pPr>
                    <w:outlineLvl w:val="0"/>
                    <w:rPr>
                      <w:b/>
                      <w:bCs/>
                      <w:lang w:val="lt-LT"/>
                    </w:rPr>
                  </w:pPr>
                  <w:r w:rsidRPr="004358A0">
                    <w:rPr>
                      <w:b/>
                      <w:bCs/>
                      <w:lang w:val="lt-LT"/>
                    </w:rPr>
                    <w:t>2018-12-07</w:t>
                  </w:r>
                </w:p>
              </w:tc>
            </w:tr>
            <w:tr w:rsidR="001141FB" w:rsidRPr="00364868" w:rsidTr="001D65BF">
              <w:tc>
                <w:tcPr>
                  <w:tcW w:w="1919" w:type="dxa"/>
                </w:tcPr>
                <w:p w:rsidR="001141FB" w:rsidRPr="004358A0" w:rsidRDefault="001141FB" w:rsidP="001D65BF">
                  <w:pPr>
                    <w:outlineLvl w:val="0"/>
                    <w:rPr>
                      <w:b/>
                      <w:bCs/>
                      <w:lang w:val="lt-LT"/>
                    </w:rPr>
                  </w:pPr>
                  <w:r w:rsidRPr="004358A0">
                    <w:rPr>
                      <w:b/>
                      <w:bCs/>
                      <w:lang w:val="lt-LT"/>
                    </w:rPr>
                    <w:t>Pažangumas</w:t>
                  </w:r>
                </w:p>
              </w:tc>
              <w:tc>
                <w:tcPr>
                  <w:tcW w:w="2226" w:type="dxa"/>
                </w:tcPr>
                <w:p w:rsidR="001141FB" w:rsidRPr="004358A0" w:rsidRDefault="001141FB" w:rsidP="001D65BF">
                  <w:pPr>
                    <w:outlineLvl w:val="0"/>
                    <w:rPr>
                      <w:b/>
                      <w:bCs/>
                      <w:lang w:val="lt-LT"/>
                    </w:rPr>
                  </w:pPr>
                  <w:r w:rsidRPr="004358A0">
                    <w:rPr>
                      <w:b/>
                      <w:bCs/>
                      <w:lang w:val="lt-LT"/>
                    </w:rPr>
                    <w:t>98,69%</w:t>
                  </w:r>
                </w:p>
              </w:tc>
              <w:tc>
                <w:tcPr>
                  <w:tcW w:w="2226" w:type="dxa"/>
                </w:tcPr>
                <w:p w:rsidR="001141FB" w:rsidRPr="004358A0" w:rsidRDefault="001141FB" w:rsidP="001D65BF">
                  <w:pPr>
                    <w:outlineLvl w:val="0"/>
                    <w:rPr>
                      <w:b/>
                      <w:bCs/>
                      <w:lang w:val="lt-LT"/>
                    </w:rPr>
                  </w:pPr>
                  <w:r w:rsidRPr="004358A0">
                    <w:rPr>
                      <w:b/>
                      <w:bCs/>
                      <w:lang w:val="lt-LT"/>
                    </w:rPr>
                    <w:t>98,54%</w:t>
                  </w:r>
                </w:p>
              </w:tc>
              <w:tc>
                <w:tcPr>
                  <w:tcW w:w="2226" w:type="dxa"/>
                </w:tcPr>
                <w:p w:rsidR="001141FB" w:rsidRPr="004358A0" w:rsidRDefault="001141FB" w:rsidP="001D65BF">
                  <w:pPr>
                    <w:outlineLvl w:val="0"/>
                    <w:rPr>
                      <w:b/>
                      <w:bCs/>
                      <w:lang w:val="lt-LT"/>
                    </w:rPr>
                  </w:pPr>
                  <w:r w:rsidRPr="004358A0">
                    <w:rPr>
                      <w:b/>
                      <w:bCs/>
                      <w:lang w:val="lt-LT"/>
                    </w:rPr>
                    <w:t>94,18%</w:t>
                  </w:r>
                </w:p>
              </w:tc>
            </w:tr>
          </w:tbl>
          <w:p w:rsidR="00CC3EDF" w:rsidRPr="004358A0" w:rsidRDefault="00CC3EDF" w:rsidP="00CC3EDF">
            <w:pPr>
              <w:rPr>
                <w:rFonts w:eastAsia="Calibri"/>
                <w:b/>
                <w:lang w:val="lt-LT"/>
              </w:rPr>
            </w:pPr>
          </w:p>
          <w:p w:rsidR="00CC3EDF" w:rsidRPr="006E5325" w:rsidRDefault="00CC3EDF" w:rsidP="00CC3EDF">
            <w:pPr>
              <w:autoSpaceDE w:val="0"/>
              <w:autoSpaceDN w:val="0"/>
              <w:adjustRightInd w:val="0"/>
              <w:jc w:val="both"/>
              <w:rPr>
                <w:b/>
                <w:lang w:val="pt-BR"/>
              </w:rPr>
            </w:pPr>
            <w:r w:rsidRPr="004358A0">
              <w:rPr>
                <w:b/>
                <w:sz w:val="22"/>
                <w:szCs w:val="22"/>
                <w:lang w:val="pt-BR"/>
              </w:rPr>
              <w:t>Mokinių pasiekimai (NMPP)</w:t>
            </w:r>
            <w:r w:rsidRPr="004358A0">
              <w:rPr>
                <w:sz w:val="22"/>
                <w:szCs w:val="22"/>
                <w:lang w:val="pt-BR"/>
              </w:rPr>
              <w:t>4 klasė</w:t>
            </w:r>
          </w:p>
          <w:tbl>
            <w:tblPr>
              <w:tblStyle w:val="Lentelstinklelis"/>
              <w:tblW w:w="0" w:type="auto"/>
              <w:tblLook w:val="04A0"/>
            </w:tblPr>
            <w:tblGrid>
              <w:gridCol w:w="2882"/>
              <w:gridCol w:w="2920"/>
              <w:gridCol w:w="2916"/>
              <w:gridCol w:w="2921"/>
              <w:gridCol w:w="2921"/>
            </w:tblGrid>
            <w:tr w:rsidR="00CC3EDF" w:rsidRPr="00364868" w:rsidTr="001D65BF">
              <w:tc>
                <w:tcPr>
                  <w:tcW w:w="3070"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Mokslo metai</w:t>
                  </w:r>
                </w:p>
              </w:tc>
              <w:tc>
                <w:tcPr>
                  <w:tcW w:w="12283" w:type="dxa"/>
                  <w:gridSpan w:val="4"/>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center"/>
                    <w:rPr>
                      <w:b/>
                      <w:lang w:val="pt-BR"/>
                    </w:rPr>
                  </w:pPr>
                  <w:r w:rsidRPr="004358A0">
                    <w:rPr>
                      <w:b/>
                      <w:lang w:val="pt-BR"/>
                    </w:rPr>
                    <w:t>Mokomieji dalykai (surinktų taškų %)</w:t>
                  </w:r>
                </w:p>
              </w:tc>
            </w:tr>
            <w:tr w:rsidR="00CC3EDF" w:rsidRPr="00364868" w:rsidTr="001D65BF">
              <w:tc>
                <w:tcPr>
                  <w:tcW w:w="3070" w:type="dxa"/>
                  <w:tcBorders>
                    <w:top w:val="single" w:sz="4" w:space="0" w:color="000000"/>
                    <w:left w:val="single" w:sz="4" w:space="0" w:color="000000"/>
                    <w:bottom w:val="single" w:sz="4" w:space="0" w:color="000000"/>
                    <w:right w:val="single" w:sz="4" w:space="0" w:color="000000"/>
                  </w:tcBorders>
                </w:tcPr>
                <w:p w:rsidR="00CC3EDF" w:rsidRPr="004358A0" w:rsidRDefault="00CC3EDF" w:rsidP="001D65BF">
                  <w:pPr>
                    <w:autoSpaceDE w:val="0"/>
                    <w:autoSpaceDN w:val="0"/>
                    <w:adjustRightInd w:val="0"/>
                    <w:jc w:val="both"/>
                    <w:rPr>
                      <w:b/>
                      <w:lang w:val="pt-BR"/>
                    </w:rPr>
                  </w:pPr>
                </w:p>
              </w:tc>
              <w:tc>
                <w:tcPr>
                  <w:tcW w:w="3070"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Matematika</w:t>
                  </w:r>
                </w:p>
                <w:p w:rsidR="00CC3EDF" w:rsidRPr="004358A0" w:rsidRDefault="00CC3EDF" w:rsidP="001D65BF">
                  <w:pPr>
                    <w:autoSpaceDE w:val="0"/>
                    <w:autoSpaceDN w:val="0"/>
                    <w:adjustRightInd w:val="0"/>
                    <w:jc w:val="both"/>
                    <w:rPr>
                      <w:b/>
                      <w:lang w:val="pt-BR"/>
                    </w:rPr>
                  </w:pPr>
                  <w:r w:rsidRPr="004358A0">
                    <w:rPr>
                      <w:b/>
                      <w:lang w:val="pt-BR"/>
                    </w:rPr>
                    <w:t>(gimnazijos vidurkis)</w:t>
                  </w:r>
                </w:p>
              </w:tc>
              <w:tc>
                <w:tcPr>
                  <w:tcW w:w="307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Skaitymas (gimnazijos vidurkis)</w:t>
                  </w:r>
                </w:p>
              </w:tc>
              <w:tc>
                <w:tcPr>
                  <w:tcW w:w="307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Rašymas</w:t>
                  </w:r>
                </w:p>
                <w:p w:rsidR="00CC3EDF" w:rsidRPr="004358A0" w:rsidRDefault="00B25899" w:rsidP="001D65BF">
                  <w:pPr>
                    <w:autoSpaceDE w:val="0"/>
                    <w:autoSpaceDN w:val="0"/>
                    <w:adjustRightInd w:val="0"/>
                    <w:jc w:val="both"/>
                    <w:rPr>
                      <w:b/>
                      <w:lang w:val="pt-BR"/>
                    </w:rPr>
                  </w:pPr>
                  <w:r w:rsidRPr="004358A0">
                    <w:rPr>
                      <w:b/>
                      <w:lang w:val="pt-BR"/>
                    </w:rPr>
                    <w:t>(Gi</w:t>
                  </w:r>
                  <w:r w:rsidR="00CC3EDF" w:rsidRPr="004358A0">
                    <w:rPr>
                      <w:b/>
                      <w:lang w:val="pt-BR"/>
                    </w:rPr>
                    <w:t>mnazijos vidurkis)</w:t>
                  </w:r>
                </w:p>
              </w:tc>
              <w:tc>
                <w:tcPr>
                  <w:tcW w:w="307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Pasaulio pažinimas</w:t>
                  </w:r>
                </w:p>
                <w:p w:rsidR="00CC3EDF" w:rsidRPr="004358A0" w:rsidRDefault="00CC3EDF" w:rsidP="001D65BF">
                  <w:pPr>
                    <w:autoSpaceDE w:val="0"/>
                    <w:autoSpaceDN w:val="0"/>
                    <w:adjustRightInd w:val="0"/>
                    <w:jc w:val="both"/>
                    <w:rPr>
                      <w:b/>
                      <w:lang w:val="pt-BR"/>
                    </w:rPr>
                  </w:pPr>
                  <w:r w:rsidRPr="004358A0">
                    <w:rPr>
                      <w:b/>
                      <w:lang w:val="pt-BR"/>
                    </w:rPr>
                    <w:t>(Gimnazijos vidurkis)</w:t>
                  </w:r>
                </w:p>
              </w:tc>
            </w:tr>
            <w:tr w:rsidR="00CC3EDF" w:rsidRPr="00364868" w:rsidTr="001D65BF">
              <w:tc>
                <w:tcPr>
                  <w:tcW w:w="3070"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2015-2016</w:t>
                  </w:r>
                </w:p>
              </w:tc>
              <w:tc>
                <w:tcPr>
                  <w:tcW w:w="3070"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57,0</w:t>
                  </w:r>
                </w:p>
              </w:tc>
              <w:tc>
                <w:tcPr>
                  <w:tcW w:w="307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68,2</w:t>
                  </w:r>
                </w:p>
              </w:tc>
              <w:tc>
                <w:tcPr>
                  <w:tcW w:w="307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72,7</w:t>
                  </w:r>
                </w:p>
              </w:tc>
              <w:tc>
                <w:tcPr>
                  <w:tcW w:w="307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45,9</w:t>
                  </w:r>
                </w:p>
              </w:tc>
            </w:tr>
            <w:tr w:rsidR="00CC3EDF" w:rsidRPr="00364868" w:rsidTr="001D65BF">
              <w:tc>
                <w:tcPr>
                  <w:tcW w:w="3070"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2016-2017</w:t>
                  </w:r>
                </w:p>
              </w:tc>
              <w:tc>
                <w:tcPr>
                  <w:tcW w:w="3070"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63,8</w:t>
                  </w:r>
                </w:p>
              </w:tc>
              <w:tc>
                <w:tcPr>
                  <w:tcW w:w="307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71,</w:t>
                  </w:r>
                </w:p>
              </w:tc>
              <w:tc>
                <w:tcPr>
                  <w:tcW w:w="307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47,2</w:t>
                  </w:r>
                </w:p>
              </w:tc>
              <w:tc>
                <w:tcPr>
                  <w:tcW w:w="307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69,1</w:t>
                  </w:r>
                </w:p>
              </w:tc>
            </w:tr>
            <w:tr w:rsidR="00CC3EDF" w:rsidRPr="00364868" w:rsidTr="001D65BF">
              <w:tc>
                <w:tcPr>
                  <w:tcW w:w="3070"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2017-2018</w:t>
                  </w:r>
                </w:p>
              </w:tc>
              <w:tc>
                <w:tcPr>
                  <w:tcW w:w="3070"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64</w:t>
                  </w:r>
                </w:p>
              </w:tc>
              <w:tc>
                <w:tcPr>
                  <w:tcW w:w="307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70,1</w:t>
                  </w:r>
                </w:p>
              </w:tc>
              <w:tc>
                <w:tcPr>
                  <w:tcW w:w="307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71,7</w:t>
                  </w:r>
                </w:p>
              </w:tc>
              <w:tc>
                <w:tcPr>
                  <w:tcW w:w="307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73,6</w:t>
                  </w:r>
                </w:p>
              </w:tc>
            </w:tr>
          </w:tbl>
          <w:p w:rsidR="006B500C" w:rsidRPr="006E5325" w:rsidRDefault="006B500C" w:rsidP="006B500C">
            <w:pPr>
              <w:autoSpaceDE w:val="0"/>
              <w:autoSpaceDN w:val="0"/>
              <w:adjustRightInd w:val="0"/>
              <w:jc w:val="both"/>
              <w:rPr>
                <w:b/>
                <w:lang w:val="pt-BR"/>
              </w:rPr>
            </w:pPr>
            <w:r w:rsidRPr="00A6403E">
              <w:rPr>
                <w:sz w:val="22"/>
                <w:szCs w:val="22"/>
                <w:lang w:val="pt-BR"/>
              </w:rPr>
              <w:t>6 klasė</w:t>
            </w:r>
          </w:p>
          <w:tbl>
            <w:tblPr>
              <w:tblStyle w:val="Lentelstinklelis"/>
              <w:tblW w:w="0" w:type="auto"/>
              <w:tblLook w:val="04A0"/>
            </w:tblPr>
            <w:tblGrid>
              <w:gridCol w:w="2882"/>
              <w:gridCol w:w="2920"/>
              <w:gridCol w:w="2916"/>
              <w:gridCol w:w="2921"/>
            </w:tblGrid>
            <w:tr w:rsidR="007928B5" w:rsidRPr="00364868" w:rsidTr="007928B5">
              <w:trPr>
                <w:gridAfter w:val="3"/>
                <w:wAfter w:w="8757" w:type="dxa"/>
              </w:trPr>
              <w:tc>
                <w:tcPr>
                  <w:tcW w:w="2882" w:type="dxa"/>
                  <w:tcBorders>
                    <w:top w:val="single" w:sz="4" w:space="0" w:color="000000"/>
                    <w:left w:val="single" w:sz="4" w:space="0" w:color="000000"/>
                    <w:bottom w:val="single" w:sz="4" w:space="0" w:color="000000"/>
                    <w:right w:val="single" w:sz="4" w:space="0" w:color="000000"/>
                  </w:tcBorders>
                  <w:hideMark/>
                </w:tcPr>
                <w:p w:rsidR="007928B5" w:rsidRPr="004358A0" w:rsidRDefault="007928B5" w:rsidP="006B500C">
                  <w:pPr>
                    <w:autoSpaceDE w:val="0"/>
                    <w:autoSpaceDN w:val="0"/>
                    <w:adjustRightInd w:val="0"/>
                    <w:jc w:val="both"/>
                    <w:rPr>
                      <w:b/>
                      <w:lang w:val="pt-BR"/>
                    </w:rPr>
                  </w:pPr>
                  <w:r w:rsidRPr="004358A0">
                    <w:rPr>
                      <w:b/>
                      <w:lang w:val="pt-BR"/>
                    </w:rPr>
                    <w:t>Mokslo metai</w:t>
                  </w:r>
                </w:p>
              </w:tc>
            </w:tr>
            <w:tr w:rsidR="007928B5" w:rsidRPr="00364868" w:rsidTr="007928B5">
              <w:tc>
                <w:tcPr>
                  <w:tcW w:w="2882" w:type="dxa"/>
                  <w:tcBorders>
                    <w:top w:val="single" w:sz="4" w:space="0" w:color="000000"/>
                    <w:left w:val="single" w:sz="4" w:space="0" w:color="000000"/>
                    <w:bottom w:val="single" w:sz="4" w:space="0" w:color="000000"/>
                    <w:right w:val="single" w:sz="4" w:space="0" w:color="000000"/>
                  </w:tcBorders>
                </w:tcPr>
                <w:p w:rsidR="007928B5" w:rsidRPr="004358A0" w:rsidRDefault="007928B5" w:rsidP="006B500C">
                  <w:pPr>
                    <w:autoSpaceDE w:val="0"/>
                    <w:autoSpaceDN w:val="0"/>
                    <w:adjustRightInd w:val="0"/>
                    <w:jc w:val="both"/>
                    <w:rPr>
                      <w:b/>
                      <w:lang w:val="pt-BR"/>
                    </w:rPr>
                  </w:pPr>
                </w:p>
              </w:tc>
              <w:tc>
                <w:tcPr>
                  <w:tcW w:w="2920" w:type="dxa"/>
                  <w:tcBorders>
                    <w:top w:val="single" w:sz="4" w:space="0" w:color="000000"/>
                    <w:left w:val="single" w:sz="4" w:space="0" w:color="000000"/>
                    <w:bottom w:val="single" w:sz="4" w:space="0" w:color="000000"/>
                    <w:right w:val="single" w:sz="4" w:space="0" w:color="000000"/>
                  </w:tcBorders>
                  <w:hideMark/>
                </w:tcPr>
                <w:p w:rsidR="007928B5" w:rsidRPr="004358A0" w:rsidRDefault="007928B5" w:rsidP="006B500C">
                  <w:pPr>
                    <w:autoSpaceDE w:val="0"/>
                    <w:autoSpaceDN w:val="0"/>
                    <w:adjustRightInd w:val="0"/>
                    <w:jc w:val="both"/>
                    <w:rPr>
                      <w:b/>
                      <w:lang w:val="pt-BR"/>
                    </w:rPr>
                  </w:pPr>
                  <w:r w:rsidRPr="004358A0">
                    <w:rPr>
                      <w:b/>
                      <w:lang w:val="pt-BR"/>
                    </w:rPr>
                    <w:t>Matematika</w:t>
                  </w:r>
                </w:p>
                <w:p w:rsidR="007928B5" w:rsidRPr="004358A0" w:rsidRDefault="007928B5" w:rsidP="006B500C">
                  <w:pPr>
                    <w:autoSpaceDE w:val="0"/>
                    <w:autoSpaceDN w:val="0"/>
                    <w:adjustRightInd w:val="0"/>
                    <w:jc w:val="both"/>
                    <w:rPr>
                      <w:b/>
                      <w:lang w:val="pt-BR"/>
                    </w:rPr>
                  </w:pPr>
                  <w:r w:rsidRPr="004358A0">
                    <w:rPr>
                      <w:b/>
                      <w:lang w:val="pt-BR"/>
                    </w:rPr>
                    <w:t>(gimnazijos vidurkis)</w:t>
                  </w:r>
                </w:p>
              </w:tc>
              <w:tc>
                <w:tcPr>
                  <w:tcW w:w="2916" w:type="dxa"/>
                  <w:tcBorders>
                    <w:top w:val="single" w:sz="4" w:space="0" w:color="000000"/>
                    <w:left w:val="single" w:sz="4" w:space="0" w:color="000000"/>
                    <w:bottom w:val="single" w:sz="4" w:space="0" w:color="000000"/>
                    <w:right w:val="single" w:sz="4" w:space="0" w:color="000000"/>
                  </w:tcBorders>
                  <w:hideMark/>
                </w:tcPr>
                <w:p w:rsidR="007928B5" w:rsidRPr="004358A0" w:rsidRDefault="007928B5" w:rsidP="006B500C">
                  <w:pPr>
                    <w:autoSpaceDE w:val="0"/>
                    <w:autoSpaceDN w:val="0"/>
                    <w:adjustRightInd w:val="0"/>
                    <w:jc w:val="both"/>
                    <w:rPr>
                      <w:b/>
                      <w:lang w:val="pt-BR"/>
                    </w:rPr>
                  </w:pPr>
                  <w:r w:rsidRPr="004358A0">
                    <w:rPr>
                      <w:b/>
                      <w:lang w:val="pt-BR"/>
                    </w:rPr>
                    <w:t>Skaitymas (gimnazijos vidurkis)</w:t>
                  </w:r>
                </w:p>
              </w:tc>
              <w:tc>
                <w:tcPr>
                  <w:tcW w:w="2921" w:type="dxa"/>
                  <w:tcBorders>
                    <w:top w:val="single" w:sz="4" w:space="0" w:color="000000"/>
                    <w:left w:val="single" w:sz="4" w:space="0" w:color="000000"/>
                    <w:bottom w:val="single" w:sz="4" w:space="0" w:color="000000"/>
                    <w:right w:val="single" w:sz="4" w:space="0" w:color="000000"/>
                  </w:tcBorders>
                  <w:hideMark/>
                </w:tcPr>
                <w:p w:rsidR="007928B5" w:rsidRPr="004358A0" w:rsidRDefault="007928B5" w:rsidP="006B500C">
                  <w:pPr>
                    <w:autoSpaceDE w:val="0"/>
                    <w:autoSpaceDN w:val="0"/>
                    <w:adjustRightInd w:val="0"/>
                    <w:jc w:val="both"/>
                    <w:rPr>
                      <w:b/>
                      <w:lang w:val="pt-BR"/>
                    </w:rPr>
                  </w:pPr>
                  <w:r w:rsidRPr="004358A0">
                    <w:rPr>
                      <w:b/>
                      <w:lang w:val="pt-BR"/>
                    </w:rPr>
                    <w:t>Rašymas</w:t>
                  </w:r>
                </w:p>
                <w:p w:rsidR="007928B5" w:rsidRPr="004358A0" w:rsidRDefault="007928B5" w:rsidP="006B500C">
                  <w:pPr>
                    <w:autoSpaceDE w:val="0"/>
                    <w:autoSpaceDN w:val="0"/>
                    <w:adjustRightInd w:val="0"/>
                    <w:jc w:val="both"/>
                    <w:rPr>
                      <w:b/>
                      <w:lang w:val="pt-BR"/>
                    </w:rPr>
                  </w:pPr>
                  <w:r w:rsidRPr="004358A0">
                    <w:rPr>
                      <w:b/>
                      <w:lang w:val="pt-BR"/>
                    </w:rPr>
                    <w:t>(Gimnazijos vidurkis)</w:t>
                  </w:r>
                </w:p>
              </w:tc>
            </w:tr>
            <w:tr w:rsidR="007928B5" w:rsidRPr="00364868" w:rsidTr="007928B5">
              <w:tc>
                <w:tcPr>
                  <w:tcW w:w="2882" w:type="dxa"/>
                  <w:tcBorders>
                    <w:top w:val="single" w:sz="4" w:space="0" w:color="000000"/>
                    <w:left w:val="single" w:sz="4" w:space="0" w:color="000000"/>
                    <w:bottom w:val="single" w:sz="4" w:space="0" w:color="000000"/>
                    <w:right w:val="single" w:sz="4" w:space="0" w:color="000000"/>
                  </w:tcBorders>
                  <w:hideMark/>
                </w:tcPr>
                <w:p w:rsidR="007928B5" w:rsidRPr="004358A0" w:rsidRDefault="007928B5" w:rsidP="006B500C">
                  <w:pPr>
                    <w:autoSpaceDE w:val="0"/>
                    <w:autoSpaceDN w:val="0"/>
                    <w:adjustRightInd w:val="0"/>
                    <w:jc w:val="both"/>
                    <w:rPr>
                      <w:b/>
                      <w:lang w:val="pt-BR"/>
                    </w:rPr>
                  </w:pPr>
                  <w:r w:rsidRPr="004358A0">
                    <w:rPr>
                      <w:b/>
                      <w:lang w:val="pt-BR"/>
                    </w:rPr>
                    <w:t>2015-2016</w:t>
                  </w:r>
                </w:p>
              </w:tc>
              <w:tc>
                <w:tcPr>
                  <w:tcW w:w="2920" w:type="dxa"/>
                  <w:tcBorders>
                    <w:top w:val="single" w:sz="4" w:space="0" w:color="000000"/>
                    <w:left w:val="single" w:sz="4" w:space="0" w:color="000000"/>
                    <w:bottom w:val="single" w:sz="4" w:space="0" w:color="000000"/>
                    <w:right w:val="single" w:sz="4" w:space="0" w:color="000000"/>
                  </w:tcBorders>
                </w:tcPr>
                <w:p w:rsidR="007928B5" w:rsidRPr="004358A0" w:rsidRDefault="007928B5" w:rsidP="006B500C">
                  <w:pPr>
                    <w:autoSpaceDE w:val="0"/>
                    <w:autoSpaceDN w:val="0"/>
                    <w:adjustRightInd w:val="0"/>
                    <w:jc w:val="both"/>
                    <w:rPr>
                      <w:lang w:val="pt-BR"/>
                    </w:rPr>
                  </w:pPr>
                  <w:r>
                    <w:rPr>
                      <w:lang w:val="pt-BR"/>
                    </w:rPr>
                    <w:t>57,8</w:t>
                  </w:r>
                </w:p>
              </w:tc>
              <w:tc>
                <w:tcPr>
                  <w:tcW w:w="2916" w:type="dxa"/>
                  <w:tcBorders>
                    <w:top w:val="single" w:sz="4" w:space="0" w:color="000000"/>
                    <w:left w:val="single" w:sz="4" w:space="0" w:color="000000"/>
                    <w:bottom w:val="single" w:sz="4" w:space="0" w:color="000000"/>
                    <w:right w:val="single" w:sz="4" w:space="0" w:color="000000"/>
                  </w:tcBorders>
                </w:tcPr>
                <w:p w:rsidR="007928B5" w:rsidRPr="004358A0" w:rsidRDefault="007928B5" w:rsidP="006B500C">
                  <w:pPr>
                    <w:autoSpaceDE w:val="0"/>
                    <w:autoSpaceDN w:val="0"/>
                    <w:adjustRightInd w:val="0"/>
                    <w:jc w:val="both"/>
                    <w:rPr>
                      <w:lang w:val="pt-BR"/>
                    </w:rPr>
                  </w:pPr>
                  <w:r>
                    <w:rPr>
                      <w:lang w:val="pt-BR"/>
                    </w:rPr>
                    <w:t>55,6</w:t>
                  </w:r>
                </w:p>
              </w:tc>
              <w:tc>
                <w:tcPr>
                  <w:tcW w:w="2921" w:type="dxa"/>
                  <w:tcBorders>
                    <w:top w:val="single" w:sz="4" w:space="0" w:color="000000"/>
                    <w:left w:val="single" w:sz="4" w:space="0" w:color="000000"/>
                    <w:bottom w:val="single" w:sz="4" w:space="0" w:color="000000"/>
                    <w:right w:val="single" w:sz="4" w:space="0" w:color="000000"/>
                  </w:tcBorders>
                </w:tcPr>
                <w:p w:rsidR="007928B5" w:rsidRPr="004358A0" w:rsidRDefault="007928B5" w:rsidP="006B500C">
                  <w:pPr>
                    <w:autoSpaceDE w:val="0"/>
                    <w:autoSpaceDN w:val="0"/>
                    <w:adjustRightInd w:val="0"/>
                    <w:jc w:val="both"/>
                    <w:rPr>
                      <w:lang w:val="pt-BR"/>
                    </w:rPr>
                  </w:pPr>
                  <w:r>
                    <w:rPr>
                      <w:lang w:val="pt-BR"/>
                    </w:rPr>
                    <w:t>38,3</w:t>
                  </w:r>
                </w:p>
              </w:tc>
            </w:tr>
            <w:tr w:rsidR="007928B5" w:rsidRPr="00364868" w:rsidTr="007928B5">
              <w:tc>
                <w:tcPr>
                  <w:tcW w:w="2882" w:type="dxa"/>
                  <w:tcBorders>
                    <w:top w:val="single" w:sz="4" w:space="0" w:color="000000"/>
                    <w:left w:val="single" w:sz="4" w:space="0" w:color="000000"/>
                    <w:bottom w:val="single" w:sz="4" w:space="0" w:color="000000"/>
                    <w:right w:val="single" w:sz="4" w:space="0" w:color="000000"/>
                  </w:tcBorders>
                  <w:hideMark/>
                </w:tcPr>
                <w:p w:rsidR="007928B5" w:rsidRPr="004358A0" w:rsidRDefault="007928B5" w:rsidP="006B500C">
                  <w:pPr>
                    <w:autoSpaceDE w:val="0"/>
                    <w:autoSpaceDN w:val="0"/>
                    <w:adjustRightInd w:val="0"/>
                    <w:jc w:val="both"/>
                    <w:rPr>
                      <w:b/>
                      <w:lang w:val="pt-BR"/>
                    </w:rPr>
                  </w:pPr>
                  <w:r w:rsidRPr="004358A0">
                    <w:rPr>
                      <w:b/>
                      <w:lang w:val="pt-BR"/>
                    </w:rPr>
                    <w:t>2016-2017</w:t>
                  </w:r>
                </w:p>
              </w:tc>
              <w:tc>
                <w:tcPr>
                  <w:tcW w:w="2920" w:type="dxa"/>
                  <w:tcBorders>
                    <w:top w:val="single" w:sz="4" w:space="0" w:color="000000"/>
                    <w:left w:val="single" w:sz="4" w:space="0" w:color="000000"/>
                    <w:bottom w:val="single" w:sz="4" w:space="0" w:color="000000"/>
                    <w:right w:val="single" w:sz="4" w:space="0" w:color="000000"/>
                  </w:tcBorders>
                </w:tcPr>
                <w:p w:rsidR="007928B5" w:rsidRPr="004358A0" w:rsidRDefault="007928B5" w:rsidP="006B500C">
                  <w:pPr>
                    <w:autoSpaceDE w:val="0"/>
                    <w:autoSpaceDN w:val="0"/>
                    <w:adjustRightInd w:val="0"/>
                    <w:jc w:val="both"/>
                    <w:rPr>
                      <w:lang w:val="pt-BR"/>
                    </w:rPr>
                  </w:pPr>
                  <w:r>
                    <w:rPr>
                      <w:lang w:val="pt-BR"/>
                    </w:rPr>
                    <w:t>49,5</w:t>
                  </w:r>
                </w:p>
              </w:tc>
              <w:tc>
                <w:tcPr>
                  <w:tcW w:w="2916" w:type="dxa"/>
                  <w:tcBorders>
                    <w:top w:val="single" w:sz="4" w:space="0" w:color="000000"/>
                    <w:left w:val="single" w:sz="4" w:space="0" w:color="000000"/>
                    <w:bottom w:val="single" w:sz="4" w:space="0" w:color="000000"/>
                    <w:right w:val="single" w:sz="4" w:space="0" w:color="000000"/>
                  </w:tcBorders>
                </w:tcPr>
                <w:p w:rsidR="007928B5" w:rsidRPr="004358A0" w:rsidRDefault="007928B5" w:rsidP="006B500C">
                  <w:pPr>
                    <w:autoSpaceDE w:val="0"/>
                    <w:autoSpaceDN w:val="0"/>
                    <w:adjustRightInd w:val="0"/>
                    <w:jc w:val="both"/>
                    <w:rPr>
                      <w:lang w:val="pt-BR"/>
                    </w:rPr>
                  </w:pPr>
                  <w:r>
                    <w:rPr>
                      <w:lang w:val="pt-BR"/>
                    </w:rPr>
                    <w:t>49,2</w:t>
                  </w:r>
                </w:p>
              </w:tc>
              <w:tc>
                <w:tcPr>
                  <w:tcW w:w="2921" w:type="dxa"/>
                  <w:tcBorders>
                    <w:top w:val="single" w:sz="4" w:space="0" w:color="000000"/>
                    <w:left w:val="single" w:sz="4" w:space="0" w:color="000000"/>
                    <w:bottom w:val="single" w:sz="4" w:space="0" w:color="000000"/>
                    <w:right w:val="single" w:sz="4" w:space="0" w:color="000000"/>
                  </w:tcBorders>
                </w:tcPr>
                <w:p w:rsidR="007928B5" w:rsidRPr="004358A0" w:rsidRDefault="007928B5" w:rsidP="006B500C">
                  <w:pPr>
                    <w:autoSpaceDE w:val="0"/>
                    <w:autoSpaceDN w:val="0"/>
                    <w:adjustRightInd w:val="0"/>
                    <w:jc w:val="both"/>
                    <w:rPr>
                      <w:lang w:val="pt-BR"/>
                    </w:rPr>
                  </w:pPr>
                  <w:r>
                    <w:rPr>
                      <w:lang w:val="pt-BR"/>
                    </w:rPr>
                    <w:t>45,0</w:t>
                  </w:r>
                </w:p>
              </w:tc>
            </w:tr>
            <w:tr w:rsidR="007928B5" w:rsidRPr="00364868" w:rsidTr="007928B5">
              <w:tc>
                <w:tcPr>
                  <w:tcW w:w="2882" w:type="dxa"/>
                  <w:tcBorders>
                    <w:top w:val="single" w:sz="4" w:space="0" w:color="000000"/>
                    <w:left w:val="single" w:sz="4" w:space="0" w:color="000000"/>
                    <w:bottom w:val="single" w:sz="4" w:space="0" w:color="000000"/>
                    <w:right w:val="single" w:sz="4" w:space="0" w:color="000000"/>
                  </w:tcBorders>
                  <w:hideMark/>
                </w:tcPr>
                <w:p w:rsidR="007928B5" w:rsidRPr="004358A0" w:rsidRDefault="007928B5" w:rsidP="006B500C">
                  <w:pPr>
                    <w:autoSpaceDE w:val="0"/>
                    <w:autoSpaceDN w:val="0"/>
                    <w:adjustRightInd w:val="0"/>
                    <w:jc w:val="both"/>
                    <w:rPr>
                      <w:b/>
                      <w:lang w:val="pt-BR"/>
                    </w:rPr>
                  </w:pPr>
                  <w:r w:rsidRPr="004358A0">
                    <w:rPr>
                      <w:b/>
                      <w:lang w:val="pt-BR"/>
                    </w:rPr>
                    <w:t>2017-2018</w:t>
                  </w:r>
                </w:p>
              </w:tc>
              <w:tc>
                <w:tcPr>
                  <w:tcW w:w="2920" w:type="dxa"/>
                  <w:tcBorders>
                    <w:top w:val="single" w:sz="4" w:space="0" w:color="000000"/>
                    <w:left w:val="single" w:sz="4" w:space="0" w:color="000000"/>
                    <w:bottom w:val="single" w:sz="4" w:space="0" w:color="000000"/>
                    <w:right w:val="single" w:sz="4" w:space="0" w:color="000000"/>
                  </w:tcBorders>
                </w:tcPr>
                <w:p w:rsidR="007928B5" w:rsidRPr="004358A0" w:rsidRDefault="007928B5" w:rsidP="006B500C">
                  <w:pPr>
                    <w:autoSpaceDE w:val="0"/>
                    <w:autoSpaceDN w:val="0"/>
                    <w:adjustRightInd w:val="0"/>
                    <w:jc w:val="both"/>
                    <w:rPr>
                      <w:lang w:val="pt-BR"/>
                    </w:rPr>
                  </w:pPr>
                  <w:r>
                    <w:rPr>
                      <w:lang w:val="pt-BR"/>
                    </w:rPr>
                    <w:t>50,3</w:t>
                  </w:r>
                </w:p>
              </w:tc>
              <w:tc>
                <w:tcPr>
                  <w:tcW w:w="2916" w:type="dxa"/>
                  <w:tcBorders>
                    <w:top w:val="single" w:sz="4" w:space="0" w:color="000000"/>
                    <w:left w:val="single" w:sz="4" w:space="0" w:color="000000"/>
                    <w:bottom w:val="single" w:sz="4" w:space="0" w:color="000000"/>
                    <w:right w:val="single" w:sz="4" w:space="0" w:color="000000"/>
                  </w:tcBorders>
                </w:tcPr>
                <w:p w:rsidR="007928B5" w:rsidRPr="004358A0" w:rsidRDefault="007928B5" w:rsidP="006B500C">
                  <w:pPr>
                    <w:autoSpaceDE w:val="0"/>
                    <w:autoSpaceDN w:val="0"/>
                    <w:adjustRightInd w:val="0"/>
                    <w:jc w:val="both"/>
                    <w:rPr>
                      <w:lang w:val="pt-BR"/>
                    </w:rPr>
                  </w:pPr>
                  <w:r>
                    <w:rPr>
                      <w:lang w:val="pt-BR"/>
                    </w:rPr>
                    <w:t>41,9</w:t>
                  </w:r>
                </w:p>
              </w:tc>
              <w:tc>
                <w:tcPr>
                  <w:tcW w:w="2921" w:type="dxa"/>
                  <w:tcBorders>
                    <w:top w:val="single" w:sz="4" w:space="0" w:color="000000"/>
                    <w:left w:val="single" w:sz="4" w:space="0" w:color="000000"/>
                    <w:bottom w:val="single" w:sz="4" w:space="0" w:color="000000"/>
                    <w:right w:val="single" w:sz="4" w:space="0" w:color="000000"/>
                  </w:tcBorders>
                </w:tcPr>
                <w:p w:rsidR="007928B5" w:rsidRPr="004358A0" w:rsidRDefault="007928B5" w:rsidP="006B500C">
                  <w:pPr>
                    <w:autoSpaceDE w:val="0"/>
                    <w:autoSpaceDN w:val="0"/>
                    <w:adjustRightInd w:val="0"/>
                    <w:jc w:val="both"/>
                    <w:rPr>
                      <w:lang w:val="pt-BR"/>
                    </w:rPr>
                  </w:pPr>
                  <w:r>
                    <w:rPr>
                      <w:lang w:val="pt-BR"/>
                    </w:rPr>
                    <w:t>32,2</w:t>
                  </w:r>
                </w:p>
              </w:tc>
            </w:tr>
          </w:tbl>
          <w:p w:rsidR="006B500C" w:rsidRDefault="006B500C" w:rsidP="00CC3EDF">
            <w:pPr>
              <w:autoSpaceDE w:val="0"/>
              <w:autoSpaceDN w:val="0"/>
              <w:adjustRightInd w:val="0"/>
              <w:jc w:val="both"/>
              <w:rPr>
                <w:lang w:val="pt-BR"/>
              </w:rPr>
            </w:pPr>
          </w:p>
          <w:p w:rsidR="00CC3EDF" w:rsidRPr="004358A0" w:rsidRDefault="00CC3EDF" w:rsidP="00CC3EDF">
            <w:pPr>
              <w:autoSpaceDE w:val="0"/>
              <w:autoSpaceDN w:val="0"/>
              <w:adjustRightInd w:val="0"/>
              <w:jc w:val="both"/>
              <w:rPr>
                <w:lang w:val="pt-BR"/>
              </w:rPr>
            </w:pPr>
            <w:r w:rsidRPr="004358A0">
              <w:rPr>
                <w:sz w:val="22"/>
                <w:szCs w:val="22"/>
                <w:lang w:val="pt-BR"/>
              </w:rPr>
              <w:t>8 klasė</w:t>
            </w:r>
          </w:p>
          <w:tbl>
            <w:tblPr>
              <w:tblStyle w:val="Lentelstinklelis"/>
              <w:tblW w:w="0" w:type="auto"/>
              <w:tblLook w:val="04A0"/>
            </w:tblPr>
            <w:tblGrid>
              <w:gridCol w:w="2348"/>
              <w:gridCol w:w="2492"/>
              <w:gridCol w:w="2483"/>
              <w:gridCol w:w="2518"/>
              <w:gridCol w:w="2217"/>
              <w:gridCol w:w="2502"/>
            </w:tblGrid>
            <w:tr w:rsidR="00CC3EDF" w:rsidRPr="00364868" w:rsidTr="001D65BF">
              <w:tc>
                <w:tcPr>
                  <w:tcW w:w="251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Mokslo metai</w:t>
                  </w:r>
                </w:p>
              </w:tc>
              <w:tc>
                <w:tcPr>
                  <w:tcW w:w="12842" w:type="dxa"/>
                  <w:gridSpan w:val="5"/>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center"/>
                    <w:rPr>
                      <w:b/>
                      <w:lang w:val="pt-BR"/>
                    </w:rPr>
                  </w:pPr>
                  <w:r w:rsidRPr="004358A0">
                    <w:rPr>
                      <w:b/>
                      <w:lang w:val="pt-BR"/>
                    </w:rPr>
                    <w:t>Mokomieji dalykai (surinktų taškų %)</w:t>
                  </w:r>
                </w:p>
              </w:tc>
            </w:tr>
            <w:tr w:rsidR="00CC3EDF" w:rsidRPr="00364868" w:rsidTr="001D65BF">
              <w:tc>
                <w:tcPr>
                  <w:tcW w:w="2511" w:type="dxa"/>
                  <w:tcBorders>
                    <w:top w:val="single" w:sz="4" w:space="0" w:color="000000"/>
                    <w:left w:val="single" w:sz="4" w:space="0" w:color="000000"/>
                    <w:bottom w:val="single" w:sz="4" w:space="0" w:color="000000"/>
                    <w:right w:val="single" w:sz="4" w:space="0" w:color="000000"/>
                  </w:tcBorders>
                </w:tcPr>
                <w:p w:rsidR="00CC3EDF" w:rsidRPr="004358A0" w:rsidRDefault="00CC3EDF" w:rsidP="001D65BF">
                  <w:pPr>
                    <w:autoSpaceDE w:val="0"/>
                    <w:autoSpaceDN w:val="0"/>
                    <w:adjustRightInd w:val="0"/>
                    <w:jc w:val="both"/>
                    <w:rPr>
                      <w:b/>
                      <w:lang w:val="pt-BR"/>
                    </w:rPr>
                  </w:pPr>
                </w:p>
              </w:tc>
              <w:tc>
                <w:tcPr>
                  <w:tcW w:w="262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Matematika</w:t>
                  </w:r>
                </w:p>
                <w:p w:rsidR="00CC3EDF" w:rsidRPr="004358A0" w:rsidRDefault="00CC3EDF" w:rsidP="001D65BF">
                  <w:pPr>
                    <w:autoSpaceDE w:val="0"/>
                    <w:autoSpaceDN w:val="0"/>
                    <w:adjustRightInd w:val="0"/>
                    <w:jc w:val="both"/>
                    <w:rPr>
                      <w:b/>
                      <w:lang w:val="pt-BR"/>
                    </w:rPr>
                  </w:pPr>
                  <w:r w:rsidRPr="004358A0">
                    <w:rPr>
                      <w:b/>
                      <w:lang w:val="pt-BR"/>
                    </w:rPr>
                    <w:t>(gimnazijos vidurkis)</w:t>
                  </w:r>
                </w:p>
              </w:tc>
              <w:tc>
                <w:tcPr>
                  <w:tcW w:w="2618"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Skaitymas (gimnazijos vidurkis)</w:t>
                  </w:r>
                </w:p>
              </w:tc>
              <w:tc>
                <w:tcPr>
                  <w:tcW w:w="2650"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Rašymas</w:t>
                  </w:r>
                </w:p>
                <w:p w:rsidR="00CC3EDF" w:rsidRPr="004358A0" w:rsidRDefault="00870DE5" w:rsidP="001D65BF">
                  <w:pPr>
                    <w:autoSpaceDE w:val="0"/>
                    <w:autoSpaceDN w:val="0"/>
                    <w:adjustRightInd w:val="0"/>
                    <w:jc w:val="both"/>
                    <w:rPr>
                      <w:b/>
                      <w:lang w:val="pt-BR"/>
                    </w:rPr>
                  </w:pPr>
                  <w:r w:rsidRPr="004358A0">
                    <w:rPr>
                      <w:b/>
                      <w:lang w:val="pt-BR"/>
                    </w:rPr>
                    <w:t>(Gi</w:t>
                  </w:r>
                  <w:r w:rsidR="00CC3EDF" w:rsidRPr="004358A0">
                    <w:rPr>
                      <w:b/>
                      <w:lang w:val="pt-BR"/>
                    </w:rPr>
                    <w:t>mnazijos vidurkis)</w:t>
                  </w:r>
                </w:p>
              </w:tc>
              <w:tc>
                <w:tcPr>
                  <w:tcW w:w="232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Gamtos mokslai</w:t>
                  </w:r>
                </w:p>
                <w:p w:rsidR="00CC3EDF" w:rsidRPr="004358A0" w:rsidRDefault="00CC3EDF" w:rsidP="001D65BF">
                  <w:pPr>
                    <w:autoSpaceDE w:val="0"/>
                    <w:autoSpaceDN w:val="0"/>
                    <w:adjustRightInd w:val="0"/>
                    <w:jc w:val="both"/>
                    <w:rPr>
                      <w:b/>
                      <w:lang w:val="pt-BR"/>
                    </w:rPr>
                  </w:pPr>
                  <w:r w:rsidRPr="004358A0">
                    <w:rPr>
                      <w:b/>
                      <w:lang w:val="pt-BR"/>
                    </w:rPr>
                    <w:t>(gimnazijos vidurkis)</w:t>
                  </w:r>
                </w:p>
              </w:tc>
              <w:tc>
                <w:tcPr>
                  <w:tcW w:w="2632"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Socialiniai mokslai</w:t>
                  </w:r>
                </w:p>
                <w:p w:rsidR="00CC3EDF" w:rsidRPr="004358A0" w:rsidRDefault="00CC3EDF" w:rsidP="001D65BF">
                  <w:pPr>
                    <w:autoSpaceDE w:val="0"/>
                    <w:autoSpaceDN w:val="0"/>
                    <w:adjustRightInd w:val="0"/>
                    <w:jc w:val="both"/>
                    <w:rPr>
                      <w:b/>
                      <w:lang w:val="pt-BR"/>
                    </w:rPr>
                  </w:pPr>
                  <w:r w:rsidRPr="004358A0">
                    <w:rPr>
                      <w:b/>
                      <w:lang w:val="pt-BR"/>
                    </w:rPr>
                    <w:t>(Gimnazijos vidurkis)</w:t>
                  </w:r>
                </w:p>
              </w:tc>
            </w:tr>
            <w:tr w:rsidR="00CC3EDF" w:rsidRPr="00364868" w:rsidTr="001D65BF">
              <w:tc>
                <w:tcPr>
                  <w:tcW w:w="251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2015-2016</w:t>
                  </w:r>
                </w:p>
              </w:tc>
              <w:tc>
                <w:tcPr>
                  <w:tcW w:w="262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49,4</w:t>
                  </w:r>
                </w:p>
              </w:tc>
              <w:tc>
                <w:tcPr>
                  <w:tcW w:w="2618"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27,6</w:t>
                  </w:r>
                </w:p>
              </w:tc>
              <w:tc>
                <w:tcPr>
                  <w:tcW w:w="2650"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43,6</w:t>
                  </w:r>
                </w:p>
              </w:tc>
              <w:tc>
                <w:tcPr>
                  <w:tcW w:w="232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46,7</w:t>
                  </w:r>
                </w:p>
              </w:tc>
              <w:tc>
                <w:tcPr>
                  <w:tcW w:w="2632"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53,4</w:t>
                  </w:r>
                </w:p>
              </w:tc>
            </w:tr>
            <w:tr w:rsidR="00CC3EDF" w:rsidRPr="00364868" w:rsidTr="001D65BF">
              <w:tc>
                <w:tcPr>
                  <w:tcW w:w="251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2016-2017</w:t>
                  </w:r>
                </w:p>
              </w:tc>
              <w:tc>
                <w:tcPr>
                  <w:tcW w:w="262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49,3</w:t>
                  </w:r>
                </w:p>
              </w:tc>
              <w:tc>
                <w:tcPr>
                  <w:tcW w:w="2618"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51,5</w:t>
                  </w:r>
                </w:p>
              </w:tc>
              <w:tc>
                <w:tcPr>
                  <w:tcW w:w="2650"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54,0</w:t>
                  </w:r>
                </w:p>
              </w:tc>
              <w:tc>
                <w:tcPr>
                  <w:tcW w:w="232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54,3</w:t>
                  </w:r>
                </w:p>
              </w:tc>
              <w:tc>
                <w:tcPr>
                  <w:tcW w:w="2632"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62,1</w:t>
                  </w:r>
                </w:p>
              </w:tc>
            </w:tr>
            <w:tr w:rsidR="00CC3EDF" w:rsidRPr="00364868" w:rsidTr="001D65BF">
              <w:tc>
                <w:tcPr>
                  <w:tcW w:w="251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2017-2018</w:t>
                  </w:r>
                </w:p>
              </w:tc>
              <w:tc>
                <w:tcPr>
                  <w:tcW w:w="262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52,6</w:t>
                  </w:r>
                </w:p>
              </w:tc>
              <w:tc>
                <w:tcPr>
                  <w:tcW w:w="2618"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28,5</w:t>
                  </w:r>
                </w:p>
              </w:tc>
              <w:tc>
                <w:tcPr>
                  <w:tcW w:w="2650"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31,3</w:t>
                  </w:r>
                </w:p>
              </w:tc>
              <w:tc>
                <w:tcPr>
                  <w:tcW w:w="2321"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55,1</w:t>
                  </w:r>
                </w:p>
              </w:tc>
              <w:tc>
                <w:tcPr>
                  <w:tcW w:w="2632"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47,8</w:t>
                  </w:r>
                </w:p>
              </w:tc>
            </w:tr>
          </w:tbl>
          <w:p w:rsidR="00CC3EDF" w:rsidRPr="004358A0" w:rsidRDefault="00CC3EDF" w:rsidP="00CC3EDF">
            <w:pPr>
              <w:autoSpaceDE w:val="0"/>
              <w:autoSpaceDN w:val="0"/>
              <w:adjustRightInd w:val="0"/>
              <w:jc w:val="both"/>
              <w:rPr>
                <w:lang w:val="pt-BR"/>
              </w:rPr>
            </w:pPr>
          </w:p>
          <w:p w:rsidR="00CC3EDF" w:rsidRPr="004358A0" w:rsidRDefault="00CC3EDF" w:rsidP="00CC3EDF">
            <w:pPr>
              <w:autoSpaceDE w:val="0"/>
              <w:autoSpaceDN w:val="0"/>
              <w:adjustRightInd w:val="0"/>
              <w:jc w:val="both"/>
              <w:rPr>
                <w:b/>
                <w:lang w:val="pt-BR"/>
              </w:rPr>
            </w:pPr>
            <w:r w:rsidRPr="004358A0">
              <w:rPr>
                <w:b/>
                <w:sz w:val="22"/>
                <w:szCs w:val="22"/>
                <w:lang w:val="pt-BR"/>
              </w:rPr>
              <w:t>IIG klasė (PUPP)</w:t>
            </w:r>
          </w:p>
          <w:tbl>
            <w:tblPr>
              <w:tblStyle w:val="Lentelstinklelis"/>
              <w:tblW w:w="13609" w:type="dxa"/>
              <w:tblLook w:val="04A0"/>
            </w:tblPr>
            <w:tblGrid>
              <w:gridCol w:w="2977"/>
              <w:gridCol w:w="3544"/>
              <w:gridCol w:w="3544"/>
              <w:gridCol w:w="3544"/>
            </w:tblGrid>
            <w:tr w:rsidR="00CC3EDF" w:rsidRPr="00364868" w:rsidTr="001D65BF">
              <w:tc>
                <w:tcPr>
                  <w:tcW w:w="2977"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Mokslo metai</w:t>
                  </w:r>
                </w:p>
              </w:tc>
              <w:tc>
                <w:tcPr>
                  <w:tcW w:w="3544"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Matematika (vidurkis)</w:t>
                  </w:r>
                </w:p>
              </w:tc>
              <w:tc>
                <w:tcPr>
                  <w:tcW w:w="3544"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Gimtoji kalba (vidurkis)</w:t>
                  </w:r>
                </w:p>
              </w:tc>
              <w:tc>
                <w:tcPr>
                  <w:tcW w:w="3544"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Lietuvių kalba ir literatūra (vidurkis)</w:t>
                  </w:r>
                </w:p>
              </w:tc>
            </w:tr>
            <w:tr w:rsidR="00CC3EDF" w:rsidRPr="00387FAA" w:rsidTr="001D65BF">
              <w:tc>
                <w:tcPr>
                  <w:tcW w:w="2977"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lastRenderedPageBreak/>
                    <w:t>2015-2016</w:t>
                  </w:r>
                </w:p>
              </w:tc>
              <w:tc>
                <w:tcPr>
                  <w:tcW w:w="3544"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2E6A0C">
                  <w:pPr>
                    <w:autoSpaceDE w:val="0"/>
                    <w:autoSpaceDN w:val="0"/>
                    <w:adjustRightInd w:val="0"/>
                    <w:rPr>
                      <w:lang w:val="pt-BR"/>
                    </w:rPr>
                  </w:pPr>
                  <w:r w:rsidRPr="004358A0">
                    <w:rPr>
                      <w:lang w:val="pt-BR"/>
                    </w:rPr>
                    <w:t>6,44</w:t>
                  </w:r>
                </w:p>
              </w:tc>
              <w:tc>
                <w:tcPr>
                  <w:tcW w:w="3544"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6,2</w:t>
                  </w:r>
                </w:p>
              </w:tc>
              <w:tc>
                <w:tcPr>
                  <w:tcW w:w="3544"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5,5</w:t>
                  </w:r>
                </w:p>
              </w:tc>
            </w:tr>
            <w:tr w:rsidR="00CC3EDF" w:rsidRPr="00387FAA" w:rsidTr="001D65BF">
              <w:tc>
                <w:tcPr>
                  <w:tcW w:w="2977"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2016-2017</w:t>
                  </w:r>
                </w:p>
              </w:tc>
              <w:tc>
                <w:tcPr>
                  <w:tcW w:w="3544"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2E6A0C">
                  <w:pPr>
                    <w:autoSpaceDE w:val="0"/>
                    <w:autoSpaceDN w:val="0"/>
                    <w:adjustRightInd w:val="0"/>
                    <w:rPr>
                      <w:lang w:val="pt-BR"/>
                    </w:rPr>
                  </w:pPr>
                  <w:r w:rsidRPr="004358A0">
                    <w:rPr>
                      <w:lang w:val="pt-BR"/>
                    </w:rPr>
                    <w:t xml:space="preserve"> 4,77</w:t>
                  </w:r>
                </w:p>
              </w:tc>
              <w:tc>
                <w:tcPr>
                  <w:tcW w:w="3544"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5,54</w:t>
                  </w:r>
                </w:p>
              </w:tc>
              <w:tc>
                <w:tcPr>
                  <w:tcW w:w="3544"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6,08</w:t>
                  </w:r>
                </w:p>
              </w:tc>
            </w:tr>
            <w:tr w:rsidR="00CC3EDF" w:rsidRPr="00387FAA" w:rsidTr="001D65BF">
              <w:tc>
                <w:tcPr>
                  <w:tcW w:w="2977"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b/>
                      <w:lang w:val="pt-BR"/>
                    </w:rPr>
                  </w:pPr>
                  <w:r w:rsidRPr="004358A0">
                    <w:rPr>
                      <w:b/>
                      <w:lang w:val="pt-BR"/>
                    </w:rPr>
                    <w:t>2017-2018</w:t>
                  </w:r>
                </w:p>
              </w:tc>
              <w:tc>
                <w:tcPr>
                  <w:tcW w:w="3544"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2E6A0C">
                  <w:pPr>
                    <w:tabs>
                      <w:tab w:val="left" w:pos="1376"/>
                    </w:tabs>
                    <w:autoSpaceDE w:val="0"/>
                    <w:autoSpaceDN w:val="0"/>
                    <w:adjustRightInd w:val="0"/>
                    <w:rPr>
                      <w:lang w:val="pt-BR"/>
                    </w:rPr>
                  </w:pPr>
                  <w:r w:rsidRPr="004358A0">
                    <w:rPr>
                      <w:lang w:val="pt-BR"/>
                    </w:rPr>
                    <w:t>4,62</w:t>
                  </w:r>
                </w:p>
              </w:tc>
              <w:tc>
                <w:tcPr>
                  <w:tcW w:w="3544"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5,8</w:t>
                  </w:r>
                </w:p>
              </w:tc>
              <w:tc>
                <w:tcPr>
                  <w:tcW w:w="3544" w:type="dxa"/>
                  <w:tcBorders>
                    <w:top w:val="single" w:sz="4" w:space="0" w:color="000000"/>
                    <w:left w:val="single" w:sz="4" w:space="0" w:color="000000"/>
                    <w:bottom w:val="single" w:sz="4" w:space="0" w:color="000000"/>
                    <w:right w:val="single" w:sz="4" w:space="0" w:color="000000"/>
                  </w:tcBorders>
                  <w:hideMark/>
                </w:tcPr>
                <w:p w:rsidR="00CC3EDF" w:rsidRPr="004358A0" w:rsidRDefault="00CC3EDF" w:rsidP="001D65BF">
                  <w:pPr>
                    <w:autoSpaceDE w:val="0"/>
                    <w:autoSpaceDN w:val="0"/>
                    <w:adjustRightInd w:val="0"/>
                    <w:jc w:val="both"/>
                    <w:rPr>
                      <w:lang w:val="pt-BR"/>
                    </w:rPr>
                  </w:pPr>
                  <w:r w:rsidRPr="004358A0">
                    <w:rPr>
                      <w:lang w:val="pt-BR"/>
                    </w:rPr>
                    <w:t>4,54</w:t>
                  </w:r>
                </w:p>
              </w:tc>
            </w:tr>
          </w:tbl>
          <w:p w:rsidR="00CC3EDF" w:rsidRPr="004358A0" w:rsidRDefault="00CC3EDF" w:rsidP="00CC3EDF">
            <w:pPr>
              <w:autoSpaceDE w:val="0"/>
              <w:autoSpaceDN w:val="0"/>
              <w:adjustRightInd w:val="0"/>
              <w:jc w:val="both"/>
              <w:rPr>
                <w:lang w:val="pt-BR"/>
              </w:rPr>
            </w:pPr>
          </w:p>
          <w:p w:rsidR="006E5325" w:rsidRPr="00DF1C03" w:rsidRDefault="006E5325" w:rsidP="006E5325">
            <w:pPr>
              <w:autoSpaceDE w:val="0"/>
              <w:autoSpaceDN w:val="0"/>
              <w:adjustRightInd w:val="0"/>
              <w:jc w:val="both"/>
              <w:rPr>
                <w:b/>
                <w:lang w:val="pt-BR"/>
              </w:rPr>
            </w:pPr>
            <w:r w:rsidRPr="00DF1C03">
              <w:rPr>
                <w:b/>
                <w:sz w:val="22"/>
                <w:szCs w:val="22"/>
                <w:lang w:val="pt-BR"/>
              </w:rPr>
              <w:t>Vidurinis ugdymas (</w:t>
            </w:r>
            <w:r>
              <w:rPr>
                <w:b/>
                <w:sz w:val="22"/>
                <w:szCs w:val="22"/>
                <w:lang w:val="pt-BR"/>
              </w:rPr>
              <w:t>brandos egzaminai</w:t>
            </w:r>
            <w:r w:rsidRPr="00DF1C03">
              <w:rPr>
                <w:b/>
                <w:sz w:val="22"/>
                <w:szCs w:val="22"/>
                <w:lang w:val="pt-BR"/>
              </w:rPr>
              <w:t>)</w:t>
            </w:r>
          </w:p>
          <w:tbl>
            <w:tblPr>
              <w:tblStyle w:val="Lentelstinklelis"/>
              <w:tblW w:w="14560" w:type="dxa"/>
              <w:tblLook w:val="04A0"/>
            </w:tblPr>
            <w:tblGrid>
              <w:gridCol w:w="2074"/>
              <w:gridCol w:w="2078"/>
              <w:gridCol w:w="2085"/>
              <w:gridCol w:w="2042"/>
              <w:gridCol w:w="2099"/>
              <w:gridCol w:w="2093"/>
              <w:gridCol w:w="2089"/>
            </w:tblGrid>
            <w:tr w:rsidR="006E5325" w:rsidRPr="00364868" w:rsidTr="003D7668">
              <w:tc>
                <w:tcPr>
                  <w:tcW w:w="2074" w:type="dxa"/>
                  <w:tcBorders>
                    <w:top w:val="single" w:sz="4" w:space="0" w:color="000000"/>
                    <w:left w:val="single" w:sz="4" w:space="0" w:color="000000"/>
                    <w:bottom w:val="single" w:sz="4" w:space="0" w:color="000000"/>
                    <w:right w:val="single" w:sz="4" w:space="0" w:color="000000"/>
                  </w:tcBorders>
                  <w:hideMark/>
                </w:tcPr>
                <w:p w:rsidR="006E5325" w:rsidRPr="00A66716" w:rsidRDefault="006E5325" w:rsidP="006E5325">
                  <w:pPr>
                    <w:autoSpaceDE w:val="0"/>
                    <w:autoSpaceDN w:val="0"/>
                    <w:adjustRightInd w:val="0"/>
                    <w:jc w:val="both"/>
                    <w:rPr>
                      <w:b/>
                      <w:lang w:val="pt-BR"/>
                    </w:rPr>
                  </w:pPr>
                  <w:r w:rsidRPr="00A66716">
                    <w:rPr>
                      <w:b/>
                      <w:lang w:val="pt-BR"/>
                    </w:rPr>
                    <w:t>Mokslo metai</w:t>
                  </w:r>
                </w:p>
              </w:tc>
              <w:tc>
                <w:tcPr>
                  <w:tcW w:w="2078" w:type="dxa"/>
                  <w:tcBorders>
                    <w:top w:val="single" w:sz="4" w:space="0" w:color="000000"/>
                    <w:left w:val="single" w:sz="4" w:space="0" w:color="000000"/>
                    <w:bottom w:val="single" w:sz="4" w:space="0" w:color="000000"/>
                    <w:right w:val="single" w:sz="4" w:space="0" w:color="000000"/>
                  </w:tcBorders>
                  <w:hideMark/>
                </w:tcPr>
                <w:p w:rsidR="006E5325" w:rsidRPr="00A66716" w:rsidRDefault="006E5325" w:rsidP="006E5325">
                  <w:pPr>
                    <w:autoSpaceDE w:val="0"/>
                    <w:autoSpaceDN w:val="0"/>
                    <w:adjustRightInd w:val="0"/>
                    <w:jc w:val="both"/>
                    <w:rPr>
                      <w:b/>
                      <w:lang w:val="pt-BR"/>
                    </w:rPr>
                  </w:pPr>
                  <w:r w:rsidRPr="00A66716">
                    <w:rPr>
                      <w:b/>
                      <w:lang w:val="pt-BR"/>
                    </w:rPr>
                    <w:t>Brandos atestatų skaičius</w:t>
                  </w:r>
                </w:p>
              </w:tc>
              <w:tc>
                <w:tcPr>
                  <w:tcW w:w="2085" w:type="dxa"/>
                  <w:tcBorders>
                    <w:top w:val="single" w:sz="4" w:space="0" w:color="000000"/>
                    <w:left w:val="single" w:sz="4" w:space="0" w:color="000000"/>
                    <w:bottom w:val="single" w:sz="4" w:space="0" w:color="000000"/>
                    <w:right w:val="single" w:sz="4" w:space="0" w:color="000000"/>
                  </w:tcBorders>
                  <w:hideMark/>
                </w:tcPr>
                <w:p w:rsidR="006E5325" w:rsidRPr="00A66716" w:rsidRDefault="006E5325" w:rsidP="006E5325">
                  <w:pPr>
                    <w:autoSpaceDE w:val="0"/>
                    <w:autoSpaceDN w:val="0"/>
                    <w:adjustRightInd w:val="0"/>
                    <w:jc w:val="both"/>
                    <w:rPr>
                      <w:b/>
                      <w:lang w:val="pt-BR"/>
                    </w:rPr>
                  </w:pPr>
                  <w:r w:rsidRPr="00A66716">
                    <w:rPr>
                      <w:b/>
                      <w:lang w:val="pt-BR"/>
                    </w:rPr>
                    <w:t>Procentas</w:t>
                  </w:r>
                </w:p>
              </w:tc>
              <w:tc>
                <w:tcPr>
                  <w:tcW w:w="2042" w:type="dxa"/>
                </w:tcPr>
                <w:p w:rsidR="006E5325" w:rsidRPr="00A66716" w:rsidRDefault="006E5325" w:rsidP="006E5325">
                  <w:pPr>
                    <w:pStyle w:val="Betarp"/>
                    <w:jc w:val="center"/>
                    <w:rPr>
                      <w:b/>
                      <w:sz w:val="22"/>
                      <w:szCs w:val="22"/>
                    </w:rPr>
                  </w:pPr>
                  <w:r w:rsidRPr="00A66716">
                    <w:rPr>
                      <w:b/>
                      <w:sz w:val="22"/>
                      <w:szCs w:val="22"/>
                    </w:rPr>
                    <w:t>Pasirinkta VBE skaičius vienam mokiniui</w:t>
                  </w:r>
                </w:p>
              </w:tc>
              <w:tc>
                <w:tcPr>
                  <w:tcW w:w="2099" w:type="dxa"/>
                  <w:shd w:val="clear" w:color="auto" w:fill="auto"/>
                  <w:vAlign w:val="center"/>
                </w:tcPr>
                <w:p w:rsidR="006E5325" w:rsidRPr="00A66716" w:rsidRDefault="006E5325" w:rsidP="006E5325">
                  <w:pPr>
                    <w:pStyle w:val="Betarp"/>
                    <w:jc w:val="center"/>
                    <w:rPr>
                      <w:b/>
                      <w:sz w:val="22"/>
                      <w:szCs w:val="22"/>
                    </w:rPr>
                  </w:pPr>
                  <w:r w:rsidRPr="00A66716">
                    <w:rPr>
                      <w:b/>
                      <w:sz w:val="22"/>
                      <w:szCs w:val="22"/>
                    </w:rPr>
                    <w:t>Išlaikyta patenkinamu lygiu (16 – 35)</w:t>
                  </w:r>
                </w:p>
              </w:tc>
              <w:tc>
                <w:tcPr>
                  <w:tcW w:w="2093" w:type="dxa"/>
                  <w:shd w:val="clear" w:color="auto" w:fill="auto"/>
                  <w:vAlign w:val="center"/>
                </w:tcPr>
                <w:p w:rsidR="006E5325" w:rsidRPr="00A66716" w:rsidRDefault="006E5325" w:rsidP="006E5325">
                  <w:pPr>
                    <w:pStyle w:val="Betarp"/>
                    <w:jc w:val="center"/>
                    <w:rPr>
                      <w:b/>
                      <w:sz w:val="22"/>
                      <w:szCs w:val="22"/>
                    </w:rPr>
                  </w:pPr>
                  <w:r w:rsidRPr="00A66716">
                    <w:rPr>
                      <w:b/>
                      <w:sz w:val="22"/>
                      <w:szCs w:val="22"/>
                    </w:rPr>
                    <w:t>Išlaikyta pagrindiniu lygiu</w:t>
                  </w:r>
                </w:p>
                <w:p w:rsidR="006E5325" w:rsidRPr="00A66716" w:rsidRDefault="006E5325" w:rsidP="006E5325">
                  <w:pPr>
                    <w:pStyle w:val="Betarp"/>
                    <w:jc w:val="center"/>
                    <w:rPr>
                      <w:b/>
                      <w:sz w:val="22"/>
                      <w:szCs w:val="22"/>
                    </w:rPr>
                  </w:pPr>
                  <w:r w:rsidRPr="00A66716">
                    <w:rPr>
                      <w:b/>
                      <w:sz w:val="22"/>
                      <w:szCs w:val="22"/>
                    </w:rPr>
                    <w:t>(36 – 85)</w:t>
                  </w:r>
                </w:p>
              </w:tc>
              <w:tc>
                <w:tcPr>
                  <w:tcW w:w="2089" w:type="dxa"/>
                  <w:shd w:val="clear" w:color="auto" w:fill="auto"/>
                  <w:vAlign w:val="center"/>
                </w:tcPr>
                <w:p w:rsidR="006E5325" w:rsidRPr="00A66716" w:rsidRDefault="006E5325" w:rsidP="006E5325">
                  <w:pPr>
                    <w:pStyle w:val="Betarp"/>
                    <w:jc w:val="center"/>
                    <w:rPr>
                      <w:b/>
                      <w:sz w:val="22"/>
                      <w:szCs w:val="22"/>
                    </w:rPr>
                  </w:pPr>
                  <w:r w:rsidRPr="00A66716">
                    <w:rPr>
                      <w:b/>
                      <w:sz w:val="22"/>
                      <w:szCs w:val="22"/>
                    </w:rPr>
                    <w:t xml:space="preserve">Išlaikyta aukštesniu lygiu </w:t>
                  </w:r>
                </w:p>
                <w:p w:rsidR="006E5325" w:rsidRPr="00A66716" w:rsidRDefault="006E5325" w:rsidP="006E5325">
                  <w:pPr>
                    <w:pStyle w:val="Betarp"/>
                    <w:jc w:val="center"/>
                    <w:rPr>
                      <w:b/>
                      <w:sz w:val="22"/>
                      <w:szCs w:val="22"/>
                    </w:rPr>
                  </w:pPr>
                  <w:r w:rsidRPr="00A66716">
                    <w:rPr>
                      <w:b/>
                      <w:sz w:val="22"/>
                      <w:szCs w:val="22"/>
                    </w:rPr>
                    <w:t>(86 – 100)</w:t>
                  </w:r>
                </w:p>
              </w:tc>
            </w:tr>
            <w:tr w:rsidR="006E5325" w:rsidRPr="00364868" w:rsidTr="003D7668">
              <w:tc>
                <w:tcPr>
                  <w:tcW w:w="2074" w:type="dxa"/>
                  <w:tcBorders>
                    <w:top w:val="single" w:sz="4" w:space="0" w:color="000000"/>
                    <w:left w:val="single" w:sz="4" w:space="0" w:color="000000"/>
                    <w:bottom w:val="single" w:sz="4" w:space="0" w:color="000000"/>
                    <w:right w:val="single" w:sz="4" w:space="0" w:color="000000"/>
                  </w:tcBorders>
                  <w:hideMark/>
                </w:tcPr>
                <w:p w:rsidR="006E5325" w:rsidRPr="00DF1C03" w:rsidRDefault="006E5325" w:rsidP="006E5325">
                  <w:pPr>
                    <w:autoSpaceDE w:val="0"/>
                    <w:autoSpaceDN w:val="0"/>
                    <w:adjustRightInd w:val="0"/>
                    <w:jc w:val="both"/>
                    <w:rPr>
                      <w:b/>
                      <w:lang w:val="pt-BR"/>
                    </w:rPr>
                  </w:pPr>
                  <w:r w:rsidRPr="00DF1C03">
                    <w:rPr>
                      <w:b/>
                      <w:lang w:val="pt-BR"/>
                    </w:rPr>
                    <w:t>2015-2016</w:t>
                  </w:r>
                </w:p>
              </w:tc>
              <w:tc>
                <w:tcPr>
                  <w:tcW w:w="2078" w:type="dxa"/>
                  <w:tcBorders>
                    <w:top w:val="single" w:sz="4" w:space="0" w:color="000000"/>
                    <w:left w:val="single" w:sz="4" w:space="0" w:color="000000"/>
                    <w:bottom w:val="single" w:sz="4" w:space="0" w:color="000000"/>
                    <w:right w:val="single" w:sz="4" w:space="0" w:color="000000"/>
                  </w:tcBorders>
                  <w:hideMark/>
                </w:tcPr>
                <w:p w:rsidR="006E5325" w:rsidRPr="00DF1C03" w:rsidRDefault="006E5325" w:rsidP="006E5325">
                  <w:pPr>
                    <w:autoSpaceDE w:val="0"/>
                    <w:autoSpaceDN w:val="0"/>
                    <w:adjustRightInd w:val="0"/>
                    <w:rPr>
                      <w:lang w:val="pt-BR"/>
                    </w:rPr>
                  </w:pPr>
                  <w:r w:rsidRPr="00DF1C03">
                    <w:rPr>
                      <w:lang w:val="pt-BR"/>
                    </w:rPr>
                    <w:t>16</w:t>
                  </w:r>
                </w:p>
              </w:tc>
              <w:tc>
                <w:tcPr>
                  <w:tcW w:w="2085" w:type="dxa"/>
                  <w:tcBorders>
                    <w:top w:val="single" w:sz="4" w:space="0" w:color="000000"/>
                    <w:left w:val="single" w:sz="4" w:space="0" w:color="000000"/>
                    <w:bottom w:val="single" w:sz="4" w:space="0" w:color="000000"/>
                    <w:right w:val="single" w:sz="4" w:space="0" w:color="000000"/>
                  </w:tcBorders>
                  <w:hideMark/>
                </w:tcPr>
                <w:p w:rsidR="006E5325" w:rsidRPr="00DF1C03" w:rsidRDefault="006E5325" w:rsidP="006E5325">
                  <w:pPr>
                    <w:autoSpaceDE w:val="0"/>
                    <w:autoSpaceDN w:val="0"/>
                    <w:adjustRightInd w:val="0"/>
                    <w:jc w:val="both"/>
                    <w:rPr>
                      <w:lang w:val="pt-BR"/>
                    </w:rPr>
                  </w:pPr>
                  <w:r w:rsidRPr="00DF1C03">
                    <w:rPr>
                      <w:lang w:val="pt-BR"/>
                    </w:rPr>
                    <w:t>100</w:t>
                  </w:r>
                </w:p>
              </w:tc>
              <w:tc>
                <w:tcPr>
                  <w:tcW w:w="2042" w:type="dxa"/>
                  <w:tcBorders>
                    <w:top w:val="single" w:sz="4" w:space="0" w:color="000000"/>
                    <w:left w:val="single" w:sz="4" w:space="0" w:color="000000"/>
                    <w:bottom w:val="single" w:sz="4" w:space="0" w:color="000000"/>
                    <w:right w:val="single" w:sz="4" w:space="0" w:color="000000"/>
                  </w:tcBorders>
                </w:tcPr>
                <w:p w:rsidR="006E5325" w:rsidRPr="00DF1C03" w:rsidRDefault="006E5325" w:rsidP="006E5325">
                  <w:pPr>
                    <w:autoSpaceDE w:val="0"/>
                    <w:autoSpaceDN w:val="0"/>
                    <w:adjustRightInd w:val="0"/>
                    <w:jc w:val="both"/>
                    <w:rPr>
                      <w:lang w:val="pt-BR"/>
                    </w:rPr>
                  </w:pPr>
                  <w:r>
                    <w:rPr>
                      <w:lang w:val="pt-BR"/>
                    </w:rPr>
                    <w:t>0,8</w:t>
                  </w:r>
                </w:p>
              </w:tc>
              <w:tc>
                <w:tcPr>
                  <w:tcW w:w="2099" w:type="dxa"/>
                  <w:tcBorders>
                    <w:top w:val="single" w:sz="4" w:space="0" w:color="000000"/>
                    <w:left w:val="single" w:sz="4" w:space="0" w:color="000000"/>
                    <w:bottom w:val="single" w:sz="4" w:space="0" w:color="000000"/>
                    <w:right w:val="single" w:sz="4" w:space="0" w:color="000000"/>
                  </w:tcBorders>
                </w:tcPr>
                <w:p w:rsidR="006E5325" w:rsidRPr="00DF1C03" w:rsidRDefault="006E5325" w:rsidP="006E5325">
                  <w:pPr>
                    <w:autoSpaceDE w:val="0"/>
                    <w:autoSpaceDN w:val="0"/>
                    <w:adjustRightInd w:val="0"/>
                    <w:jc w:val="both"/>
                    <w:rPr>
                      <w:lang w:val="pt-BR"/>
                    </w:rPr>
                  </w:pPr>
                  <w:r>
                    <w:rPr>
                      <w:lang w:val="pt-BR"/>
                    </w:rPr>
                    <w:t>38,46%</w:t>
                  </w:r>
                </w:p>
              </w:tc>
              <w:tc>
                <w:tcPr>
                  <w:tcW w:w="2093" w:type="dxa"/>
                  <w:tcBorders>
                    <w:top w:val="single" w:sz="4" w:space="0" w:color="000000"/>
                    <w:left w:val="single" w:sz="4" w:space="0" w:color="000000"/>
                    <w:bottom w:val="single" w:sz="4" w:space="0" w:color="000000"/>
                    <w:right w:val="single" w:sz="4" w:space="0" w:color="000000"/>
                  </w:tcBorders>
                </w:tcPr>
                <w:p w:rsidR="006E5325" w:rsidRPr="00DF1C03" w:rsidRDefault="006E5325" w:rsidP="006E5325">
                  <w:pPr>
                    <w:autoSpaceDE w:val="0"/>
                    <w:autoSpaceDN w:val="0"/>
                    <w:adjustRightInd w:val="0"/>
                    <w:jc w:val="both"/>
                    <w:rPr>
                      <w:lang w:val="pt-BR"/>
                    </w:rPr>
                  </w:pPr>
                  <w:r>
                    <w:rPr>
                      <w:lang w:val="pt-BR"/>
                    </w:rPr>
                    <w:t>38,46%</w:t>
                  </w:r>
                </w:p>
              </w:tc>
              <w:tc>
                <w:tcPr>
                  <w:tcW w:w="2089" w:type="dxa"/>
                  <w:tcBorders>
                    <w:top w:val="single" w:sz="4" w:space="0" w:color="000000"/>
                    <w:left w:val="single" w:sz="4" w:space="0" w:color="000000"/>
                    <w:bottom w:val="single" w:sz="4" w:space="0" w:color="000000"/>
                    <w:right w:val="single" w:sz="4" w:space="0" w:color="000000"/>
                  </w:tcBorders>
                </w:tcPr>
                <w:p w:rsidR="006E5325" w:rsidRPr="00DF1C03" w:rsidRDefault="006E5325" w:rsidP="006E5325">
                  <w:pPr>
                    <w:autoSpaceDE w:val="0"/>
                    <w:autoSpaceDN w:val="0"/>
                    <w:adjustRightInd w:val="0"/>
                    <w:jc w:val="both"/>
                    <w:rPr>
                      <w:lang w:val="pt-BR"/>
                    </w:rPr>
                  </w:pPr>
                  <w:r>
                    <w:rPr>
                      <w:lang w:val="pt-BR"/>
                    </w:rPr>
                    <w:t>23,08 %</w:t>
                  </w:r>
                </w:p>
              </w:tc>
            </w:tr>
            <w:tr w:rsidR="006E5325" w:rsidRPr="00364868" w:rsidTr="003D7668">
              <w:tc>
                <w:tcPr>
                  <w:tcW w:w="2074" w:type="dxa"/>
                  <w:tcBorders>
                    <w:top w:val="single" w:sz="4" w:space="0" w:color="000000"/>
                    <w:left w:val="single" w:sz="4" w:space="0" w:color="000000"/>
                    <w:bottom w:val="single" w:sz="4" w:space="0" w:color="000000"/>
                    <w:right w:val="single" w:sz="4" w:space="0" w:color="000000"/>
                  </w:tcBorders>
                  <w:hideMark/>
                </w:tcPr>
                <w:p w:rsidR="006E5325" w:rsidRPr="00DF1C03" w:rsidRDefault="006E5325" w:rsidP="006E5325">
                  <w:pPr>
                    <w:autoSpaceDE w:val="0"/>
                    <w:autoSpaceDN w:val="0"/>
                    <w:adjustRightInd w:val="0"/>
                    <w:jc w:val="both"/>
                    <w:rPr>
                      <w:b/>
                      <w:lang w:val="pt-BR"/>
                    </w:rPr>
                  </w:pPr>
                  <w:r w:rsidRPr="00DF1C03">
                    <w:rPr>
                      <w:b/>
                      <w:lang w:val="pt-BR"/>
                    </w:rPr>
                    <w:t>2016-2017</w:t>
                  </w:r>
                </w:p>
              </w:tc>
              <w:tc>
                <w:tcPr>
                  <w:tcW w:w="2078" w:type="dxa"/>
                  <w:tcBorders>
                    <w:top w:val="single" w:sz="4" w:space="0" w:color="000000"/>
                    <w:left w:val="single" w:sz="4" w:space="0" w:color="000000"/>
                    <w:bottom w:val="single" w:sz="4" w:space="0" w:color="000000"/>
                    <w:right w:val="single" w:sz="4" w:space="0" w:color="000000"/>
                  </w:tcBorders>
                  <w:hideMark/>
                </w:tcPr>
                <w:p w:rsidR="006E5325" w:rsidRPr="00DF1C03" w:rsidRDefault="006E5325" w:rsidP="006E5325">
                  <w:pPr>
                    <w:autoSpaceDE w:val="0"/>
                    <w:autoSpaceDN w:val="0"/>
                    <w:adjustRightInd w:val="0"/>
                    <w:jc w:val="both"/>
                    <w:rPr>
                      <w:lang w:val="pt-BR"/>
                    </w:rPr>
                  </w:pPr>
                  <w:r w:rsidRPr="00DF1C03">
                    <w:rPr>
                      <w:lang w:val="pt-BR"/>
                    </w:rPr>
                    <w:t>8</w:t>
                  </w:r>
                </w:p>
              </w:tc>
              <w:tc>
                <w:tcPr>
                  <w:tcW w:w="2085" w:type="dxa"/>
                  <w:tcBorders>
                    <w:top w:val="single" w:sz="4" w:space="0" w:color="000000"/>
                    <w:left w:val="single" w:sz="4" w:space="0" w:color="000000"/>
                    <w:bottom w:val="single" w:sz="4" w:space="0" w:color="000000"/>
                    <w:right w:val="single" w:sz="4" w:space="0" w:color="000000"/>
                  </w:tcBorders>
                  <w:hideMark/>
                </w:tcPr>
                <w:p w:rsidR="006E5325" w:rsidRPr="00DF1C03" w:rsidRDefault="006E5325" w:rsidP="006E5325">
                  <w:pPr>
                    <w:autoSpaceDE w:val="0"/>
                    <w:autoSpaceDN w:val="0"/>
                    <w:adjustRightInd w:val="0"/>
                    <w:jc w:val="both"/>
                    <w:rPr>
                      <w:lang w:val="pt-BR"/>
                    </w:rPr>
                  </w:pPr>
                  <w:r w:rsidRPr="00DF1C03">
                    <w:rPr>
                      <w:lang w:val="pt-BR"/>
                    </w:rPr>
                    <w:t>100</w:t>
                  </w:r>
                </w:p>
              </w:tc>
              <w:tc>
                <w:tcPr>
                  <w:tcW w:w="2042" w:type="dxa"/>
                  <w:tcBorders>
                    <w:top w:val="single" w:sz="4" w:space="0" w:color="000000"/>
                    <w:left w:val="single" w:sz="4" w:space="0" w:color="000000"/>
                    <w:bottom w:val="single" w:sz="4" w:space="0" w:color="000000"/>
                    <w:right w:val="single" w:sz="4" w:space="0" w:color="000000"/>
                  </w:tcBorders>
                </w:tcPr>
                <w:p w:rsidR="006E5325" w:rsidRPr="00DF1C03" w:rsidRDefault="006E5325" w:rsidP="006E5325">
                  <w:pPr>
                    <w:autoSpaceDE w:val="0"/>
                    <w:autoSpaceDN w:val="0"/>
                    <w:adjustRightInd w:val="0"/>
                    <w:jc w:val="both"/>
                    <w:rPr>
                      <w:lang w:val="pt-BR"/>
                    </w:rPr>
                  </w:pPr>
                  <w:r>
                    <w:rPr>
                      <w:lang w:val="pt-BR"/>
                    </w:rPr>
                    <w:t>4</w:t>
                  </w:r>
                </w:p>
              </w:tc>
              <w:tc>
                <w:tcPr>
                  <w:tcW w:w="2099" w:type="dxa"/>
                  <w:tcBorders>
                    <w:top w:val="single" w:sz="4" w:space="0" w:color="000000"/>
                    <w:left w:val="single" w:sz="4" w:space="0" w:color="000000"/>
                    <w:bottom w:val="single" w:sz="4" w:space="0" w:color="000000"/>
                    <w:right w:val="single" w:sz="4" w:space="0" w:color="000000"/>
                  </w:tcBorders>
                </w:tcPr>
                <w:p w:rsidR="006E5325" w:rsidRPr="00DF1C03" w:rsidRDefault="006E5325" w:rsidP="006E5325">
                  <w:pPr>
                    <w:autoSpaceDE w:val="0"/>
                    <w:autoSpaceDN w:val="0"/>
                    <w:adjustRightInd w:val="0"/>
                    <w:jc w:val="both"/>
                    <w:rPr>
                      <w:lang w:val="pt-BR"/>
                    </w:rPr>
                  </w:pPr>
                  <w:r>
                    <w:rPr>
                      <w:lang w:val="pt-BR"/>
                    </w:rPr>
                    <w:t>42,86%</w:t>
                  </w:r>
                </w:p>
              </w:tc>
              <w:tc>
                <w:tcPr>
                  <w:tcW w:w="2093" w:type="dxa"/>
                  <w:tcBorders>
                    <w:top w:val="single" w:sz="4" w:space="0" w:color="000000"/>
                    <w:left w:val="single" w:sz="4" w:space="0" w:color="000000"/>
                    <w:bottom w:val="single" w:sz="4" w:space="0" w:color="000000"/>
                    <w:right w:val="single" w:sz="4" w:space="0" w:color="000000"/>
                  </w:tcBorders>
                </w:tcPr>
                <w:p w:rsidR="006E5325" w:rsidRPr="00DF1C03" w:rsidRDefault="006E5325" w:rsidP="006E5325">
                  <w:pPr>
                    <w:autoSpaceDE w:val="0"/>
                    <w:autoSpaceDN w:val="0"/>
                    <w:adjustRightInd w:val="0"/>
                    <w:jc w:val="both"/>
                    <w:rPr>
                      <w:lang w:val="pt-BR"/>
                    </w:rPr>
                  </w:pPr>
                  <w:r>
                    <w:rPr>
                      <w:lang w:val="pt-BR"/>
                    </w:rPr>
                    <w:t>35,71 %</w:t>
                  </w:r>
                </w:p>
              </w:tc>
              <w:tc>
                <w:tcPr>
                  <w:tcW w:w="2089" w:type="dxa"/>
                  <w:tcBorders>
                    <w:top w:val="single" w:sz="4" w:space="0" w:color="000000"/>
                    <w:left w:val="single" w:sz="4" w:space="0" w:color="000000"/>
                    <w:bottom w:val="single" w:sz="4" w:space="0" w:color="000000"/>
                    <w:right w:val="single" w:sz="4" w:space="0" w:color="000000"/>
                  </w:tcBorders>
                </w:tcPr>
                <w:p w:rsidR="006E5325" w:rsidRPr="00DF1C03" w:rsidRDefault="006E5325" w:rsidP="006E5325">
                  <w:pPr>
                    <w:autoSpaceDE w:val="0"/>
                    <w:autoSpaceDN w:val="0"/>
                    <w:adjustRightInd w:val="0"/>
                    <w:jc w:val="both"/>
                    <w:rPr>
                      <w:lang w:val="pt-BR"/>
                    </w:rPr>
                  </w:pPr>
                  <w:r>
                    <w:rPr>
                      <w:lang w:val="pt-BR"/>
                    </w:rPr>
                    <w:t>7,14 %</w:t>
                  </w:r>
                </w:p>
              </w:tc>
            </w:tr>
            <w:tr w:rsidR="006E5325" w:rsidRPr="00364868" w:rsidTr="003D7668">
              <w:tc>
                <w:tcPr>
                  <w:tcW w:w="2074" w:type="dxa"/>
                  <w:tcBorders>
                    <w:top w:val="single" w:sz="4" w:space="0" w:color="000000"/>
                    <w:left w:val="single" w:sz="4" w:space="0" w:color="000000"/>
                    <w:bottom w:val="single" w:sz="4" w:space="0" w:color="000000"/>
                    <w:right w:val="single" w:sz="4" w:space="0" w:color="000000"/>
                  </w:tcBorders>
                  <w:hideMark/>
                </w:tcPr>
                <w:p w:rsidR="006E5325" w:rsidRPr="00DF1C03" w:rsidRDefault="006E5325" w:rsidP="006E5325">
                  <w:pPr>
                    <w:autoSpaceDE w:val="0"/>
                    <w:autoSpaceDN w:val="0"/>
                    <w:adjustRightInd w:val="0"/>
                    <w:jc w:val="both"/>
                    <w:rPr>
                      <w:b/>
                      <w:lang w:val="pt-BR"/>
                    </w:rPr>
                  </w:pPr>
                  <w:r w:rsidRPr="00DF1C03">
                    <w:rPr>
                      <w:b/>
                      <w:lang w:val="pt-BR"/>
                    </w:rPr>
                    <w:t>2017-2018</w:t>
                  </w:r>
                </w:p>
              </w:tc>
              <w:tc>
                <w:tcPr>
                  <w:tcW w:w="2078" w:type="dxa"/>
                  <w:tcBorders>
                    <w:top w:val="single" w:sz="4" w:space="0" w:color="000000"/>
                    <w:left w:val="single" w:sz="4" w:space="0" w:color="000000"/>
                    <w:bottom w:val="single" w:sz="4" w:space="0" w:color="000000"/>
                    <w:right w:val="single" w:sz="4" w:space="0" w:color="000000"/>
                  </w:tcBorders>
                  <w:hideMark/>
                </w:tcPr>
                <w:p w:rsidR="006E5325" w:rsidRPr="00DF1C03" w:rsidRDefault="006E5325" w:rsidP="006E5325">
                  <w:pPr>
                    <w:tabs>
                      <w:tab w:val="left" w:pos="1376"/>
                    </w:tabs>
                    <w:autoSpaceDE w:val="0"/>
                    <w:autoSpaceDN w:val="0"/>
                    <w:adjustRightInd w:val="0"/>
                    <w:jc w:val="both"/>
                    <w:rPr>
                      <w:lang w:val="pt-BR"/>
                    </w:rPr>
                  </w:pPr>
                  <w:r w:rsidRPr="00DF1C03">
                    <w:rPr>
                      <w:lang w:val="pt-BR"/>
                    </w:rPr>
                    <w:t>7</w:t>
                  </w:r>
                </w:p>
              </w:tc>
              <w:tc>
                <w:tcPr>
                  <w:tcW w:w="2085" w:type="dxa"/>
                  <w:tcBorders>
                    <w:top w:val="single" w:sz="4" w:space="0" w:color="000000"/>
                    <w:left w:val="single" w:sz="4" w:space="0" w:color="000000"/>
                    <w:bottom w:val="single" w:sz="4" w:space="0" w:color="000000"/>
                    <w:right w:val="single" w:sz="4" w:space="0" w:color="000000"/>
                  </w:tcBorders>
                  <w:hideMark/>
                </w:tcPr>
                <w:p w:rsidR="006E5325" w:rsidRPr="00DF1C03" w:rsidRDefault="006E5325" w:rsidP="006E5325">
                  <w:pPr>
                    <w:autoSpaceDE w:val="0"/>
                    <w:autoSpaceDN w:val="0"/>
                    <w:adjustRightInd w:val="0"/>
                    <w:jc w:val="both"/>
                    <w:rPr>
                      <w:lang w:val="pt-BR"/>
                    </w:rPr>
                  </w:pPr>
                  <w:r w:rsidRPr="00DF1C03">
                    <w:rPr>
                      <w:lang w:val="pt-BR"/>
                    </w:rPr>
                    <w:t>100</w:t>
                  </w:r>
                </w:p>
              </w:tc>
              <w:tc>
                <w:tcPr>
                  <w:tcW w:w="2042" w:type="dxa"/>
                  <w:tcBorders>
                    <w:top w:val="single" w:sz="4" w:space="0" w:color="000000"/>
                    <w:left w:val="single" w:sz="4" w:space="0" w:color="000000"/>
                    <w:bottom w:val="single" w:sz="4" w:space="0" w:color="000000"/>
                    <w:right w:val="single" w:sz="4" w:space="0" w:color="000000"/>
                  </w:tcBorders>
                </w:tcPr>
                <w:p w:rsidR="006E5325" w:rsidRPr="00DF1C03" w:rsidRDefault="006E5325" w:rsidP="006E5325">
                  <w:pPr>
                    <w:autoSpaceDE w:val="0"/>
                    <w:autoSpaceDN w:val="0"/>
                    <w:adjustRightInd w:val="0"/>
                    <w:jc w:val="both"/>
                    <w:rPr>
                      <w:lang w:val="pt-BR"/>
                    </w:rPr>
                  </w:pPr>
                  <w:r>
                    <w:rPr>
                      <w:lang w:val="pt-BR"/>
                    </w:rPr>
                    <w:t>3</w:t>
                  </w:r>
                </w:p>
              </w:tc>
              <w:tc>
                <w:tcPr>
                  <w:tcW w:w="2099" w:type="dxa"/>
                  <w:tcBorders>
                    <w:top w:val="single" w:sz="4" w:space="0" w:color="000000"/>
                    <w:left w:val="single" w:sz="4" w:space="0" w:color="000000"/>
                    <w:bottom w:val="single" w:sz="4" w:space="0" w:color="000000"/>
                    <w:right w:val="single" w:sz="4" w:space="0" w:color="000000"/>
                  </w:tcBorders>
                </w:tcPr>
                <w:p w:rsidR="006E5325" w:rsidRPr="00DF1C03" w:rsidRDefault="006E5325" w:rsidP="006E5325">
                  <w:pPr>
                    <w:autoSpaceDE w:val="0"/>
                    <w:autoSpaceDN w:val="0"/>
                    <w:adjustRightInd w:val="0"/>
                    <w:jc w:val="both"/>
                    <w:rPr>
                      <w:lang w:val="pt-BR"/>
                    </w:rPr>
                  </w:pPr>
                  <w:r>
                    <w:rPr>
                      <w:lang w:val="pt-BR"/>
                    </w:rPr>
                    <w:t>27,78 %</w:t>
                  </w:r>
                </w:p>
              </w:tc>
              <w:tc>
                <w:tcPr>
                  <w:tcW w:w="2093" w:type="dxa"/>
                  <w:tcBorders>
                    <w:top w:val="single" w:sz="4" w:space="0" w:color="000000"/>
                    <w:left w:val="single" w:sz="4" w:space="0" w:color="000000"/>
                    <w:bottom w:val="single" w:sz="4" w:space="0" w:color="000000"/>
                    <w:right w:val="single" w:sz="4" w:space="0" w:color="000000"/>
                  </w:tcBorders>
                </w:tcPr>
                <w:p w:rsidR="006E5325" w:rsidRPr="00DF1C03" w:rsidRDefault="006E5325" w:rsidP="006E5325">
                  <w:pPr>
                    <w:autoSpaceDE w:val="0"/>
                    <w:autoSpaceDN w:val="0"/>
                    <w:adjustRightInd w:val="0"/>
                    <w:jc w:val="both"/>
                    <w:rPr>
                      <w:lang w:val="pt-BR"/>
                    </w:rPr>
                  </w:pPr>
                  <w:r>
                    <w:rPr>
                      <w:lang w:val="pt-BR"/>
                    </w:rPr>
                    <w:t>50 %</w:t>
                  </w:r>
                </w:p>
              </w:tc>
              <w:tc>
                <w:tcPr>
                  <w:tcW w:w="2089" w:type="dxa"/>
                  <w:tcBorders>
                    <w:top w:val="single" w:sz="4" w:space="0" w:color="000000"/>
                    <w:left w:val="single" w:sz="4" w:space="0" w:color="000000"/>
                    <w:bottom w:val="single" w:sz="4" w:space="0" w:color="000000"/>
                    <w:right w:val="single" w:sz="4" w:space="0" w:color="000000"/>
                  </w:tcBorders>
                </w:tcPr>
                <w:p w:rsidR="006E5325" w:rsidRPr="00DF1C03" w:rsidRDefault="006E5325" w:rsidP="006E5325">
                  <w:pPr>
                    <w:autoSpaceDE w:val="0"/>
                    <w:autoSpaceDN w:val="0"/>
                    <w:adjustRightInd w:val="0"/>
                    <w:jc w:val="both"/>
                    <w:rPr>
                      <w:lang w:val="pt-BR"/>
                    </w:rPr>
                  </w:pPr>
                  <w:r>
                    <w:rPr>
                      <w:lang w:val="pt-BR"/>
                    </w:rPr>
                    <w:t>16,67 %</w:t>
                  </w:r>
                </w:p>
              </w:tc>
            </w:tr>
          </w:tbl>
          <w:p w:rsidR="004358A0" w:rsidRPr="004358A0" w:rsidRDefault="004358A0" w:rsidP="00CC3EDF">
            <w:pPr>
              <w:autoSpaceDE w:val="0"/>
              <w:autoSpaceDN w:val="0"/>
              <w:adjustRightInd w:val="0"/>
              <w:jc w:val="both"/>
              <w:rPr>
                <w:lang w:val="pt-BR"/>
              </w:rPr>
            </w:pPr>
          </w:p>
          <w:p w:rsidR="00CC3EDF" w:rsidRPr="004358A0" w:rsidRDefault="002B6163" w:rsidP="00CC3EDF">
            <w:pPr>
              <w:autoSpaceDE w:val="0"/>
              <w:autoSpaceDN w:val="0"/>
              <w:adjustRightInd w:val="0"/>
              <w:jc w:val="both"/>
              <w:rPr>
                <w:lang w:val="pt-BR"/>
              </w:rPr>
            </w:pPr>
            <w:r w:rsidRPr="004358A0">
              <w:rPr>
                <w:sz w:val="22"/>
                <w:szCs w:val="22"/>
                <w:lang w:val="pt-BR"/>
              </w:rPr>
              <w:t>2018-01-25 – Šalčininkų rajono švietimo įstaigų konferencija (gimna</w:t>
            </w:r>
            <w:r w:rsidR="00870DE5" w:rsidRPr="004358A0">
              <w:rPr>
                <w:sz w:val="22"/>
                <w:szCs w:val="22"/>
                <w:lang w:val="pt-BR"/>
              </w:rPr>
              <w:t>zijos inici</w:t>
            </w:r>
            <w:r w:rsidRPr="004358A0">
              <w:rPr>
                <w:sz w:val="22"/>
                <w:szCs w:val="22"/>
                <w:lang w:val="pt-BR"/>
              </w:rPr>
              <w:t>atyva) ,,Tavo galimybės rinkt</w:t>
            </w:r>
            <w:r w:rsidR="00870DE5" w:rsidRPr="004358A0">
              <w:rPr>
                <w:sz w:val="22"/>
                <w:szCs w:val="22"/>
                <w:lang w:val="pt-BR"/>
              </w:rPr>
              <w:t>is” – dalyvavo Butrimonių Anos K</w:t>
            </w:r>
            <w:r w:rsidRPr="004358A0">
              <w:rPr>
                <w:sz w:val="22"/>
                <w:szCs w:val="22"/>
                <w:lang w:val="pt-BR"/>
              </w:rPr>
              <w:t>repštul gimnazija, Kalesninkų L. Narbuto gimnazija, Pabarės pagrindinė mokykla, Jašiūnų M. Balinskio gimnazija.</w:t>
            </w:r>
          </w:p>
          <w:p w:rsidR="00CC3EDF" w:rsidRPr="004358A0" w:rsidRDefault="00E166AF" w:rsidP="004358A0">
            <w:pPr>
              <w:autoSpaceDE w:val="0"/>
              <w:autoSpaceDN w:val="0"/>
              <w:adjustRightInd w:val="0"/>
              <w:jc w:val="both"/>
              <w:rPr>
                <w:lang w:val="pt-BR"/>
              </w:rPr>
            </w:pPr>
            <w:r w:rsidRPr="004358A0">
              <w:rPr>
                <w:bCs/>
                <w:sz w:val="22"/>
                <w:szCs w:val="22"/>
                <w:lang w:val="lt-LT" w:eastAsia="en-US"/>
              </w:rPr>
              <w:t xml:space="preserve">Projektas ,,Mokyklų aprūpinimas gamtos ir technologinių mokslų priemonėmis“ </w:t>
            </w:r>
            <w:r w:rsidR="00D459B8" w:rsidRPr="004358A0">
              <w:rPr>
                <w:bCs/>
                <w:sz w:val="22"/>
                <w:szCs w:val="22"/>
                <w:lang w:val="lt-LT" w:eastAsia="en-US"/>
              </w:rPr>
              <w:t>– 1-4 klasės gavo priemonių 2666,84 EUR, planuojama 5-8 klasėms gauti 4353,58 EUR.</w:t>
            </w:r>
          </w:p>
          <w:p w:rsidR="00406EDE" w:rsidRPr="004358A0" w:rsidRDefault="00104F6F" w:rsidP="00CC3EDF">
            <w:pPr>
              <w:pStyle w:val="Default"/>
              <w:jc w:val="both"/>
              <w:rPr>
                <w:color w:val="auto"/>
                <w:sz w:val="22"/>
                <w:szCs w:val="22"/>
                <w:lang w:val="lt-LT"/>
              </w:rPr>
            </w:pPr>
            <w:r w:rsidRPr="004358A0">
              <w:rPr>
                <w:color w:val="auto"/>
                <w:sz w:val="22"/>
                <w:szCs w:val="22"/>
                <w:lang w:val="lt-LT"/>
              </w:rPr>
              <w:t>Mokinių pasiekimai:</w:t>
            </w:r>
          </w:p>
          <w:p w:rsidR="00CC61E2" w:rsidRPr="004358A0" w:rsidRDefault="00CC61E2" w:rsidP="00CC3EDF">
            <w:pPr>
              <w:pStyle w:val="Default"/>
              <w:jc w:val="both"/>
              <w:rPr>
                <w:color w:val="auto"/>
                <w:sz w:val="22"/>
                <w:szCs w:val="22"/>
                <w:lang w:val="lt-LT"/>
              </w:rPr>
            </w:pPr>
          </w:p>
          <w:tbl>
            <w:tblPr>
              <w:tblStyle w:val="Lentelstinklelis"/>
              <w:tblW w:w="14141" w:type="dxa"/>
              <w:tblLook w:val="04A0"/>
            </w:tblPr>
            <w:tblGrid>
              <w:gridCol w:w="571"/>
              <w:gridCol w:w="3310"/>
              <w:gridCol w:w="1440"/>
              <w:gridCol w:w="2970"/>
              <w:gridCol w:w="2290"/>
              <w:gridCol w:w="1043"/>
              <w:gridCol w:w="1258"/>
              <w:gridCol w:w="1259"/>
            </w:tblGrid>
            <w:tr w:rsidR="00CC61E2" w:rsidRPr="004358A0" w:rsidTr="00974B03">
              <w:tc>
                <w:tcPr>
                  <w:tcW w:w="571" w:type="dxa"/>
                  <w:vMerge w:val="restart"/>
                </w:tcPr>
                <w:p w:rsidR="00CC61E2" w:rsidRPr="004358A0" w:rsidRDefault="00CC61E2" w:rsidP="00CC61E2">
                  <w:pPr>
                    <w:rPr>
                      <w:rFonts w:eastAsiaTheme="minorHAnsi"/>
                      <w:lang w:val="lt-LT" w:eastAsia="en-US"/>
                    </w:rPr>
                  </w:pPr>
                  <w:r w:rsidRPr="004358A0">
                    <w:rPr>
                      <w:rFonts w:eastAsiaTheme="minorHAnsi"/>
                      <w:lang w:val="lt-LT" w:eastAsia="en-US"/>
                    </w:rPr>
                    <w:t>Nr.</w:t>
                  </w:r>
                </w:p>
              </w:tc>
              <w:tc>
                <w:tcPr>
                  <w:tcW w:w="3310" w:type="dxa"/>
                  <w:vMerge w:val="restart"/>
                </w:tcPr>
                <w:p w:rsidR="00CC61E2" w:rsidRPr="004358A0" w:rsidRDefault="00CC61E2" w:rsidP="00CC61E2">
                  <w:pPr>
                    <w:rPr>
                      <w:rFonts w:eastAsiaTheme="minorHAnsi"/>
                      <w:lang w:val="lt-LT" w:eastAsia="en-US"/>
                    </w:rPr>
                  </w:pPr>
                  <w:r w:rsidRPr="004358A0">
                    <w:rPr>
                      <w:rFonts w:eastAsiaTheme="minorHAnsi"/>
                      <w:lang w:val="lt-LT" w:eastAsia="en-US"/>
                    </w:rPr>
                    <w:t>Konkurso, olimpiados pavadinimas</w:t>
                  </w:r>
                </w:p>
              </w:tc>
              <w:tc>
                <w:tcPr>
                  <w:tcW w:w="1440" w:type="dxa"/>
                  <w:vMerge w:val="restart"/>
                </w:tcPr>
                <w:p w:rsidR="00CC61E2" w:rsidRPr="004358A0" w:rsidRDefault="00CC61E2" w:rsidP="00CC61E2">
                  <w:pPr>
                    <w:rPr>
                      <w:rFonts w:eastAsiaTheme="minorHAnsi"/>
                      <w:lang w:val="lt-LT" w:eastAsia="en-US"/>
                    </w:rPr>
                  </w:pPr>
                  <w:r w:rsidRPr="004358A0">
                    <w:rPr>
                      <w:rFonts w:eastAsiaTheme="minorHAnsi"/>
                      <w:lang w:val="lt-LT" w:eastAsia="en-US"/>
                    </w:rPr>
                    <w:t xml:space="preserve">Data </w:t>
                  </w:r>
                </w:p>
              </w:tc>
              <w:tc>
                <w:tcPr>
                  <w:tcW w:w="2970" w:type="dxa"/>
                  <w:vMerge w:val="restart"/>
                </w:tcPr>
                <w:p w:rsidR="00CC61E2" w:rsidRPr="004358A0" w:rsidRDefault="00CC61E2" w:rsidP="00CC61E2">
                  <w:pPr>
                    <w:rPr>
                      <w:rFonts w:eastAsiaTheme="minorHAnsi"/>
                      <w:lang w:val="lt-LT" w:eastAsia="en-US"/>
                    </w:rPr>
                  </w:pPr>
                  <w:r w:rsidRPr="004358A0">
                    <w:rPr>
                      <w:rFonts w:eastAsiaTheme="minorHAnsi"/>
                      <w:lang w:val="lt-LT" w:eastAsia="en-US"/>
                    </w:rPr>
                    <w:t>Dalyviai (vardas, pavardė, klasė)</w:t>
                  </w:r>
                </w:p>
              </w:tc>
              <w:tc>
                <w:tcPr>
                  <w:tcW w:w="2290" w:type="dxa"/>
                  <w:vMerge w:val="restart"/>
                </w:tcPr>
                <w:p w:rsidR="00CC61E2" w:rsidRPr="004358A0" w:rsidRDefault="00CC61E2" w:rsidP="00CC61E2">
                  <w:pPr>
                    <w:rPr>
                      <w:rFonts w:eastAsiaTheme="minorHAnsi"/>
                      <w:lang w:val="lt-LT" w:eastAsia="en-US"/>
                    </w:rPr>
                  </w:pPr>
                  <w:r w:rsidRPr="004358A0">
                    <w:rPr>
                      <w:rFonts w:eastAsiaTheme="minorHAnsi"/>
                      <w:lang w:val="lt-LT" w:eastAsia="en-US"/>
                    </w:rPr>
                    <w:t>Mokytojas- kuratorius</w:t>
                  </w:r>
                </w:p>
              </w:tc>
              <w:tc>
                <w:tcPr>
                  <w:tcW w:w="3560" w:type="dxa"/>
                  <w:gridSpan w:val="3"/>
                </w:tcPr>
                <w:p w:rsidR="00CC61E2" w:rsidRPr="004358A0" w:rsidRDefault="00CC61E2" w:rsidP="00CC61E2">
                  <w:pPr>
                    <w:jc w:val="center"/>
                    <w:rPr>
                      <w:rFonts w:eastAsiaTheme="minorHAnsi"/>
                      <w:lang w:val="lt-LT" w:eastAsia="en-US"/>
                    </w:rPr>
                  </w:pPr>
                  <w:r w:rsidRPr="004358A0">
                    <w:rPr>
                      <w:rFonts w:eastAsiaTheme="minorHAnsi"/>
                      <w:lang w:val="lt-LT" w:eastAsia="en-US"/>
                    </w:rPr>
                    <w:t>Užimta vieta</w:t>
                  </w:r>
                </w:p>
              </w:tc>
            </w:tr>
            <w:tr w:rsidR="00CC61E2" w:rsidRPr="004358A0" w:rsidTr="00974B03">
              <w:tc>
                <w:tcPr>
                  <w:tcW w:w="571" w:type="dxa"/>
                  <w:vMerge/>
                </w:tcPr>
                <w:p w:rsidR="00CC61E2" w:rsidRPr="004358A0" w:rsidRDefault="00CC61E2" w:rsidP="00CC61E2">
                  <w:pPr>
                    <w:rPr>
                      <w:rFonts w:eastAsiaTheme="minorHAnsi"/>
                      <w:lang w:val="lt-LT" w:eastAsia="en-US"/>
                    </w:rPr>
                  </w:pPr>
                </w:p>
              </w:tc>
              <w:tc>
                <w:tcPr>
                  <w:tcW w:w="3310" w:type="dxa"/>
                  <w:vMerge/>
                </w:tcPr>
                <w:p w:rsidR="00CC61E2" w:rsidRPr="004358A0" w:rsidRDefault="00CC61E2" w:rsidP="00CC61E2">
                  <w:pPr>
                    <w:rPr>
                      <w:rFonts w:eastAsiaTheme="minorHAnsi"/>
                      <w:lang w:val="lt-LT" w:eastAsia="en-US"/>
                    </w:rPr>
                  </w:pPr>
                </w:p>
              </w:tc>
              <w:tc>
                <w:tcPr>
                  <w:tcW w:w="1440" w:type="dxa"/>
                  <w:vMerge/>
                </w:tcPr>
                <w:p w:rsidR="00CC61E2" w:rsidRPr="004358A0" w:rsidRDefault="00CC61E2" w:rsidP="00CC61E2">
                  <w:pPr>
                    <w:rPr>
                      <w:rFonts w:eastAsiaTheme="minorHAnsi"/>
                      <w:lang w:val="lt-LT" w:eastAsia="en-US"/>
                    </w:rPr>
                  </w:pPr>
                </w:p>
              </w:tc>
              <w:tc>
                <w:tcPr>
                  <w:tcW w:w="2970" w:type="dxa"/>
                  <w:vMerge/>
                </w:tcPr>
                <w:p w:rsidR="00CC61E2" w:rsidRPr="004358A0" w:rsidRDefault="00CC61E2" w:rsidP="00CC61E2">
                  <w:pPr>
                    <w:rPr>
                      <w:rFonts w:eastAsiaTheme="minorHAnsi"/>
                      <w:lang w:val="lt-LT" w:eastAsia="en-US"/>
                    </w:rPr>
                  </w:pPr>
                </w:p>
              </w:tc>
              <w:tc>
                <w:tcPr>
                  <w:tcW w:w="2290" w:type="dxa"/>
                  <w:vMerge/>
                </w:tcPr>
                <w:p w:rsidR="00CC61E2" w:rsidRPr="004358A0" w:rsidRDefault="00CC61E2" w:rsidP="00CC61E2">
                  <w:pPr>
                    <w:rPr>
                      <w:rFonts w:eastAsiaTheme="minorHAnsi"/>
                      <w:lang w:val="lt-LT" w:eastAsia="en-US"/>
                    </w:rPr>
                  </w:pPr>
                </w:p>
              </w:tc>
              <w:tc>
                <w:tcPr>
                  <w:tcW w:w="1043" w:type="dxa"/>
                </w:tcPr>
                <w:p w:rsidR="00CC61E2" w:rsidRPr="004358A0" w:rsidRDefault="00CC61E2" w:rsidP="00CC61E2">
                  <w:pPr>
                    <w:rPr>
                      <w:rFonts w:eastAsiaTheme="minorHAnsi"/>
                      <w:lang w:val="lt-LT" w:eastAsia="en-US"/>
                    </w:rPr>
                  </w:pPr>
                  <w:r w:rsidRPr="004358A0">
                    <w:rPr>
                      <w:rFonts w:eastAsiaTheme="minorHAnsi"/>
                      <w:lang w:val="lt-LT" w:eastAsia="en-US"/>
                    </w:rPr>
                    <w:t>Rajone</w:t>
                  </w:r>
                </w:p>
              </w:tc>
              <w:tc>
                <w:tcPr>
                  <w:tcW w:w="1258" w:type="dxa"/>
                </w:tcPr>
                <w:p w:rsidR="00CC61E2" w:rsidRPr="004358A0" w:rsidRDefault="00CC61E2" w:rsidP="00CC61E2">
                  <w:pPr>
                    <w:rPr>
                      <w:rFonts w:eastAsiaTheme="minorHAnsi"/>
                      <w:lang w:val="lt-LT" w:eastAsia="en-US"/>
                    </w:rPr>
                  </w:pPr>
                  <w:r w:rsidRPr="004358A0">
                    <w:rPr>
                      <w:rFonts w:eastAsiaTheme="minorHAnsi"/>
                      <w:lang w:val="lt-LT" w:eastAsia="en-US"/>
                    </w:rPr>
                    <w:t>Lietuvoje</w:t>
                  </w:r>
                </w:p>
              </w:tc>
              <w:tc>
                <w:tcPr>
                  <w:tcW w:w="1259" w:type="dxa"/>
                </w:tcPr>
                <w:p w:rsidR="00CC61E2" w:rsidRPr="004358A0" w:rsidRDefault="00CC61E2" w:rsidP="00CC61E2">
                  <w:pPr>
                    <w:rPr>
                      <w:rFonts w:eastAsiaTheme="minorHAnsi"/>
                      <w:lang w:val="lt-LT" w:eastAsia="en-US"/>
                    </w:rPr>
                  </w:pPr>
                  <w:r w:rsidRPr="004358A0">
                    <w:rPr>
                      <w:rFonts w:eastAsiaTheme="minorHAnsi"/>
                      <w:lang w:val="lt-LT" w:eastAsia="en-US"/>
                    </w:rPr>
                    <w:t>Užsienyje</w:t>
                  </w: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1.</w:t>
                  </w:r>
                </w:p>
              </w:tc>
              <w:tc>
                <w:tcPr>
                  <w:tcW w:w="3310" w:type="dxa"/>
                </w:tcPr>
                <w:p w:rsidR="00CC61E2" w:rsidRPr="004358A0" w:rsidRDefault="00CC61E2" w:rsidP="00CC61E2">
                  <w:pPr>
                    <w:rPr>
                      <w:rFonts w:eastAsiaTheme="minorHAnsi"/>
                      <w:lang w:val="lt-LT" w:eastAsia="en-US"/>
                    </w:rPr>
                  </w:pPr>
                  <w:r w:rsidRPr="004358A0">
                    <w:rPr>
                      <w:rFonts w:eastAsiaTheme="minorHAnsi"/>
                      <w:lang w:val="lt-LT" w:eastAsia="en-US"/>
                    </w:rPr>
                    <w:t>Rajoninė technologijų olimpiada</w:t>
                  </w:r>
                </w:p>
              </w:tc>
              <w:tc>
                <w:tcPr>
                  <w:tcW w:w="1440" w:type="dxa"/>
                </w:tcPr>
                <w:p w:rsidR="00CC61E2" w:rsidRPr="004358A0" w:rsidRDefault="00CC61E2" w:rsidP="00CC61E2">
                  <w:pPr>
                    <w:rPr>
                      <w:rFonts w:eastAsiaTheme="minorHAnsi"/>
                      <w:lang w:val="lt-LT" w:eastAsia="en-US"/>
                    </w:rPr>
                  </w:pPr>
                  <w:r w:rsidRPr="004358A0">
                    <w:rPr>
                      <w:rFonts w:eastAsiaTheme="minorHAnsi"/>
                      <w:lang w:val="lt-LT" w:eastAsia="en-US"/>
                    </w:rPr>
                    <w:t>2018-03-01</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Alina Šimukonytė, IG kl.</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LechRožanovskij</w:t>
                  </w:r>
                </w:p>
              </w:tc>
              <w:tc>
                <w:tcPr>
                  <w:tcW w:w="1043" w:type="dxa"/>
                </w:tcPr>
                <w:p w:rsidR="00CC61E2" w:rsidRPr="004358A0" w:rsidRDefault="00CC61E2" w:rsidP="00CC61E2">
                  <w:pPr>
                    <w:rPr>
                      <w:rFonts w:eastAsiaTheme="minorHAnsi"/>
                      <w:lang w:val="lt-LT" w:eastAsia="en-US"/>
                    </w:rPr>
                  </w:pPr>
                  <w:r w:rsidRPr="004358A0">
                    <w:rPr>
                      <w:rFonts w:eastAsiaTheme="minorHAnsi"/>
                      <w:lang w:val="lt-LT" w:eastAsia="en-US"/>
                    </w:rPr>
                    <w:t>II vieta</w:t>
                  </w:r>
                </w:p>
              </w:tc>
              <w:tc>
                <w:tcPr>
                  <w:tcW w:w="1258" w:type="dxa"/>
                </w:tcPr>
                <w:p w:rsidR="00CC61E2" w:rsidRPr="004358A0" w:rsidRDefault="00CC61E2" w:rsidP="00CC61E2">
                  <w:pPr>
                    <w:rPr>
                      <w:rFonts w:eastAsiaTheme="minorHAnsi"/>
                      <w:lang w:val="lt-LT" w:eastAsia="en-US"/>
                    </w:rPr>
                  </w:pPr>
                </w:p>
              </w:tc>
              <w:tc>
                <w:tcPr>
                  <w:tcW w:w="1259" w:type="dxa"/>
                </w:tcPr>
                <w:p w:rsidR="00CC61E2" w:rsidRPr="004358A0" w:rsidRDefault="00CC61E2" w:rsidP="00CC61E2">
                  <w:pPr>
                    <w:rPr>
                      <w:rFonts w:eastAsiaTheme="minorHAnsi"/>
                      <w:lang w:val="lt-LT" w:eastAsia="en-US"/>
                    </w:rPr>
                  </w:pP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2.</w:t>
                  </w:r>
                </w:p>
              </w:tc>
              <w:tc>
                <w:tcPr>
                  <w:tcW w:w="3310" w:type="dxa"/>
                </w:tcPr>
                <w:p w:rsidR="00CC61E2" w:rsidRPr="004358A0" w:rsidRDefault="00CC61E2" w:rsidP="00CC61E2">
                  <w:pPr>
                    <w:rPr>
                      <w:rFonts w:eastAsiaTheme="minorHAnsi"/>
                      <w:lang w:val="lt-LT" w:eastAsia="en-US"/>
                    </w:rPr>
                  </w:pPr>
                  <w:r w:rsidRPr="004358A0">
                    <w:rPr>
                      <w:rFonts w:eastAsiaTheme="minorHAnsi"/>
                      <w:lang w:val="lt-LT" w:eastAsia="en-US"/>
                    </w:rPr>
                    <w:t>XIX vaikų ir jaunimo lenkų dainos festivalis</w:t>
                  </w:r>
                </w:p>
              </w:tc>
              <w:tc>
                <w:tcPr>
                  <w:tcW w:w="1440" w:type="dxa"/>
                </w:tcPr>
                <w:p w:rsidR="00CC61E2" w:rsidRPr="004358A0" w:rsidRDefault="00CC61E2" w:rsidP="00CC61E2">
                  <w:pPr>
                    <w:rPr>
                      <w:rFonts w:eastAsiaTheme="minorHAnsi"/>
                      <w:lang w:val="lt-LT" w:eastAsia="en-US"/>
                    </w:rPr>
                  </w:pPr>
                  <w:r w:rsidRPr="004358A0">
                    <w:rPr>
                      <w:rFonts w:eastAsiaTheme="minorHAnsi"/>
                      <w:lang w:val="lt-LT" w:eastAsia="en-US"/>
                    </w:rPr>
                    <w:t>2018-05-16</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Marta Valiukevič, 2 kl.</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Lilija Ozarovskaja</w:t>
                  </w:r>
                </w:p>
              </w:tc>
              <w:tc>
                <w:tcPr>
                  <w:tcW w:w="1043" w:type="dxa"/>
                </w:tcPr>
                <w:p w:rsidR="00CC61E2" w:rsidRPr="004358A0" w:rsidRDefault="00CC61E2" w:rsidP="00CC61E2">
                  <w:pPr>
                    <w:rPr>
                      <w:rFonts w:eastAsiaTheme="minorHAnsi"/>
                      <w:lang w:val="lt-LT" w:eastAsia="en-US"/>
                    </w:rPr>
                  </w:pPr>
                </w:p>
              </w:tc>
              <w:tc>
                <w:tcPr>
                  <w:tcW w:w="1258" w:type="dxa"/>
                </w:tcPr>
                <w:p w:rsidR="00CC61E2" w:rsidRPr="004358A0" w:rsidRDefault="00CC61E2" w:rsidP="00CC61E2">
                  <w:pPr>
                    <w:rPr>
                      <w:rFonts w:eastAsiaTheme="minorHAnsi"/>
                      <w:lang w:val="lt-LT" w:eastAsia="en-US"/>
                    </w:rPr>
                  </w:pPr>
                  <w:r w:rsidRPr="004358A0">
                    <w:rPr>
                      <w:rFonts w:eastAsiaTheme="minorHAnsi"/>
                      <w:lang w:val="lt-LT" w:eastAsia="en-US"/>
                    </w:rPr>
                    <w:t>III vieta</w:t>
                  </w:r>
                </w:p>
              </w:tc>
              <w:tc>
                <w:tcPr>
                  <w:tcW w:w="1259" w:type="dxa"/>
                </w:tcPr>
                <w:p w:rsidR="00CC61E2" w:rsidRPr="004358A0" w:rsidRDefault="00CC61E2" w:rsidP="00CC61E2">
                  <w:pPr>
                    <w:rPr>
                      <w:rFonts w:eastAsiaTheme="minorHAnsi"/>
                      <w:lang w:val="lt-LT" w:eastAsia="en-US"/>
                    </w:rPr>
                  </w:pP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3.</w:t>
                  </w:r>
                </w:p>
              </w:tc>
              <w:tc>
                <w:tcPr>
                  <w:tcW w:w="3310" w:type="dxa"/>
                </w:tcPr>
                <w:p w:rsidR="00CC61E2" w:rsidRPr="004358A0" w:rsidRDefault="00CC61E2" w:rsidP="00CC61E2">
                  <w:pPr>
                    <w:rPr>
                      <w:rFonts w:eastAsiaTheme="minorHAnsi"/>
                      <w:lang w:val="pl-PL" w:eastAsia="en-US"/>
                    </w:rPr>
                  </w:pPr>
                  <w:r w:rsidRPr="004358A0">
                    <w:rPr>
                      <w:rFonts w:eastAsiaTheme="minorHAnsi"/>
                      <w:lang w:val="lt-LT" w:eastAsia="en-US"/>
                    </w:rPr>
                    <w:t>Diktantas ,,O p</w:t>
                  </w:r>
                  <w:r w:rsidRPr="004358A0">
                    <w:rPr>
                      <w:rFonts w:eastAsiaTheme="minorHAnsi"/>
                      <w:lang w:val="pl-PL" w:eastAsia="en-US"/>
                    </w:rPr>
                    <w:t>ióro Władysława Syrokomli”</w:t>
                  </w:r>
                </w:p>
              </w:tc>
              <w:tc>
                <w:tcPr>
                  <w:tcW w:w="1440" w:type="dxa"/>
                </w:tcPr>
                <w:p w:rsidR="00CC61E2" w:rsidRPr="004358A0" w:rsidRDefault="00CC61E2" w:rsidP="00CC61E2">
                  <w:pPr>
                    <w:rPr>
                      <w:rFonts w:eastAsiaTheme="minorHAnsi"/>
                      <w:lang w:val="pl-PL" w:eastAsia="en-US"/>
                    </w:rPr>
                  </w:pPr>
                  <w:r w:rsidRPr="004358A0">
                    <w:rPr>
                      <w:rFonts w:eastAsiaTheme="minorHAnsi"/>
                      <w:lang w:val="pl-PL" w:eastAsia="en-US"/>
                    </w:rPr>
                    <w:t>2018-05-22</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Emilija Šumska, 8 kl.</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Stanislava Rodzevič</w:t>
                  </w:r>
                </w:p>
              </w:tc>
              <w:tc>
                <w:tcPr>
                  <w:tcW w:w="1043" w:type="dxa"/>
                </w:tcPr>
                <w:p w:rsidR="00CC61E2" w:rsidRPr="004358A0" w:rsidRDefault="00CC61E2" w:rsidP="00CC61E2">
                  <w:pPr>
                    <w:rPr>
                      <w:rFonts w:eastAsiaTheme="minorHAnsi"/>
                      <w:lang w:val="lt-LT" w:eastAsia="en-US"/>
                    </w:rPr>
                  </w:pPr>
                  <w:r w:rsidRPr="004358A0">
                    <w:rPr>
                      <w:rFonts w:eastAsiaTheme="minorHAnsi"/>
                      <w:lang w:val="lt-LT" w:eastAsia="en-US"/>
                    </w:rPr>
                    <w:t>I vieta</w:t>
                  </w:r>
                </w:p>
              </w:tc>
              <w:tc>
                <w:tcPr>
                  <w:tcW w:w="1258" w:type="dxa"/>
                </w:tcPr>
                <w:p w:rsidR="00CC61E2" w:rsidRPr="004358A0" w:rsidRDefault="00CC61E2" w:rsidP="00CC61E2">
                  <w:pPr>
                    <w:rPr>
                      <w:rFonts w:eastAsiaTheme="minorHAnsi"/>
                      <w:lang w:val="lt-LT" w:eastAsia="en-US"/>
                    </w:rPr>
                  </w:pPr>
                </w:p>
              </w:tc>
              <w:tc>
                <w:tcPr>
                  <w:tcW w:w="1259" w:type="dxa"/>
                </w:tcPr>
                <w:p w:rsidR="00CC61E2" w:rsidRPr="004358A0" w:rsidRDefault="00CC61E2" w:rsidP="00CC61E2">
                  <w:pPr>
                    <w:rPr>
                      <w:rFonts w:eastAsiaTheme="minorHAnsi"/>
                      <w:lang w:val="lt-LT" w:eastAsia="en-US"/>
                    </w:rPr>
                  </w:pP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4.</w:t>
                  </w:r>
                </w:p>
              </w:tc>
              <w:tc>
                <w:tcPr>
                  <w:tcW w:w="3310" w:type="dxa"/>
                </w:tcPr>
                <w:p w:rsidR="00CC61E2" w:rsidRPr="004358A0" w:rsidRDefault="00870DE5" w:rsidP="00CC61E2">
                  <w:pPr>
                    <w:rPr>
                      <w:rFonts w:eastAsiaTheme="minorHAnsi"/>
                      <w:lang w:val="lt-LT" w:eastAsia="en-US"/>
                    </w:rPr>
                  </w:pPr>
                  <w:r w:rsidRPr="004358A0">
                    <w:rPr>
                      <w:rFonts w:eastAsiaTheme="minorHAnsi"/>
                      <w:lang w:val="lt-LT" w:eastAsia="en-US"/>
                    </w:rPr>
                    <w:t>Ortografijos konkursas ,,Judri o</w:t>
                  </w:r>
                  <w:r w:rsidR="00CC61E2" w:rsidRPr="004358A0">
                    <w:rPr>
                      <w:rFonts w:eastAsiaTheme="minorHAnsi"/>
                      <w:lang w:val="lt-LT" w:eastAsia="en-US"/>
                    </w:rPr>
                    <w:t>rtografija“</w:t>
                  </w:r>
                </w:p>
              </w:tc>
              <w:tc>
                <w:tcPr>
                  <w:tcW w:w="1440" w:type="dxa"/>
                </w:tcPr>
                <w:p w:rsidR="00CC61E2" w:rsidRPr="004358A0" w:rsidRDefault="00CC61E2" w:rsidP="00CC61E2">
                  <w:pPr>
                    <w:rPr>
                      <w:rFonts w:eastAsiaTheme="minorHAnsi"/>
                      <w:lang w:val="lt-LT" w:eastAsia="en-US"/>
                    </w:rPr>
                  </w:pPr>
                  <w:r w:rsidRPr="004358A0">
                    <w:rPr>
                      <w:rFonts w:eastAsiaTheme="minorHAnsi"/>
                      <w:lang w:val="lt-LT" w:eastAsia="en-US"/>
                    </w:rPr>
                    <w:t>2018-04-11</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Kamila Savel, 3kl.,</w:t>
                  </w:r>
                </w:p>
                <w:p w:rsidR="00CC61E2" w:rsidRPr="004358A0" w:rsidRDefault="00CC61E2" w:rsidP="00CC61E2">
                  <w:pPr>
                    <w:rPr>
                      <w:rFonts w:eastAsiaTheme="minorHAnsi"/>
                      <w:lang w:val="lt-LT" w:eastAsia="en-US"/>
                    </w:rPr>
                  </w:pPr>
                  <w:r w:rsidRPr="004358A0">
                    <w:rPr>
                      <w:rFonts w:eastAsiaTheme="minorHAnsi"/>
                      <w:lang w:val="lt-LT" w:eastAsia="en-US"/>
                    </w:rPr>
                    <w:t>Dorota Voitkevič, 3 kl., AgaraVoroneckaja, 3 kl.</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AndželaMirošničenko,</w:t>
                  </w:r>
                </w:p>
                <w:p w:rsidR="00CC61E2" w:rsidRPr="004358A0" w:rsidRDefault="00CC61E2" w:rsidP="00CC61E2">
                  <w:pPr>
                    <w:rPr>
                      <w:rFonts w:eastAsiaTheme="minorHAnsi"/>
                      <w:lang w:val="lt-LT" w:eastAsia="en-US"/>
                    </w:rPr>
                  </w:pPr>
                  <w:r w:rsidRPr="004358A0">
                    <w:rPr>
                      <w:rFonts w:eastAsiaTheme="minorHAnsi"/>
                      <w:lang w:val="lt-LT" w:eastAsia="en-US"/>
                    </w:rPr>
                    <w:t>Stanislava Doval</w:t>
                  </w:r>
                </w:p>
              </w:tc>
              <w:tc>
                <w:tcPr>
                  <w:tcW w:w="1043" w:type="dxa"/>
                </w:tcPr>
                <w:p w:rsidR="00CC61E2" w:rsidRPr="004358A0" w:rsidRDefault="00CC61E2" w:rsidP="00CC61E2">
                  <w:pPr>
                    <w:rPr>
                      <w:rFonts w:eastAsiaTheme="minorHAnsi"/>
                      <w:lang w:val="lt-LT" w:eastAsia="en-US"/>
                    </w:rPr>
                  </w:pPr>
                  <w:r w:rsidRPr="004358A0">
                    <w:rPr>
                      <w:rFonts w:eastAsiaTheme="minorHAnsi"/>
                      <w:lang w:val="lt-LT" w:eastAsia="en-US"/>
                    </w:rPr>
                    <w:t>II vieta</w:t>
                  </w:r>
                </w:p>
              </w:tc>
              <w:tc>
                <w:tcPr>
                  <w:tcW w:w="1258" w:type="dxa"/>
                </w:tcPr>
                <w:p w:rsidR="00CC61E2" w:rsidRPr="004358A0" w:rsidRDefault="00CC61E2" w:rsidP="00CC61E2">
                  <w:pPr>
                    <w:rPr>
                      <w:rFonts w:eastAsiaTheme="minorHAnsi"/>
                      <w:lang w:val="lt-LT" w:eastAsia="en-US"/>
                    </w:rPr>
                  </w:pPr>
                </w:p>
              </w:tc>
              <w:tc>
                <w:tcPr>
                  <w:tcW w:w="1259" w:type="dxa"/>
                </w:tcPr>
                <w:p w:rsidR="00CC61E2" w:rsidRPr="004358A0" w:rsidRDefault="00CC61E2" w:rsidP="00CC61E2">
                  <w:pPr>
                    <w:rPr>
                      <w:rFonts w:eastAsiaTheme="minorHAnsi"/>
                      <w:lang w:val="lt-LT" w:eastAsia="en-US"/>
                    </w:rPr>
                  </w:pP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5.</w:t>
                  </w:r>
                </w:p>
              </w:tc>
              <w:tc>
                <w:tcPr>
                  <w:tcW w:w="3310" w:type="dxa"/>
                </w:tcPr>
                <w:p w:rsidR="00CC61E2" w:rsidRPr="004358A0" w:rsidRDefault="00CC61E2" w:rsidP="00CC61E2">
                  <w:pPr>
                    <w:rPr>
                      <w:rFonts w:eastAsiaTheme="minorHAnsi"/>
                      <w:lang w:val="lt-LT" w:eastAsia="en-US"/>
                    </w:rPr>
                  </w:pPr>
                  <w:r w:rsidRPr="004358A0">
                    <w:rPr>
                      <w:rFonts w:eastAsiaTheme="minorHAnsi"/>
                      <w:lang w:val="lt-LT" w:eastAsia="en-US"/>
                    </w:rPr>
                    <w:t>A. Galinio tinklinio turnyras</w:t>
                  </w:r>
                </w:p>
              </w:tc>
              <w:tc>
                <w:tcPr>
                  <w:tcW w:w="1440" w:type="dxa"/>
                </w:tcPr>
                <w:p w:rsidR="00CC61E2" w:rsidRPr="004358A0" w:rsidRDefault="00CC61E2" w:rsidP="00CC61E2">
                  <w:pPr>
                    <w:rPr>
                      <w:rFonts w:eastAsiaTheme="minorHAnsi"/>
                      <w:lang w:val="lt-LT" w:eastAsia="en-US"/>
                    </w:rPr>
                  </w:pPr>
                  <w:r w:rsidRPr="004358A0">
                    <w:rPr>
                      <w:rFonts w:eastAsiaTheme="minorHAnsi"/>
                      <w:lang w:val="lt-LT" w:eastAsia="en-US"/>
                    </w:rPr>
                    <w:t>2018-02</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8-IIG kl. atsatovai</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DzmitryBezuyeuski</w:t>
                  </w:r>
                </w:p>
              </w:tc>
              <w:tc>
                <w:tcPr>
                  <w:tcW w:w="1043" w:type="dxa"/>
                </w:tcPr>
                <w:p w:rsidR="00CC61E2" w:rsidRPr="004358A0" w:rsidRDefault="00CC61E2" w:rsidP="00CC61E2">
                  <w:pPr>
                    <w:rPr>
                      <w:rFonts w:eastAsiaTheme="minorHAnsi"/>
                      <w:lang w:val="lt-LT" w:eastAsia="en-US"/>
                    </w:rPr>
                  </w:pPr>
                  <w:r w:rsidRPr="004358A0">
                    <w:rPr>
                      <w:rFonts w:eastAsiaTheme="minorHAnsi"/>
                      <w:lang w:val="lt-LT" w:eastAsia="en-US"/>
                    </w:rPr>
                    <w:t>I vieta</w:t>
                  </w:r>
                </w:p>
              </w:tc>
              <w:tc>
                <w:tcPr>
                  <w:tcW w:w="1258" w:type="dxa"/>
                </w:tcPr>
                <w:p w:rsidR="00CC61E2" w:rsidRPr="004358A0" w:rsidRDefault="00CC61E2" w:rsidP="00CC61E2">
                  <w:pPr>
                    <w:rPr>
                      <w:rFonts w:eastAsiaTheme="minorHAnsi"/>
                      <w:lang w:val="lt-LT" w:eastAsia="en-US"/>
                    </w:rPr>
                  </w:pPr>
                </w:p>
              </w:tc>
              <w:tc>
                <w:tcPr>
                  <w:tcW w:w="1259" w:type="dxa"/>
                </w:tcPr>
                <w:p w:rsidR="00CC61E2" w:rsidRPr="004358A0" w:rsidRDefault="00CC61E2" w:rsidP="00CC61E2">
                  <w:pPr>
                    <w:rPr>
                      <w:rFonts w:eastAsiaTheme="minorHAnsi"/>
                      <w:lang w:val="lt-LT" w:eastAsia="en-US"/>
                    </w:rPr>
                  </w:pP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6.</w:t>
                  </w:r>
                </w:p>
              </w:tc>
              <w:tc>
                <w:tcPr>
                  <w:tcW w:w="3310" w:type="dxa"/>
                </w:tcPr>
                <w:p w:rsidR="00CC61E2" w:rsidRPr="004358A0" w:rsidRDefault="00CC61E2" w:rsidP="00CC61E2">
                  <w:pPr>
                    <w:rPr>
                      <w:rFonts w:eastAsiaTheme="minorHAnsi"/>
                      <w:lang w:val="lt-LT" w:eastAsia="en-US"/>
                    </w:rPr>
                  </w:pPr>
                  <w:r w:rsidRPr="004358A0">
                    <w:rPr>
                      <w:rFonts w:eastAsiaTheme="minorHAnsi"/>
                      <w:lang w:val="lt-LT" w:eastAsia="en-US"/>
                    </w:rPr>
                    <w:t>Avižienų taurės tinklinio vaikinų turnyras</w:t>
                  </w:r>
                </w:p>
              </w:tc>
              <w:tc>
                <w:tcPr>
                  <w:tcW w:w="1440" w:type="dxa"/>
                </w:tcPr>
                <w:p w:rsidR="00CC61E2" w:rsidRPr="004358A0" w:rsidRDefault="00CC61E2" w:rsidP="00CC61E2">
                  <w:pPr>
                    <w:rPr>
                      <w:rFonts w:eastAsiaTheme="minorHAnsi"/>
                      <w:lang w:val="lt-LT" w:eastAsia="en-US"/>
                    </w:rPr>
                  </w:pPr>
                  <w:r w:rsidRPr="004358A0">
                    <w:rPr>
                      <w:rFonts w:eastAsiaTheme="minorHAnsi"/>
                      <w:lang w:val="lt-LT" w:eastAsia="en-US"/>
                    </w:rPr>
                    <w:t>2018-04</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8-IIIG kl. atstovai</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DzmitryBezuyeuski</w:t>
                  </w:r>
                </w:p>
              </w:tc>
              <w:tc>
                <w:tcPr>
                  <w:tcW w:w="1043" w:type="dxa"/>
                </w:tcPr>
                <w:p w:rsidR="00CC61E2" w:rsidRPr="004358A0" w:rsidRDefault="00CC61E2" w:rsidP="00CC61E2">
                  <w:pPr>
                    <w:rPr>
                      <w:rFonts w:eastAsiaTheme="minorHAnsi"/>
                      <w:lang w:val="lt-LT" w:eastAsia="en-US"/>
                    </w:rPr>
                  </w:pPr>
                </w:p>
              </w:tc>
              <w:tc>
                <w:tcPr>
                  <w:tcW w:w="1258" w:type="dxa"/>
                </w:tcPr>
                <w:p w:rsidR="00CC61E2" w:rsidRPr="004358A0" w:rsidRDefault="00CC61E2" w:rsidP="00CC61E2">
                  <w:pPr>
                    <w:rPr>
                      <w:rFonts w:eastAsiaTheme="minorHAnsi"/>
                      <w:lang w:val="lt-LT" w:eastAsia="en-US"/>
                    </w:rPr>
                  </w:pPr>
                  <w:r w:rsidRPr="004358A0">
                    <w:rPr>
                      <w:rFonts w:eastAsiaTheme="minorHAnsi"/>
                      <w:lang w:val="lt-LT" w:eastAsia="en-US"/>
                    </w:rPr>
                    <w:t>III vieta</w:t>
                  </w:r>
                </w:p>
              </w:tc>
              <w:tc>
                <w:tcPr>
                  <w:tcW w:w="1259" w:type="dxa"/>
                </w:tcPr>
                <w:p w:rsidR="00CC61E2" w:rsidRPr="004358A0" w:rsidRDefault="00CC61E2" w:rsidP="00CC61E2">
                  <w:pPr>
                    <w:rPr>
                      <w:rFonts w:eastAsiaTheme="minorHAnsi"/>
                      <w:lang w:val="lt-LT" w:eastAsia="en-US"/>
                    </w:rPr>
                  </w:pP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7.</w:t>
                  </w:r>
                </w:p>
              </w:tc>
              <w:tc>
                <w:tcPr>
                  <w:tcW w:w="3310" w:type="dxa"/>
                </w:tcPr>
                <w:p w:rsidR="00CC61E2" w:rsidRPr="004358A0" w:rsidRDefault="00CC61E2" w:rsidP="00CC61E2">
                  <w:pPr>
                    <w:rPr>
                      <w:rFonts w:eastAsiaTheme="minorHAnsi"/>
                      <w:lang w:val="lt-LT" w:eastAsia="en-US"/>
                    </w:rPr>
                  </w:pPr>
                  <w:r w:rsidRPr="004358A0">
                    <w:rPr>
                      <w:rFonts w:eastAsiaTheme="minorHAnsi"/>
                      <w:lang w:val="lt-LT" w:eastAsia="en-US"/>
                    </w:rPr>
                    <w:t>Stanislovo Mikonio tinklinio turnyras</w:t>
                  </w:r>
                </w:p>
              </w:tc>
              <w:tc>
                <w:tcPr>
                  <w:tcW w:w="1440" w:type="dxa"/>
                </w:tcPr>
                <w:p w:rsidR="00CC61E2" w:rsidRPr="004358A0" w:rsidRDefault="00CC61E2" w:rsidP="00CC61E2">
                  <w:pPr>
                    <w:rPr>
                      <w:rFonts w:eastAsiaTheme="minorHAnsi"/>
                      <w:lang w:val="lt-LT" w:eastAsia="en-US"/>
                    </w:rPr>
                  </w:pPr>
                  <w:r w:rsidRPr="004358A0">
                    <w:rPr>
                      <w:rFonts w:eastAsiaTheme="minorHAnsi"/>
                      <w:lang w:val="lt-LT" w:eastAsia="en-US"/>
                    </w:rPr>
                    <w:t>2018-04</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8-IVG kl. atstovai</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ValerijKočan,</w:t>
                  </w:r>
                </w:p>
                <w:p w:rsidR="00CC61E2" w:rsidRPr="004358A0" w:rsidRDefault="00CC61E2" w:rsidP="00CC61E2">
                  <w:pPr>
                    <w:rPr>
                      <w:rFonts w:eastAsiaTheme="minorHAnsi"/>
                      <w:lang w:val="lt-LT" w:eastAsia="en-US"/>
                    </w:rPr>
                  </w:pPr>
                  <w:r w:rsidRPr="004358A0">
                    <w:rPr>
                      <w:rFonts w:eastAsiaTheme="minorHAnsi"/>
                      <w:lang w:val="lt-LT" w:eastAsia="en-US"/>
                    </w:rPr>
                    <w:t>DzmitryBezuyeuski</w:t>
                  </w:r>
                </w:p>
              </w:tc>
              <w:tc>
                <w:tcPr>
                  <w:tcW w:w="1043" w:type="dxa"/>
                </w:tcPr>
                <w:p w:rsidR="00CC61E2" w:rsidRPr="004358A0" w:rsidRDefault="00CC61E2" w:rsidP="00CC61E2">
                  <w:pPr>
                    <w:rPr>
                      <w:rFonts w:eastAsiaTheme="minorHAnsi"/>
                      <w:lang w:val="lt-LT" w:eastAsia="en-US"/>
                    </w:rPr>
                  </w:pPr>
                  <w:r w:rsidRPr="004358A0">
                    <w:rPr>
                      <w:rFonts w:eastAsiaTheme="minorHAnsi"/>
                      <w:lang w:val="lt-LT" w:eastAsia="en-US"/>
                    </w:rPr>
                    <w:t>Vaikinai</w:t>
                  </w:r>
                </w:p>
                <w:p w:rsidR="00CC61E2" w:rsidRPr="004358A0" w:rsidRDefault="00CC61E2" w:rsidP="00CC61E2">
                  <w:pPr>
                    <w:rPr>
                      <w:rFonts w:eastAsiaTheme="minorHAnsi"/>
                      <w:lang w:val="lt-LT" w:eastAsia="en-US"/>
                    </w:rPr>
                  </w:pPr>
                  <w:r w:rsidRPr="004358A0">
                    <w:rPr>
                      <w:rFonts w:eastAsiaTheme="minorHAnsi"/>
                      <w:lang w:val="lt-LT" w:eastAsia="en-US"/>
                    </w:rPr>
                    <w:t>II vieta</w:t>
                  </w:r>
                </w:p>
              </w:tc>
              <w:tc>
                <w:tcPr>
                  <w:tcW w:w="1258" w:type="dxa"/>
                </w:tcPr>
                <w:p w:rsidR="00CC61E2" w:rsidRPr="004358A0" w:rsidRDefault="00CC61E2" w:rsidP="00CC61E2">
                  <w:pPr>
                    <w:rPr>
                      <w:rFonts w:eastAsiaTheme="minorHAnsi"/>
                      <w:lang w:val="lt-LT" w:eastAsia="en-US"/>
                    </w:rPr>
                  </w:pPr>
                </w:p>
              </w:tc>
              <w:tc>
                <w:tcPr>
                  <w:tcW w:w="1259" w:type="dxa"/>
                </w:tcPr>
                <w:p w:rsidR="00CC61E2" w:rsidRPr="004358A0" w:rsidRDefault="00CC61E2" w:rsidP="00CC61E2">
                  <w:pPr>
                    <w:rPr>
                      <w:rFonts w:eastAsiaTheme="minorHAnsi"/>
                      <w:lang w:val="lt-LT" w:eastAsia="en-US"/>
                    </w:rPr>
                  </w:pP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8.</w:t>
                  </w:r>
                </w:p>
              </w:tc>
              <w:tc>
                <w:tcPr>
                  <w:tcW w:w="3310" w:type="dxa"/>
                </w:tcPr>
                <w:p w:rsidR="00CC61E2" w:rsidRPr="004358A0" w:rsidRDefault="00CC61E2" w:rsidP="00CC61E2">
                  <w:pPr>
                    <w:rPr>
                      <w:rFonts w:eastAsiaTheme="minorHAnsi"/>
                      <w:lang w:val="lt-LT" w:eastAsia="en-US"/>
                    </w:rPr>
                  </w:pPr>
                  <w:r w:rsidRPr="004358A0">
                    <w:rPr>
                      <w:rFonts w:eastAsiaTheme="minorHAnsi"/>
                      <w:lang w:val="lt-LT" w:eastAsia="en-US"/>
                    </w:rPr>
                    <w:t>,,VolleyballPoloniaCup 2018“ tinklinio merginų turnyras (Lenkija)</w:t>
                  </w:r>
                </w:p>
              </w:tc>
              <w:tc>
                <w:tcPr>
                  <w:tcW w:w="1440" w:type="dxa"/>
                </w:tcPr>
                <w:p w:rsidR="00CC61E2" w:rsidRPr="004358A0" w:rsidRDefault="00CC61E2" w:rsidP="00CC61E2">
                  <w:pPr>
                    <w:rPr>
                      <w:rFonts w:eastAsiaTheme="minorHAnsi"/>
                      <w:lang w:val="lt-LT" w:eastAsia="en-US"/>
                    </w:rPr>
                  </w:pPr>
                  <w:r w:rsidRPr="004358A0">
                    <w:rPr>
                      <w:rFonts w:eastAsiaTheme="minorHAnsi"/>
                      <w:lang w:val="lt-LT" w:eastAsia="en-US"/>
                    </w:rPr>
                    <w:t>2018-06</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8-IGkl atstovės</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ValerijKočan</w:t>
                  </w:r>
                </w:p>
              </w:tc>
              <w:tc>
                <w:tcPr>
                  <w:tcW w:w="1043" w:type="dxa"/>
                </w:tcPr>
                <w:p w:rsidR="00CC61E2" w:rsidRPr="004358A0" w:rsidRDefault="00CC61E2" w:rsidP="00CC61E2">
                  <w:pPr>
                    <w:rPr>
                      <w:rFonts w:eastAsiaTheme="minorHAnsi"/>
                      <w:lang w:val="lt-LT" w:eastAsia="en-US"/>
                    </w:rPr>
                  </w:pPr>
                </w:p>
              </w:tc>
              <w:tc>
                <w:tcPr>
                  <w:tcW w:w="1258" w:type="dxa"/>
                </w:tcPr>
                <w:p w:rsidR="00CC61E2" w:rsidRPr="004358A0" w:rsidRDefault="00CC61E2" w:rsidP="00CC61E2">
                  <w:pPr>
                    <w:rPr>
                      <w:rFonts w:eastAsiaTheme="minorHAnsi"/>
                      <w:lang w:val="lt-LT" w:eastAsia="en-US"/>
                    </w:rPr>
                  </w:pPr>
                </w:p>
              </w:tc>
              <w:tc>
                <w:tcPr>
                  <w:tcW w:w="1259" w:type="dxa"/>
                </w:tcPr>
                <w:p w:rsidR="00CC61E2" w:rsidRPr="004358A0" w:rsidRDefault="00CC61E2" w:rsidP="00CC61E2">
                  <w:pPr>
                    <w:rPr>
                      <w:rFonts w:eastAsiaTheme="minorHAnsi"/>
                      <w:lang w:val="lt-LT" w:eastAsia="en-US"/>
                    </w:rPr>
                  </w:pPr>
                  <w:r w:rsidRPr="004358A0">
                    <w:rPr>
                      <w:rFonts w:eastAsiaTheme="minorHAnsi"/>
                      <w:lang w:val="lt-LT" w:eastAsia="en-US"/>
                    </w:rPr>
                    <w:t>I vieta</w:t>
                  </w: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9.</w:t>
                  </w:r>
                </w:p>
              </w:tc>
              <w:tc>
                <w:tcPr>
                  <w:tcW w:w="3310" w:type="dxa"/>
                </w:tcPr>
                <w:p w:rsidR="00CC61E2" w:rsidRPr="004358A0" w:rsidRDefault="00CC61E2" w:rsidP="00CC61E2">
                  <w:pPr>
                    <w:rPr>
                      <w:rFonts w:eastAsiaTheme="minorHAnsi"/>
                      <w:lang w:val="lt-LT" w:eastAsia="en-US"/>
                    </w:rPr>
                  </w:pPr>
                  <w:r w:rsidRPr="004358A0">
                    <w:rPr>
                      <w:rFonts w:eastAsiaTheme="minorHAnsi"/>
                      <w:lang w:val="lt-LT" w:eastAsia="en-US"/>
                    </w:rPr>
                    <w:t>Rajoninės sporto varžybos ,,Drąsūs, stiprūs, vikrūs“</w:t>
                  </w:r>
                </w:p>
              </w:tc>
              <w:tc>
                <w:tcPr>
                  <w:tcW w:w="1440" w:type="dxa"/>
                </w:tcPr>
                <w:p w:rsidR="00CC61E2" w:rsidRPr="004358A0" w:rsidRDefault="00CC61E2" w:rsidP="00CC61E2">
                  <w:pPr>
                    <w:rPr>
                      <w:rFonts w:eastAsiaTheme="minorHAnsi"/>
                      <w:lang w:val="lt-LT" w:eastAsia="en-US"/>
                    </w:rPr>
                  </w:pPr>
                  <w:r w:rsidRPr="004358A0">
                    <w:rPr>
                      <w:rFonts w:eastAsiaTheme="minorHAnsi"/>
                      <w:lang w:val="lt-LT" w:eastAsia="en-US"/>
                    </w:rPr>
                    <w:t>2018-04-20</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2, 3 , 4 kl. atstovai</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Stanislava Doval</w:t>
                  </w:r>
                </w:p>
              </w:tc>
              <w:tc>
                <w:tcPr>
                  <w:tcW w:w="1043" w:type="dxa"/>
                </w:tcPr>
                <w:p w:rsidR="00CC61E2" w:rsidRPr="004358A0" w:rsidRDefault="00CC61E2" w:rsidP="00CC61E2">
                  <w:pPr>
                    <w:rPr>
                      <w:rFonts w:eastAsiaTheme="minorHAnsi"/>
                      <w:lang w:val="lt-LT" w:eastAsia="en-US"/>
                    </w:rPr>
                  </w:pPr>
                  <w:r w:rsidRPr="004358A0">
                    <w:rPr>
                      <w:rFonts w:eastAsiaTheme="minorHAnsi"/>
                      <w:lang w:val="lt-LT" w:eastAsia="en-US"/>
                    </w:rPr>
                    <w:t>II vieta</w:t>
                  </w:r>
                </w:p>
              </w:tc>
              <w:tc>
                <w:tcPr>
                  <w:tcW w:w="1258" w:type="dxa"/>
                </w:tcPr>
                <w:p w:rsidR="00CC61E2" w:rsidRPr="004358A0" w:rsidRDefault="00CC61E2" w:rsidP="00CC61E2">
                  <w:pPr>
                    <w:rPr>
                      <w:rFonts w:eastAsiaTheme="minorHAnsi"/>
                      <w:lang w:val="lt-LT" w:eastAsia="en-US"/>
                    </w:rPr>
                  </w:pPr>
                </w:p>
              </w:tc>
              <w:tc>
                <w:tcPr>
                  <w:tcW w:w="1259" w:type="dxa"/>
                </w:tcPr>
                <w:p w:rsidR="00CC61E2" w:rsidRPr="004358A0" w:rsidRDefault="00CC61E2" w:rsidP="00CC61E2">
                  <w:pPr>
                    <w:rPr>
                      <w:rFonts w:eastAsiaTheme="minorHAnsi"/>
                      <w:lang w:val="lt-LT" w:eastAsia="en-US"/>
                    </w:rPr>
                  </w:pP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10.</w:t>
                  </w:r>
                </w:p>
              </w:tc>
              <w:tc>
                <w:tcPr>
                  <w:tcW w:w="3310" w:type="dxa"/>
                </w:tcPr>
                <w:p w:rsidR="00870DE5" w:rsidRPr="004358A0" w:rsidRDefault="00870DE5" w:rsidP="00CC61E2">
                  <w:pPr>
                    <w:rPr>
                      <w:rFonts w:eastAsiaTheme="minorHAnsi"/>
                      <w:lang w:val="lt-LT" w:eastAsia="en-US"/>
                    </w:rPr>
                  </w:pPr>
                  <w:r w:rsidRPr="004358A0">
                    <w:rPr>
                      <w:rFonts w:eastAsiaTheme="minorHAnsi"/>
                      <w:lang w:val="lt-LT" w:eastAsia="en-US"/>
                    </w:rPr>
                    <w:t>Raiškiojo skaitymo k</w:t>
                  </w:r>
                  <w:r w:rsidR="00CC61E2" w:rsidRPr="004358A0">
                    <w:rPr>
                      <w:rFonts w:eastAsiaTheme="minorHAnsi"/>
                      <w:lang w:val="lt-LT" w:eastAsia="en-US"/>
                    </w:rPr>
                    <w:t>onkurs</w:t>
                  </w:r>
                  <w:r w:rsidRPr="004358A0">
                    <w:rPr>
                      <w:rFonts w:eastAsiaTheme="minorHAnsi"/>
                      <w:lang w:val="lt-LT" w:eastAsia="en-US"/>
                    </w:rPr>
                    <w:t>as</w:t>
                  </w:r>
                </w:p>
                <w:p w:rsidR="00CC61E2" w:rsidRPr="004358A0" w:rsidRDefault="00870DE5" w:rsidP="00CC61E2">
                  <w:pPr>
                    <w:rPr>
                      <w:rFonts w:eastAsiaTheme="minorHAnsi"/>
                      <w:lang w:val="lt-LT" w:eastAsia="en-US"/>
                    </w:rPr>
                  </w:pPr>
                  <w:r w:rsidRPr="004358A0">
                    <w:rPr>
                      <w:rFonts w:eastAsiaTheme="minorHAnsi"/>
                      <w:lang w:val="lt-LT" w:eastAsia="en-US"/>
                    </w:rPr>
                    <w:t>Ado</w:t>
                  </w:r>
                  <w:r w:rsidR="00CC61E2" w:rsidRPr="004358A0">
                    <w:rPr>
                      <w:rFonts w:eastAsiaTheme="minorHAnsi"/>
                      <w:lang w:val="lt-LT" w:eastAsia="en-US"/>
                    </w:rPr>
                    <w:t>ma</w:t>
                  </w:r>
                  <w:r w:rsidRPr="004358A0">
                    <w:rPr>
                      <w:rFonts w:eastAsiaTheme="minorHAnsi"/>
                      <w:lang w:val="lt-LT" w:eastAsia="en-US"/>
                    </w:rPr>
                    <w:t>s Mickevičius</w:t>
                  </w:r>
                  <w:r w:rsidR="00CC61E2" w:rsidRPr="004358A0">
                    <w:rPr>
                      <w:rFonts w:eastAsiaTheme="minorHAnsi"/>
                      <w:lang w:val="lt-LT" w:eastAsia="en-US"/>
                    </w:rPr>
                    <w:t xml:space="preserve"> </w:t>
                  </w:r>
                  <w:r w:rsidR="00CC61E2" w:rsidRPr="004358A0">
                    <w:rPr>
                      <w:rFonts w:eastAsiaTheme="minorHAnsi"/>
                      <w:lang w:val="lt-LT" w:eastAsia="en-US"/>
                    </w:rPr>
                    <w:lastRenderedPageBreak/>
                    <w:t>,,Kresy2018“</w:t>
                  </w:r>
                </w:p>
              </w:tc>
              <w:tc>
                <w:tcPr>
                  <w:tcW w:w="1440" w:type="dxa"/>
                </w:tcPr>
                <w:p w:rsidR="00CC61E2" w:rsidRPr="004358A0" w:rsidRDefault="00CC61E2" w:rsidP="00CC61E2">
                  <w:pPr>
                    <w:rPr>
                      <w:rFonts w:eastAsiaTheme="minorHAnsi"/>
                      <w:lang w:val="lt-LT" w:eastAsia="en-US"/>
                    </w:rPr>
                  </w:pPr>
                  <w:r w:rsidRPr="004358A0">
                    <w:rPr>
                      <w:rFonts w:eastAsiaTheme="minorHAnsi"/>
                      <w:lang w:val="lt-LT" w:eastAsia="en-US"/>
                    </w:rPr>
                    <w:lastRenderedPageBreak/>
                    <w:t>2018-10-24</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ArnoldTyševič, IIG kl.</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Edita Jasielionis</w:t>
                  </w:r>
                </w:p>
              </w:tc>
              <w:tc>
                <w:tcPr>
                  <w:tcW w:w="1043" w:type="dxa"/>
                </w:tcPr>
                <w:p w:rsidR="00CC61E2" w:rsidRPr="004358A0" w:rsidRDefault="00CC61E2" w:rsidP="00CC61E2">
                  <w:pPr>
                    <w:rPr>
                      <w:rFonts w:eastAsiaTheme="minorHAnsi"/>
                      <w:lang w:val="lt-LT" w:eastAsia="en-US"/>
                    </w:rPr>
                  </w:pPr>
                  <w:r w:rsidRPr="004358A0">
                    <w:rPr>
                      <w:rFonts w:eastAsiaTheme="minorHAnsi"/>
                      <w:lang w:val="lt-LT" w:eastAsia="en-US"/>
                    </w:rPr>
                    <w:t>III vieta</w:t>
                  </w:r>
                </w:p>
              </w:tc>
              <w:tc>
                <w:tcPr>
                  <w:tcW w:w="1258" w:type="dxa"/>
                </w:tcPr>
                <w:p w:rsidR="00CC61E2" w:rsidRPr="004358A0" w:rsidRDefault="00CC61E2" w:rsidP="00CC61E2">
                  <w:pPr>
                    <w:rPr>
                      <w:rFonts w:eastAsiaTheme="minorHAnsi"/>
                      <w:lang w:val="lt-LT" w:eastAsia="en-US"/>
                    </w:rPr>
                  </w:pPr>
                </w:p>
              </w:tc>
              <w:tc>
                <w:tcPr>
                  <w:tcW w:w="1259" w:type="dxa"/>
                </w:tcPr>
                <w:p w:rsidR="00CC61E2" w:rsidRPr="004358A0" w:rsidRDefault="00CC61E2" w:rsidP="00CC61E2">
                  <w:pPr>
                    <w:rPr>
                      <w:rFonts w:eastAsiaTheme="minorHAnsi"/>
                      <w:lang w:val="lt-LT" w:eastAsia="en-US"/>
                    </w:rPr>
                  </w:pP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lastRenderedPageBreak/>
                    <w:t>11.</w:t>
                  </w:r>
                </w:p>
              </w:tc>
              <w:tc>
                <w:tcPr>
                  <w:tcW w:w="3310" w:type="dxa"/>
                </w:tcPr>
                <w:p w:rsidR="00CC61E2" w:rsidRPr="004358A0" w:rsidRDefault="00CC61E2" w:rsidP="00CC61E2">
                  <w:pPr>
                    <w:rPr>
                      <w:rFonts w:eastAsiaTheme="minorHAnsi"/>
                      <w:lang w:val="lt-LT" w:eastAsia="en-US"/>
                    </w:rPr>
                  </w:pPr>
                  <w:r w:rsidRPr="004358A0">
                    <w:rPr>
                      <w:rFonts w:eastAsiaTheme="minorHAnsi"/>
                      <w:lang w:val="lt-LT" w:eastAsia="en-US"/>
                    </w:rPr>
                    <w:t xml:space="preserve">Informatikos ir informatinio mąstymo konkursas ,,BEBRAS“ </w:t>
                  </w:r>
                </w:p>
              </w:tc>
              <w:tc>
                <w:tcPr>
                  <w:tcW w:w="1440" w:type="dxa"/>
                </w:tcPr>
                <w:p w:rsidR="00CC61E2" w:rsidRPr="004358A0" w:rsidRDefault="00CC61E2" w:rsidP="00CC61E2">
                  <w:pPr>
                    <w:rPr>
                      <w:rFonts w:eastAsiaTheme="minorHAnsi"/>
                      <w:lang w:val="lt-LT" w:eastAsia="en-US"/>
                    </w:rPr>
                  </w:pPr>
                  <w:r w:rsidRPr="004358A0">
                    <w:rPr>
                      <w:rFonts w:eastAsiaTheme="minorHAnsi"/>
                      <w:lang w:val="lt-LT" w:eastAsia="en-US"/>
                    </w:rPr>
                    <w:t>2018-11-08</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Emilija Šumska, IG kl.</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Kristina Voitkevič</w:t>
                  </w:r>
                </w:p>
              </w:tc>
              <w:tc>
                <w:tcPr>
                  <w:tcW w:w="1043" w:type="dxa"/>
                </w:tcPr>
                <w:p w:rsidR="00CC61E2" w:rsidRPr="004358A0" w:rsidRDefault="00CC61E2" w:rsidP="00CC61E2">
                  <w:pPr>
                    <w:rPr>
                      <w:rFonts w:eastAsiaTheme="minorHAnsi"/>
                      <w:lang w:val="lt-LT" w:eastAsia="en-US"/>
                    </w:rPr>
                  </w:pPr>
                  <w:r w:rsidRPr="004358A0">
                    <w:rPr>
                      <w:rFonts w:eastAsiaTheme="minorHAnsi"/>
                      <w:lang w:val="lt-LT" w:eastAsia="en-US"/>
                    </w:rPr>
                    <w:t>II vieta</w:t>
                  </w:r>
                </w:p>
              </w:tc>
              <w:tc>
                <w:tcPr>
                  <w:tcW w:w="1258" w:type="dxa"/>
                </w:tcPr>
                <w:p w:rsidR="00CC61E2" w:rsidRPr="004358A0" w:rsidRDefault="00CC61E2" w:rsidP="00CC61E2">
                  <w:pPr>
                    <w:rPr>
                      <w:rFonts w:eastAsiaTheme="minorHAnsi"/>
                      <w:lang w:val="lt-LT" w:eastAsia="en-US"/>
                    </w:rPr>
                  </w:pPr>
                </w:p>
              </w:tc>
              <w:tc>
                <w:tcPr>
                  <w:tcW w:w="1259" w:type="dxa"/>
                </w:tcPr>
                <w:p w:rsidR="00CC61E2" w:rsidRPr="004358A0" w:rsidRDefault="00CC61E2" w:rsidP="00CC61E2">
                  <w:pPr>
                    <w:rPr>
                      <w:rFonts w:eastAsiaTheme="minorHAnsi"/>
                      <w:lang w:val="lt-LT" w:eastAsia="en-US"/>
                    </w:rPr>
                  </w:pP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12.</w:t>
                  </w:r>
                </w:p>
              </w:tc>
              <w:tc>
                <w:tcPr>
                  <w:tcW w:w="3310" w:type="dxa"/>
                </w:tcPr>
                <w:p w:rsidR="00CC61E2" w:rsidRPr="004358A0" w:rsidRDefault="00CC61E2" w:rsidP="00CC61E2">
                  <w:pPr>
                    <w:rPr>
                      <w:rFonts w:eastAsiaTheme="minorHAnsi"/>
                      <w:lang w:val="lt-LT" w:eastAsia="en-US"/>
                    </w:rPr>
                  </w:pPr>
                  <w:r w:rsidRPr="004358A0">
                    <w:rPr>
                      <w:rFonts w:eastAsiaTheme="minorHAnsi"/>
                      <w:lang w:val="lt-LT" w:eastAsia="en-US"/>
                    </w:rPr>
                    <w:t>Informatikos ir informatinio mąstymo konkursas ,,BEBRAS“</w:t>
                  </w:r>
                </w:p>
              </w:tc>
              <w:tc>
                <w:tcPr>
                  <w:tcW w:w="1440" w:type="dxa"/>
                </w:tcPr>
                <w:p w:rsidR="00CC61E2" w:rsidRPr="004358A0" w:rsidRDefault="00CC61E2" w:rsidP="00CC61E2">
                  <w:pPr>
                    <w:rPr>
                      <w:rFonts w:eastAsiaTheme="minorHAnsi"/>
                      <w:lang w:val="lt-LT" w:eastAsia="en-US"/>
                    </w:rPr>
                  </w:pPr>
                  <w:r w:rsidRPr="004358A0">
                    <w:rPr>
                      <w:rFonts w:eastAsiaTheme="minorHAnsi"/>
                      <w:lang w:val="lt-LT" w:eastAsia="en-US"/>
                    </w:rPr>
                    <w:t>2018-11-08</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Joana Voitkevič IG kl.</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Kristina Voitkevič</w:t>
                  </w:r>
                </w:p>
              </w:tc>
              <w:tc>
                <w:tcPr>
                  <w:tcW w:w="1043" w:type="dxa"/>
                </w:tcPr>
                <w:p w:rsidR="00CC61E2" w:rsidRPr="004358A0" w:rsidRDefault="00CC61E2" w:rsidP="00CC61E2">
                  <w:pPr>
                    <w:rPr>
                      <w:rFonts w:eastAsiaTheme="minorHAnsi"/>
                      <w:lang w:val="lt-LT" w:eastAsia="en-US"/>
                    </w:rPr>
                  </w:pPr>
                  <w:r w:rsidRPr="004358A0">
                    <w:rPr>
                      <w:rFonts w:eastAsiaTheme="minorHAnsi"/>
                      <w:lang w:val="lt-LT" w:eastAsia="en-US"/>
                    </w:rPr>
                    <w:t>III vieta</w:t>
                  </w:r>
                </w:p>
              </w:tc>
              <w:tc>
                <w:tcPr>
                  <w:tcW w:w="1258" w:type="dxa"/>
                </w:tcPr>
                <w:p w:rsidR="00CC61E2" w:rsidRPr="004358A0" w:rsidRDefault="00CC61E2" w:rsidP="00CC61E2">
                  <w:pPr>
                    <w:rPr>
                      <w:rFonts w:eastAsiaTheme="minorHAnsi"/>
                      <w:lang w:val="lt-LT" w:eastAsia="en-US"/>
                    </w:rPr>
                  </w:pPr>
                </w:p>
              </w:tc>
              <w:tc>
                <w:tcPr>
                  <w:tcW w:w="1259" w:type="dxa"/>
                </w:tcPr>
                <w:p w:rsidR="00CC61E2" w:rsidRPr="004358A0" w:rsidRDefault="00CC61E2" w:rsidP="00CC61E2">
                  <w:pPr>
                    <w:rPr>
                      <w:rFonts w:eastAsiaTheme="minorHAnsi"/>
                      <w:lang w:val="lt-LT" w:eastAsia="en-US"/>
                    </w:rPr>
                  </w:pP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13.</w:t>
                  </w:r>
                </w:p>
              </w:tc>
              <w:tc>
                <w:tcPr>
                  <w:tcW w:w="3310" w:type="dxa"/>
                </w:tcPr>
                <w:p w:rsidR="00CC61E2" w:rsidRPr="004358A0" w:rsidRDefault="00CC61E2" w:rsidP="00CC61E2">
                  <w:pPr>
                    <w:rPr>
                      <w:rFonts w:eastAsiaTheme="minorHAnsi"/>
                      <w:lang w:val="lt-LT" w:eastAsia="en-US"/>
                    </w:rPr>
                  </w:pPr>
                  <w:r w:rsidRPr="004358A0">
                    <w:rPr>
                      <w:rFonts w:eastAsiaTheme="minorHAnsi"/>
                      <w:lang w:val="lt-LT" w:eastAsia="en-US"/>
                    </w:rPr>
                    <w:t>Informatikos ir informatinio mąstymo konkursas ,,BEBRAS“</w:t>
                  </w:r>
                </w:p>
              </w:tc>
              <w:tc>
                <w:tcPr>
                  <w:tcW w:w="1440" w:type="dxa"/>
                </w:tcPr>
                <w:p w:rsidR="00CC61E2" w:rsidRPr="004358A0" w:rsidRDefault="00CC61E2" w:rsidP="00CC61E2">
                  <w:pPr>
                    <w:rPr>
                      <w:rFonts w:eastAsiaTheme="minorHAnsi"/>
                      <w:lang w:val="lt-LT" w:eastAsia="en-US"/>
                    </w:rPr>
                  </w:pP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Alina Šimukonytė, IIG kl.</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Kristina Voitkevič</w:t>
                  </w:r>
                </w:p>
              </w:tc>
              <w:tc>
                <w:tcPr>
                  <w:tcW w:w="1043" w:type="dxa"/>
                </w:tcPr>
                <w:p w:rsidR="00CC61E2" w:rsidRPr="004358A0" w:rsidRDefault="00CC61E2" w:rsidP="00CC61E2">
                  <w:pPr>
                    <w:rPr>
                      <w:rFonts w:eastAsiaTheme="minorHAnsi"/>
                      <w:lang w:val="lt-LT" w:eastAsia="en-US"/>
                    </w:rPr>
                  </w:pPr>
                  <w:r w:rsidRPr="004358A0">
                    <w:rPr>
                      <w:rFonts w:eastAsiaTheme="minorHAnsi"/>
                      <w:lang w:val="lt-LT" w:eastAsia="en-US"/>
                    </w:rPr>
                    <w:t>II vieta</w:t>
                  </w:r>
                </w:p>
              </w:tc>
              <w:tc>
                <w:tcPr>
                  <w:tcW w:w="1258" w:type="dxa"/>
                </w:tcPr>
                <w:p w:rsidR="00CC61E2" w:rsidRPr="004358A0" w:rsidRDefault="00CC61E2" w:rsidP="00CC61E2">
                  <w:pPr>
                    <w:rPr>
                      <w:rFonts w:eastAsiaTheme="minorHAnsi"/>
                      <w:lang w:val="lt-LT" w:eastAsia="en-US"/>
                    </w:rPr>
                  </w:pPr>
                </w:p>
              </w:tc>
              <w:tc>
                <w:tcPr>
                  <w:tcW w:w="1259" w:type="dxa"/>
                </w:tcPr>
                <w:p w:rsidR="00CC61E2" w:rsidRPr="004358A0" w:rsidRDefault="00CC61E2" w:rsidP="00CC61E2">
                  <w:pPr>
                    <w:rPr>
                      <w:rFonts w:eastAsiaTheme="minorHAnsi"/>
                      <w:lang w:val="lt-LT" w:eastAsia="en-US"/>
                    </w:rPr>
                  </w:pP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14.</w:t>
                  </w:r>
                </w:p>
              </w:tc>
              <w:tc>
                <w:tcPr>
                  <w:tcW w:w="3310" w:type="dxa"/>
                </w:tcPr>
                <w:p w:rsidR="00CC61E2" w:rsidRPr="004358A0" w:rsidRDefault="00CC61E2" w:rsidP="00CC61E2">
                  <w:pPr>
                    <w:rPr>
                      <w:rFonts w:eastAsiaTheme="minorHAnsi"/>
                      <w:lang w:val="lt-LT" w:eastAsia="en-US"/>
                    </w:rPr>
                  </w:pPr>
                  <w:r w:rsidRPr="004358A0">
                    <w:rPr>
                      <w:rFonts w:eastAsiaTheme="minorHAnsi"/>
                      <w:lang w:val="lt-LT" w:eastAsia="en-US"/>
                    </w:rPr>
                    <w:t>Tarptautinis tinklinio turnyras Avižien</w:t>
                  </w:r>
                  <w:r w:rsidR="00870DE5" w:rsidRPr="004358A0">
                    <w:rPr>
                      <w:rFonts w:eastAsiaTheme="minorHAnsi"/>
                      <w:lang w:val="lt-LT" w:eastAsia="en-US"/>
                    </w:rPr>
                    <w:t>i</w:t>
                  </w:r>
                  <w:r w:rsidRPr="004358A0">
                    <w:rPr>
                      <w:rFonts w:eastAsiaTheme="minorHAnsi"/>
                      <w:lang w:val="lt-LT" w:eastAsia="en-US"/>
                    </w:rPr>
                    <w:t>uose</w:t>
                  </w:r>
                </w:p>
              </w:tc>
              <w:tc>
                <w:tcPr>
                  <w:tcW w:w="1440" w:type="dxa"/>
                </w:tcPr>
                <w:p w:rsidR="00CC61E2" w:rsidRPr="004358A0" w:rsidRDefault="00CC61E2" w:rsidP="00CC61E2">
                  <w:pPr>
                    <w:rPr>
                      <w:rFonts w:eastAsiaTheme="minorHAnsi"/>
                      <w:lang w:val="lt-LT" w:eastAsia="en-US"/>
                    </w:rPr>
                  </w:pPr>
                  <w:r w:rsidRPr="004358A0">
                    <w:rPr>
                      <w:rFonts w:eastAsiaTheme="minorHAnsi"/>
                      <w:lang w:val="lt-LT" w:eastAsia="en-US"/>
                    </w:rPr>
                    <w:t>2018-11</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7-IVG kl. atstovai</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ValerijKočan</w:t>
                  </w:r>
                </w:p>
              </w:tc>
              <w:tc>
                <w:tcPr>
                  <w:tcW w:w="1043" w:type="dxa"/>
                </w:tcPr>
                <w:p w:rsidR="00CC61E2" w:rsidRPr="004358A0" w:rsidRDefault="00CC61E2" w:rsidP="00CC61E2">
                  <w:pPr>
                    <w:rPr>
                      <w:rFonts w:eastAsiaTheme="minorHAnsi"/>
                      <w:lang w:val="lt-LT" w:eastAsia="en-US"/>
                    </w:rPr>
                  </w:pPr>
                </w:p>
              </w:tc>
              <w:tc>
                <w:tcPr>
                  <w:tcW w:w="1258" w:type="dxa"/>
                </w:tcPr>
                <w:p w:rsidR="00CC61E2" w:rsidRPr="004358A0" w:rsidRDefault="00CC61E2" w:rsidP="00CC61E2">
                  <w:pPr>
                    <w:rPr>
                      <w:rFonts w:eastAsiaTheme="minorHAnsi"/>
                      <w:lang w:val="lt-LT" w:eastAsia="en-US"/>
                    </w:rPr>
                  </w:pPr>
                  <w:r w:rsidRPr="004358A0">
                    <w:rPr>
                      <w:rFonts w:eastAsiaTheme="minorHAnsi"/>
                      <w:lang w:val="lt-LT" w:eastAsia="en-US"/>
                    </w:rPr>
                    <w:t>I vieta</w:t>
                  </w:r>
                </w:p>
              </w:tc>
              <w:tc>
                <w:tcPr>
                  <w:tcW w:w="1259" w:type="dxa"/>
                </w:tcPr>
                <w:p w:rsidR="00CC61E2" w:rsidRPr="004358A0" w:rsidRDefault="00CC61E2" w:rsidP="00CC61E2">
                  <w:pPr>
                    <w:rPr>
                      <w:rFonts w:eastAsiaTheme="minorHAnsi"/>
                      <w:lang w:val="lt-LT" w:eastAsia="en-US"/>
                    </w:rPr>
                  </w:pP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15.</w:t>
                  </w:r>
                </w:p>
              </w:tc>
              <w:tc>
                <w:tcPr>
                  <w:tcW w:w="3310" w:type="dxa"/>
                </w:tcPr>
                <w:p w:rsidR="00CC61E2" w:rsidRPr="004358A0" w:rsidRDefault="00CC61E2" w:rsidP="00CC61E2">
                  <w:pPr>
                    <w:rPr>
                      <w:rFonts w:eastAsiaTheme="minorHAnsi"/>
                      <w:lang w:val="lt-LT" w:eastAsia="en-US"/>
                    </w:rPr>
                  </w:pPr>
                  <w:r w:rsidRPr="004358A0">
                    <w:rPr>
                      <w:rFonts w:eastAsiaTheme="minorHAnsi"/>
                      <w:lang w:val="lt-LT" w:eastAsia="en-US"/>
                    </w:rPr>
                    <w:t>Patriotinės dainos festivalis  ,,WolnaPolska“ Eišiškių lenkų namuose</w:t>
                  </w:r>
                </w:p>
              </w:tc>
              <w:tc>
                <w:tcPr>
                  <w:tcW w:w="1440" w:type="dxa"/>
                </w:tcPr>
                <w:p w:rsidR="00CC61E2" w:rsidRPr="004358A0" w:rsidRDefault="00CC61E2" w:rsidP="00CC61E2">
                  <w:pPr>
                    <w:rPr>
                      <w:rFonts w:eastAsiaTheme="minorHAnsi"/>
                      <w:lang w:val="lt-LT" w:eastAsia="en-US"/>
                    </w:rPr>
                  </w:pPr>
                  <w:r w:rsidRPr="004358A0">
                    <w:rPr>
                      <w:rFonts w:eastAsiaTheme="minorHAnsi"/>
                      <w:lang w:val="lt-LT" w:eastAsia="en-US"/>
                    </w:rPr>
                    <w:t>2018-11-19</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Marta Valiukevič, 3 kl.</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Lilija Ozarovskaja</w:t>
                  </w:r>
                </w:p>
              </w:tc>
              <w:tc>
                <w:tcPr>
                  <w:tcW w:w="1043" w:type="dxa"/>
                </w:tcPr>
                <w:p w:rsidR="00CC61E2" w:rsidRPr="004358A0" w:rsidRDefault="00CC61E2" w:rsidP="00CC61E2">
                  <w:pPr>
                    <w:rPr>
                      <w:rFonts w:eastAsiaTheme="minorHAnsi"/>
                      <w:lang w:val="lt-LT" w:eastAsia="en-US"/>
                    </w:rPr>
                  </w:pPr>
                  <w:r w:rsidRPr="004358A0">
                    <w:rPr>
                      <w:rFonts w:eastAsiaTheme="minorHAnsi"/>
                      <w:lang w:val="lt-LT" w:eastAsia="en-US"/>
                    </w:rPr>
                    <w:t>I vieta</w:t>
                  </w:r>
                </w:p>
              </w:tc>
              <w:tc>
                <w:tcPr>
                  <w:tcW w:w="1258" w:type="dxa"/>
                </w:tcPr>
                <w:p w:rsidR="00CC61E2" w:rsidRPr="004358A0" w:rsidRDefault="00CC61E2" w:rsidP="00CC61E2">
                  <w:pPr>
                    <w:rPr>
                      <w:rFonts w:eastAsiaTheme="minorHAnsi"/>
                      <w:lang w:val="lt-LT" w:eastAsia="en-US"/>
                    </w:rPr>
                  </w:pPr>
                </w:p>
              </w:tc>
              <w:tc>
                <w:tcPr>
                  <w:tcW w:w="1259" w:type="dxa"/>
                </w:tcPr>
                <w:p w:rsidR="00CC61E2" w:rsidRPr="004358A0" w:rsidRDefault="00CC61E2" w:rsidP="00CC61E2">
                  <w:pPr>
                    <w:rPr>
                      <w:rFonts w:eastAsiaTheme="minorHAnsi"/>
                      <w:lang w:val="lt-LT" w:eastAsia="en-US"/>
                    </w:rPr>
                  </w:pPr>
                </w:p>
              </w:tc>
            </w:tr>
            <w:tr w:rsidR="00CC61E2" w:rsidRPr="004358A0"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16.</w:t>
                  </w:r>
                </w:p>
              </w:tc>
              <w:tc>
                <w:tcPr>
                  <w:tcW w:w="3310" w:type="dxa"/>
                </w:tcPr>
                <w:p w:rsidR="00CC61E2" w:rsidRPr="004358A0" w:rsidRDefault="00CC61E2" w:rsidP="00CC61E2">
                  <w:pPr>
                    <w:rPr>
                      <w:rFonts w:eastAsiaTheme="minorHAnsi"/>
                      <w:lang w:val="lt-LT" w:eastAsia="en-US"/>
                    </w:rPr>
                  </w:pPr>
                  <w:r w:rsidRPr="004358A0">
                    <w:rPr>
                      <w:rFonts w:eastAsiaTheme="minorHAnsi"/>
                      <w:lang w:val="lt-LT" w:eastAsia="en-US"/>
                    </w:rPr>
                    <w:t>Piešinių konkursas ,,Kaip ežiukas nugalėjo peršalimą?”</w:t>
                  </w:r>
                </w:p>
              </w:tc>
              <w:tc>
                <w:tcPr>
                  <w:tcW w:w="1440" w:type="dxa"/>
                </w:tcPr>
                <w:p w:rsidR="00CC61E2" w:rsidRPr="004358A0" w:rsidRDefault="00CC61E2" w:rsidP="00CC61E2">
                  <w:pPr>
                    <w:rPr>
                      <w:rFonts w:eastAsiaTheme="minorHAnsi"/>
                      <w:lang w:val="lt-LT" w:eastAsia="en-US"/>
                    </w:rPr>
                  </w:pPr>
                  <w:r w:rsidRPr="004358A0">
                    <w:rPr>
                      <w:rFonts w:eastAsiaTheme="minorHAnsi"/>
                      <w:lang w:val="lt-LT" w:eastAsia="en-US"/>
                    </w:rPr>
                    <w:t>2018-12-07</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Marta Valiukevič, 3 kl</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LeonidVysockij</w:t>
                  </w:r>
                </w:p>
              </w:tc>
              <w:tc>
                <w:tcPr>
                  <w:tcW w:w="1043" w:type="dxa"/>
                </w:tcPr>
                <w:p w:rsidR="00CC61E2" w:rsidRPr="004358A0" w:rsidRDefault="00CC61E2" w:rsidP="00CC61E2">
                  <w:pPr>
                    <w:rPr>
                      <w:rFonts w:eastAsiaTheme="minorHAnsi"/>
                      <w:lang w:val="lt-LT" w:eastAsia="en-US"/>
                    </w:rPr>
                  </w:pPr>
                </w:p>
              </w:tc>
              <w:tc>
                <w:tcPr>
                  <w:tcW w:w="1258" w:type="dxa"/>
                </w:tcPr>
                <w:p w:rsidR="00CC61E2" w:rsidRPr="004358A0" w:rsidRDefault="00CC61E2" w:rsidP="00CC61E2">
                  <w:pPr>
                    <w:rPr>
                      <w:rFonts w:eastAsiaTheme="minorHAnsi"/>
                      <w:lang w:val="lt-LT" w:eastAsia="en-US"/>
                    </w:rPr>
                  </w:pPr>
                  <w:r w:rsidRPr="004358A0">
                    <w:rPr>
                      <w:rFonts w:eastAsiaTheme="minorHAnsi"/>
                      <w:lang w:val="lt-LT" w:eastAsia="en-US"/>
                    </w:rPr>
                    <w:t>III vieta</w:t>
                  </w:r>
                </w:p>
              </w:tc>
              <w:tc>
                <w:tcPr>
                  <w:tcW w:w="1259" w:type="dxa"/>
                </w:tcPr>
                <w:p w:rsidR="00CC61E2" w:rsidRPr="004358A0" w:rsidRDefault="00CC61E2" w:rsidP="00CC61E2">
                  <w:pPr>
                    <w:rPr>
                      <w:rFonts w:eastAsiaTheme="minorHAnsi"/>
                      <w:lang w:val="lt-LT" w:eastAsia="en-US"/>
                    </w:rPr>
                  </w:pPr>
                </w:p>
              </w:tc>
            </w:tr>
            <w:tr w:rsidR="00CC61E2" w:rsidRPr="00364868" w:rsidTr="00974B03">
              <w:tc>
                <w:tcPr>
                  <w:tcW w:w="571" w:type="dxa"/>
                </w:tcPr>
                <w:p w:rsidR="00CC61E2" w:rsidRPr="004358A0" w:rsidRDefault="00CC61E2" w:rsidP="00CC61E2">
                  <w:pPr>
                    <w:rPr>
                      <w:rFonts w:eastAsiaTheme="minorHAnsi"/>
                      <w:lang w:val="lt-LT" w:eastAsia="en-US"/>
                    </w:rPr>
                  </w:pPr>
                  <w:r w:rsidRPr="004358A0">
                    <w:rPr>
                      <w:rFonts w:eastAsiaTheme="minorHAnsi"/>
                      <w:lang w:val="lt-LT" w:eastAsia="en-US"/>
                    </w:rPr>
                    <w:t>17.</w:t>
                  </w:r>
                </w:p>
              </w:tc>
              <w:tc>
                <w:tcPr>
                  <w:tcW w:w="3310" w:type="dxa"/>
                </w:tcPr>
                <w:p w:rsidR="00CC61E2" w:rsidRPr="004358A0" w:rsidRDefault="00CC61E2" w:rsidP="00CC61E2">
                  <w:pPr>
                    <w:rPr>
                      <w:rFonts w:eastAsiaTheme="minorHAnsi"/>
                      <w:lang w:val="lt-LT" w:eastAsia="en-US"/>
                    </w:rPr>
                  </w:pPr>
                  <w:r w:rsidRPr="004358A0">
                    <w:rPr>
                      <w:rFonts w:eastAsiaTheme="minorHAnsi"/>
                      <w:lang w:val="lt-LT" w:eastAsia="en-US"/>
                    </w:rPr>
                    <w:t xml:space="preserve">Rajoninis konkursas ,,Lietuvos šimtmečio vaikai“ </w:t>
                  </w:r>
                </w:p>
              </w:tc>
              <w:tc>
                <w:tcPr>
                  <w:tcW w:w="1440" w:type="dxa"/>
                </w:tcPr>
                <w:p w:rsidR="00CC61E2" w:rsidRPr="004358A0" w:rsidRDefault="00CC61E2" w:rsidP="00CC61E2">
                  <w:pPr>
                    <w:rPr>
                      <w:rFonts w:eastAsiaTheme="minorHAnsi"/>
                      <w:lang w:val="lt-LT" w:eastAsia="en-US"/>
                    </w:rPr>
                  </w:pPr>
                  <w:r w:rsidRPr="004358A0">
                    <w:rPr>
                      <w:rFonts w:eastAsiaTheme="minorHAnsi"/>
                      <w:lang w:val="lt-LT" w:eastAsia="en-US"/>
                    </w:rPr>
                    <w:t>2018-11-30</w:t>
                  </w:r>
                </w:p>
              </w:tc>
              <w:tc>
                <w:tcPr>
                  <w:tcW w:w="2970" w:type="dxa"/>
                </w:tcPr>
                <w:p w:rsidR="00CC61E2" w:rsidRPr="004358A0" w:rsidRDefault="00CC61E2" w:rsidP="00CC61E2">
                  <w:pPr>
                    <w:rPr>
                      <w:rFonts w:eastAsiaTheme="minorHAnsi"/>
                      <w:lang w:val="lt-LT" w:eastAsia="en-US"/>
                    </w:rPr>
                  </w:pPr>
                  <w:r w:rsidRPr="004358A0">
                    <w:rPr>
                      <w:rFonts w:eastAsiaTheme="minorHAnsi"/>
                      <w:lang w:val="lt-LT" w:eastAsia="en-US"/>
                    </w:rPr>
                    <w:t>Kamila Matijevska 1 kl.,</w:t>
                  </w:r>
                </w:p>
                <w:p w:rsidR="00870DE5" w:rsidRPr="004358A0" w:rsidRDefault="00CC61E2" w:rsidP="00CC61E2">
                  <w:pPr>
                    <w:rPr>
                      <w:rFonts w:eastAsiaTheme="minorHAnsi"/>
                      <w:lang w:val="lt-LT" w:eastAsia="en-US"/>
                    </w:rPr>
                  </w:pPr>
                  <w:r w:rsidRPr="004358A0">
                    <w:rPr>
                      <w:rFonts w:eastAsiaTheme="minorHAnsi"/>
                      <w:lang w:val="lt-LT" w:eastAsia="en-US"/>
                    </w:rPr>
                    <w:t xml:space="preserve">OsvaldSmilgin 2 kl., </w:t>
                  </w:r>
                </w:p>
                <w:p w:rsidR="00CC61E2" w:rsidRPr="004358A0" w:rsidRDefault="00CC61E2" w:rsidP="00CC61E2">
                  <w:pPr>
                    <w:rPr>
                      <w:rFonts w:eastAsiaTheme="minorHAnsi"/>
                      <w:lang w:val="lt-LT" w:eastAsia="en-US"/>
                    </w:rPr>
                  </w:pPr>
                  <w:r w:rsidRPr="004358A0">
                    <w:rPr>
                      <w:rFonts w:eastAsiaTheme="minorHAnsi"/>
                      <w:lang w:val="lt-LT" w:eastAsia="en-US"/>
                    </w:rPr>
                    <w:t>ErnestZalucki 3 kl., KorneliaKolendo 4 kl.</w:t>
                  </w:r>
                </w:p>
              </w:tc>
              <w:tc>
                <w:tcPr>
                  <w:tcW w:w="2290" w:type="dxa"/>
                </w:tcPr>
                <w:p w:rsidR="00CC61E2" w:rsidRPr="004358A0" w:rsidRDefault="00CC61E2" w:rsidP="00CC61E2">
                  <w:pPr>
                    <w:rPr>
                      <w:rFonts w:eastAsiaTheme="minorHAnsi"/>
                      <w:lang w:val="lt-LT" w:eastAsia="en-US"/>
                    </w:rPr>
                  </w:pPr>
                  <w:r w:rsidRPr="004358A0">
                    <w:rPr>
                      <w:rFonts w:eastAsiaTheme="minorHAnsi"/>
                      <w:lang w:val="lt-LT" w:eastAsia="en-US"/>
                    </w:rPr>
                    <w:t>AndželaMirošničenko</w:t>
                  </w:r>
                </w:p>
              </w:tc>
              <w:tc>
                <w:tcPr>
                  <w:tcW w:w="1043" w:type="dxa"/>
                </w:tcPr>
                <w:p w:rsidR="00CC61E2" w:rsidRPr="004358A0" w:rsidRDefault="00CC61E2" w:rsidP="00CC61E2">
                  <w:pPr>
                    <w:rPr>
                      <w:rFonts w:eastAsiaTheme="minorHAnsi"/>
                      <w:lang w:val="lt-LT" w:eastAsia="en-US"/>
                    </w:rPr>
                  </w:pPr>
                  <w:r w:rsidRPr="004358A0">
                    <w:rPr>
                      <w:rFonts w:eastAsiaTheme="minorHAnsi"/>
                      <w:lang w:val="lt-LT" w:eastAsia="en-US"/>
                    </w:rPr>
                    <w:t>III vieta</w:t>
                  </w:r>
                </w:p>
              </w:tc>
              <w:tc>
                <w:tcPr>
                  <w:tcW w:w="1258" w:type="dxa"/>
                </w:tcPr>
                <w:p w:rsidR="00CC61E2" w:rsidRPr="004358A0" w:rsidRDefault="00CC61E2" w:rsidP="00CC61E2">
                  <w:pPr>
                    <w:rPr>
                      <w:rFonts w:eastAsiaTheme="minorHAnsi"/>
                      <w:lang w:val="lt-LT" w:eastAsia="en-US"/>
                    </w:rPr>
                  </w:pPr>
                </w:p>
              </w:tc>
              <w:tc>
                <w:tcPr>
                  <w:tcW w:w="1259" w:type="dxa"/>
                </w:tcPr>
                <w:p w:rsidR="00CC61E2" w:rsidRPr="004358A0" w:rsidRDefault="00CC61E2" w:rsidP="00CC61E2">
                  <w:pPr>
                    <w:rPr>
                      <w:rFonts w:eastAsiaTheme="minorHAnsi"/>
                      <w:lang w:val="lt-LT" w:eastAsia="en-US"/>
                    </w:rPr>
                  </w:pPr>
                </w:p>
              </w:tc>
            </w:tr>
          </w:tbl>
          <w:p w:rsidR="00CC61E2" w:rsidRPr="004358A0" w:rsidRDefault="00CC61E2" w:rsidP="00CC61E2">
            <w:pPr>
              <w:pStyle w:val="Default"/>
              <w:jc w:val="both"/>
              <w:rPr>
                <w:color w:val="C0504D" w:themeColor="accent2"/>
                <w:sz w:val="22"/>
                <w:szCs w:val="22"/>
                <w:lang w:val="lt-LT"/>
              </w:rPr>
            </w:pPr>
            <w:r w:rsidRPr="004358A0">
              <w:rPr>
                <w:color w:val="auto"/>
                <w:sz w:val="22"/>
                <w:szCs w:val="22"/>
                <w:lang w:val="lt-LT"/>
              </w:rPr>
              <w:t>Alina Šimukonytė (IIG kl.) nominuota ,,Metų moksleivis“.</w:t>
            </w:r>
          </w:p>
          <w:p w:rsidR="00104F6F" w:rsidRPr="004358A0" w:rsidRDefault="00CC61E2" w:rsidP="00CC61E2">
            <w:pPr>
              <w:spacing w:after="200" w:line="276" w:lineRule="auto"/>
              <w:rPr>
                <w:rFonts w:eastAsiaTheme="minorHAnsi"/>
                <w:lang w:val="lt-LT" w:eastAsia="en-US"/>
              </w:rPr>
            </w:pPr>
            <w:r w:rsidRPr="004358A0">
              <w:rPr>
                <w:rFonts w:eastAsiaTheme="minorHAnsi"/>
                <w:sz w:val="22"/>
                <w:szCs w:val="22"/>
                <w:lang w:val="lt-LT" w:eastAsia="en-US"/>
              </w:rPr>
              <w:t>Gimnazija –2018 metų konkurso ,,Geriausias mokytojas, geriausia mokykla“ laureatė.</w:t>
            </w:r>
          </w:p>
        </w:tc>
      </w:tr>
      <w:tr w:rsidR="00C00961" w:rsidRPr="00364868" w:rsidTr="00406EDE">
        <w:trPr>
          <w:trHeight w:val="209"/>
        </w:trPr>
        <w:tc>
          <w:tcPr>
            <w:tcW w:w="14614" w:type="dxa"/>
          </w:tcPr>
          <w:p w:rsidR="00C00961" w:rsidRPr="004358A0" w:rsidRDefault="00C00961" w:rsidP="00697138">
            <w:pPr>
              <w:pStyle w:val="Default"/>
              <w:jc w:val="both"/>
              <w:rPr>
                <w:b/>
                <w:sz w:val="22"/>
                <w:szCs w:val="22"/>
                <w:lang w:val="lt-LT"/>
              </w:rPr>
            </w:pPr>
            <w:r w:rsidRPr="004358A0">
              <w:rPr>
                <w:b/>
                <w:sz w:val="22"/>
                <w:szCs w:val="22"/>
                <w:lang w:val="lt-LT"/>
              </w:rPr>
              <w:lastRenderedPageBreak/>
              <w:t xml:space="preserve">TIKSLAS. STRATEGINIO PLANO PARENGIMAS 2019-2021 METAMS </w:t>
            </w:r>
          </w:p>
        </w:tc>
      </w:tr>
      <w:tr w:rsidR="00C00961" w:rsidRPr="00364868" w:rsidTr="00406EDE">
        <w:trPr>
          <w:trHeight w:val="209"/>
        </w:trPr>
        <w:tc>
          <w:tcPr>
            <w:tcW w:w="14614" w:type="dxa"/>
          </w:tcPr>
          <w:p w:rsidR="00277A73" w:rsidRPr="004358A0" w:rsidRDefault="00A718AF" w:rsidP="00E824DE">
            <w:pPr>
              <w:pStyle w:val="Default"/>
              <w:jc w:val="both"/>
              <w:rPr>
                <w:b/>
                <w:bCs/>
                <w:sz w:val="22"/>
                <w:szCs w:val="22"/>
                <w:lang w:val="lt-LT"/>
              </w:rPr>
            </w:pPr>
            <w:r w:rsidRPr="004358A0">
              <w:rPr>
                <w:b/>
                <w:bCs/>
                <w:sz w:val="22"/>
                <w:szCs w:val="22"/>
                <w:lang w:val="lt-LT"/>
              </w:rPr>
              <w:t>R</w:t>
            </w:r>
            <w:r w:rsidR="00C00961" w:rsidRPr="004358A0">
              <w:rPr>
                <w:b/>
                <w:bCs/>
                <w:sz w:val="22"/>
                <w:szCs w:val="22"/>
                <w:lang w:val="lt-LT"/>
              </w:rPr>
              <w:t>ezultatas:</w:t>
            </w:r>
          </w:p>
          <w:p w:rsidR="00C00961" w:rsidRPr="004358A0" w:rsidRDefault="00BC16DD" w:rsidP="00E824DE">
            <w:pPr>
              <w:pStyle w:val="Default"/>
              <w:jc w:val="both"/>
              <w:rPr>
                <w:b/>
                <w:bCs/>
                <w:sz w:val="22"/>
                <w:szCs w:val="22"/>
                <w:lang w:val="lt-LT"/>
              </w:rPr>
            </w:pPr>
            <w:r w:rsidRPr="004358A0">
              <w:rPr>
                <w:bCs/>
                <w:sz w:val="22"/>
                <w:szCs w:val="22"/>
                <w:lang w:val="lt-LT"/>
              </w:rPr>
              <w:t>Parengta</w:t>
            </w:r>
            <w:r w:rsidR="00870DE5" w:rsidRPr="004358A0">
              <w:rPr>
                <w:bCs/>
                <w:sz w:val="22"/>
                <w:szCs w:val="22"/>
                <w:lang w:val="lt-LT"/>
              </w:rPr>
              <w:t xml:space="preserve"> 2019-2021 metų strategija</w:t>
            </w:r>
            <w:r w:rsidR="00C00961" w:rsidRPr="004358A0">
              <w:rPr>
                <w:bCs/>
                <w:sz w:val="22"/>
                <w:szCs w:val="22"/>
                <w:lang w:val="lt-LT"/>
              </w:rPr>
              <w:t>.</w:t>
            </w:r>
          </w:p>
          <w:p w:rsidR="00A87D28" w:rsidRPr="004358A0" w:rsidRDefault="00B46B94" w:rsidP="00A87D28">
            <w:pPr>
              <w:pStyle w:val="Default"/>
              <w:jc w:val="both"/>
              <w:rPr>
                <w:color w:val="auto"/>
                <w:sz w:val="22"/>
                <w:szCs w:val="22"/>
                <w:lang w:val="lt-LT"/>
              </w:rPr>
            </w:pPr>
            <w:r w:rsidRPr="004358A0">
              <w:rPr>
                <w:color w:val="auto"/>
                <w:sz w:val="22"/>
                <w:szCs w:val="22"/>
                <w:lang w:val="lt-LT"/>
              </w:rPr>
              <w:t xml:space="preserve">Patvirtintos </w:t>
            </w:r>
            <w:r w:rsidR="00A87D28" w:rsidRPr="004358A0">
              <w:rPr>
                <w:color w:val="auto"/>
                <w:sz w:val="22"/>
                <w:szCs w:val="22"/>
                <w:lang w:val="lt-LT"/>
              </w:rPr>
              <w:t xml:space="preserve"> ,,Darbo tvarkos taisyklės“.</w:t>
            </w:r>
          </w:p>
          <w:p w:rsidR="00A87D28" w:rsidRPr="004358A0" w:rsidRDefault="00B46B94" w:rsidP="00A87D28">
            <w:pPr>
              <w:pStyle w:val="Default"/>
              <w:jc w:val="both"/>
              <w:rPr>
                <w:color w:val="auto"/>
                <w:sz w:val="22"/>
                <w:szCs w:val="22"/>
                <w:lang w:val="lt-LT"/>
              </w:rPr>
            </w:pPr>
            <w:r w:rsidRPr="004358A0">
              <w:rPr>
                <w:color w:val="auto"/>
                <w:sz w:val="22"/>
                <w:szCs w:val="22"/>
                <w:lang w:val="lt-LT"/>
              </w:rPr>
              <w:t>Patvirtintos gimnazijos</w:t>
            </w:r>
            <w:r w:rsidR="00A87D28" w:rsidRPr="004358A0">
              <w:rPr>
                <w:color w:val="auto"/>
                <w:sz w:val="22"/>
                <w:szCs w:val="22"/>
                <w:lang w:val="lt-LT"/>
              </w:rPr>
              <w:t xml:space="preserve"> ,,Pedagogo etikos kodeksas“.</w:t>
            </w:r>
          </w:p>
          <w:p w:rsidR="00A87D28" w:rsidRPr="004358A0" w:rsidRDefault="00A87D28" w:rsidP="00A87D28">
            <w:pPr>
              <w:pStyle w:val="Default"/>
              <w:jc w:val="both"/>
              <w:rPr>
                <w:color w:val="auto"/>
                <w:sz w:val="22"/>
                <w:szCs w:val="22"/>
                <w:lang w:val="lt-LT"/>
              </w:rPr>
            </w:pPr>
            <w:r w:rsidRPr="004358A0">
              <w:rPr>
                <w:color w:val="auto"/>
                <w:sz w:val="22"/>
                <w:szCs w:val="22"/>
                <w:lang w:val="lt-LT"/>
              </w:rPr>
              <w:t xml:space="preserve">Patvirtinta gimnazijos apmokėjimo sistema. </w:t>
            </w:r>
          </w:p>
          <w:p w:rsidR="00A87D28" w:rsidRPr="004358A0" w:rsidRDefault="00A87D28" w:rsidP="00A87D28">
            <w:pPr>
              <w:pStyle w:val="Default"/>
              <w:jc w:val="both"/>
              <w:rPr>
                <w:color w:val="auto"/>
                <w:sz w:val="22"/>
                <w:szCs w:val="22"/>
                <w:lang w:val="lt-LT"/>
              </w:rPr>
            </w:pPr>
            <w:r w:rsidRPr="004358A0">
              <w:rPr>
                <w:color w:val="auto"/>
                <w:sz w:val="22"/>
                <w:szCs w:val="22"/>
                <w:lang w:val="lt-LT"/>
              </w:rPr>
              <w:t>Patvirtintos asmens duomenų apsaugos taisyklės.</w:t>
            </w:r>
          </w:p>
          <w:p w:rsidR="00A87D28" w:rsidRPr="004358A0" w:rsidRDefault="00A87D28" w:rsidP="00A87D28">
            <w:pPr>
              <w:pStyle w:val="Default"/>
              <w:jc w:val="both"/>
              <w:rPr>
                <w:color w:val="auto"/>
                <w:sz w:val="22"/>
                <w:szCs w:val="22"/>
                <w:lang w:val="lt-LT"/>
              </w:rPr>
            </w:pPr>
            <w:r w:rsidRPr="004358A0">
              <w:rPr>
                <w:color w:val="auto"/>
                <w:sz w:val="22"/>
                <w:szCs w:val="22"/>
                <w:lang w:val="lt-LT"/>
              </w:rPr>
              <w:t>Patvirtinta informacinių ir komunikacinių technologijų naudojimo bei darbuotojų stebėsenos ir kontrolės darbo vietoje  tvarka.</w:t>
            </w:r>
          </w:p>
          <w:p w:rsidR="00A87D28" w:rsidRPr="004358A0" w:rsidRDefault="00A87D28" w:rsidP="00A87D28">
            <w:pPr>
              <w:pStyle w:val="Default"/>
              <w:jc w:val="both"/>
              <w:rPr>
                <w:color w:val="auto"/>
                <w:sz w:val="22"/>
                <w:szCs w:val="22"/>
                <w:lang w:val="lt-LT"/>
              </w:rPr>
            </w:pPr>
            <w:r w:rsidRPr="004358A0">
              <w:rPr>
                <w:color w:val="auto"/>
                <w:sz w:val="22"/>
                <w:szCs w:val="22"/>
                <w:lang w:val="lt-LT"/>
              </w:rPr>
              <w:t>Patvirtinta lygių galimybių politika ir jos įgyvendinimo tvarkos aprašas.</w:t>
            </w:r>
          </w:p>
          <w:p w:rsidR="00A87D28" w:rsidRPr="004358A0" w:rsidRDefault="00A87D28" w:rsidP="00A87D28">
            <w:pPr>
              <w:pStyle w:val="Default"/>
              <w:jc w:val="both"/>
              <w:rPr>
                <w:color w:val="auto"/>
                <w:sz w:val="22"/>
                <w:szCs w:val="22"/>
                <w:lang w:val="lt-LT"/>
              </w:rPr>
            </w:pPr>
            <w:r w:rsidRPr="004358A0">
              <w:rPr>
                <w:color w:val="auto"/>
                <w:sz w:val="22"/>
                <w:szCs w:val="22"/>
                <w:lang w:val="lt-LT"/>
              </w:rPr>
              <w:t>Patvirtintas mokinių apžiūros dėl asmens higienos tvarkos aprašas.</w:t>
            </w:r>
          </w:p>
          <w:p w:rsidR="00D459B8" w:rsidRPr="004358A0" w:rsidRDefault="00A87D28" w:rsidP="00E824DE">
            <w:pPr>
              <w:pStyle w:val="Default"/>
              <w:jc w:val="both"/>
              <w:rPr>
                <w:color w:val="auto"/>
                <w:sz w:val="22"/>
                <w:szCs w:val="22"/>
                <w:lang w:val="lt-LT"/>
              </w:rPr>
            </w:pPr>
            <w:r w:rsidRPr="004358A0">
              <w:rPr>
                <w:color w:val="auto"/>
                <w:sz w:val="22"/>
                <w:szCs w:val="22"/>
                <w:lang w:val="lt-LT"/>
              </w:rPr>
              <w:t>Patvirtintas pirmosios pagalbos organizavimo tvarkos aprašas.</w:t>
            </w:r>
          </w:p>
        </w:tc>
      </w:tr>
    </w:tbl>
    <w:p w:rsidR="00BC16DD" w:rsidRPr="004358A0" w:rsidRDefault="00BC16DD" w:rsidP="003E70F9">
      <w:pPr>
        <w:jc w:val="both"/>
        <w:rPr>
          <w:rFonts w:eastAsia="Calibri"/>
          <w:color w:val="FF0000"/>
          <w:sz w:val="22"/>
          <w:szCs w:val="22"/>
          <w:lang w:val="lt-LT"/>
        </w:rPr>
      </w:pPr>
    </w:p>
    <w:p w:rsidR="00EA2A98" w:rsidRPr="004358A0" w:rsidRDefault="00786ABE">
      <w:pPr>
        <w:rPr>
          <w:b/>
          <w:i/>
          <w:sz w:val="22"/>
          <w:szCs w:val="22"/>
          <w:lang w:val="lt-LT"/>
        </w:rPr>
      </w:pPr>
      <w:r w:rsidRPr="004358A0">
        <w:rPr>
          <w:b/>
          <w:i/>
          <w:sz w:val="22"/>
          <w:szCs w:val="22"/>
          <w:lang w:val="lt-LT"/>
        </w:rPr>
        <w:t xml:space="preserve">2018 metų gimnazijos veiklos kokybės įsivertinimo </w:t>
      </w:r>
      <w:r w:rsidR="00942F10" w:rsidRPr="004358A0">
        <w:rPr>
          <w:b/>
          <w:i/>
          <w:sz w:val="22"/>
          <w:szCs w:val="22"/>
          <w:lang w:val="lt-LT"/>
        </w:rPr>
        <w:t xml:space="preserve">rezultatai ir </w:t>
      </w:r>
      <w:r w:rsidRPr="004358A0">
        <w:rPr>
          <w:b/>
          <w:i/>
          <w:sz w:val="22"/>
          <w:szCs w:val="22"/>
          <w:lang w:val="lt-LT"/>
        </w:rPr>
        <w:t>rekomendacijos:</w:t>
      </w:r>
    </w:p>
    <w:p w:rsidR="00786ABE" w:rsidRPr="004358A0" w:rsidRDefault="00786ABE" w:rsidP="00786ABE">
      <w:pPr>
        <w:rPr>
          <w:b/>
          <w:i/>
          <w:sz w:val="22"/>
          <w:szCs w:val="22"/>
          <w:lang w:val="lt-LT"/>
        </w:rPr>
      </w:pPr>
    </w:p>
    <w:tbl>
      <w:tblPr>
        <w:tblStyle w:val="Lentelstinklelis"/>
        <w:tblW w:w="0" w:type="auto"/>
        <w:tblLook w:val="04A0"/>
      </w:tblPr>
      <w:tblGrid>
        <w:gridCol w:w="6841"/>
        <w:gridCol w:w="6840"/>
      </w:tblGrid>
      <w:tr w:rsidR="00942F10" w:rsidRPr="004358A0" w:rsidTr="009D2A31">
        <w:tc>
          <w:tcPr>
            <w:tcW w:w="6841" w:type="dxa"/>
          </w:tcPr>
          <w:p w:rsidR="00942F10" w:rsidRPr="004358A0" w:rsidRDefault="00942F10" w:rsidP="00786ABE">
            <w:pPr>
              <w:rPr>
                <w:b/>
                <w:i/>
                <w:lang w:val="lt-LT"/>
              </w:rPr>
            </w:pPr>
            <w:r w:rsidRPr="004358A0">
              <w:rPr>
                <w:b/>
                <w:i/>
                <w:lang w:val="lt-LT"/>
              </w:rPr>
              <w:t>Pliusai</w:t>
            </w:r>
          </w:p>
        </w:tc>
        <w:tc>
          <w:tcPr>
            <w:tcW w:w="6840" w:type="dxa"/>
          </w:tcPr>
          <w:p w:rsidR="00942F10" w:rsidRPr="004358A0" w:rsidRDefault="00942F10" w:rsidP="00786ABE">
            <w:pPr>
              <w:rPr>
                <w:b/>
                <w:i/>
                <w:lang w:val="lt-LT"/>
              </w:rPr>
            </w:pPr>
            <w:r w:rsidRPr="004358A0">
              <w:rPr>
                <w:b/>
                <w:i/>
                <w:lang w:val="lt-LT"/>
              </w:rPr>
              <w:t>Minusai</w:t>
            </w:r>
          </w:p>
        </w:tc>
      </w:tr>
      <w:tr w:rsidR="00942F10" w:rsidRPr="004358A0" w:rsidTr="009D2A31">
        <w:tc>
          <w:tcPr>
            <w:tcW w:w="6841" w:type="dxa"/>
          </w:tcPr>
          <w:p w:rsidR="00942F10" w:rsidRPr="004358A0" w:rsidRDefault="00942F10" w:rsidP="00786ABE">
            <w:pPr>
              <w:rPr>
                <w:b/>
                <w:i/>
                <w:lang w:val="lt-LT"/>
              </w:rPr>
            </w:pPr>
            <w:r w:rsidRPr="004358A0">
              <w:rPr>
                <w:b/>
                <w:i/>
                <w:lang w:val="lt-LT"/>
              </w:rPr>
              <w:t>4.1.2.</w:t>
            </w:r>
            <w:r w:rsidR="004E3E05" w:rsidRPr="004358A0">
              <w:rPr>
                <w:b/>
                <w:i/>
                <w:lang w:val="lt-LT"/>
              </w:rPr>
              <w:t xml:space="preserve"> Lyderystė</w:t>
            </w:r>
          </w:p>
        </w:tc>
        <w:tc>
          <w:tcPr>
            <w:tcW w:w="6840" w:type="dxa"/>
          </w:tcPr>
          <w:p w:rsidR="00942F10" w:rsidRPr="004358A0" w:rsidRDefault="00942F10" w:rsidP="001D65BF">
            <w:pPr>
              <w:rPr>
                <w:b/>
                <w:i/>
                <w:lang w:val="lt-LT"/>
              </w:rPr>
            </w:pPr>
            <w:r w:rsidRPr="004358A0">
              <w:rPr>
                <w:b/>
                <w:i/>
                <w:lang w:val="lt-LT"/>
              </w:rPr>
              <w:t>1.2.1.</w:t>
            </w:r>
            <w:r w:rsidR="004E3E05" w:rsidRPr="004358A0">
              <w:rPr>
                <w:b/>
                <w:i/>
                <w:lang w:val="lt-LT"/>
              </w:rPr>
              <w:t xml:space="preserve"> Mokinio pasiekimai ir pažanga.</w:t>
            </w:r>
          </w:p>
        </w:tc>
      </w:tr>
      <w:tr w:rsidR="00942F10" w:rsidRPr="004358A0" w:rsidTr="009D2A31">
        <w:tc>
          <w:tcPr>
            <w:tcW w:w="6841" w:type="dxa"/>
          </w:tcPr>
          <w:p w:rsidR="00942F10" w:rsidRPr="004358A0" w:rsidRDefault="00942F10" w:rsidP="00786ABE">
            <w:pPr>
              <w:rPr>
                <w:b/>
                <w:i/>
                <w:lang w:val="lt-LT"/>
              </w:rPr>
            </w:pPr>
            <w:r w:rsidRPr="004358A0">
              <w:rPr>
                <w:b/>
                <w:i/>
                <w:lang w:val="lt-LT"/>
              </w:rPr>
              <w:t>2.2.1.</w:t>
            </w:r>
            <w:r w:rsidR="004E3E05" w:rsidRPr="004358A0">
              <w:rPr>
                <w:b/>
                <w:i/>
                <w:lang w:val="lt-LT"/>
              </w:rPr>
              <w:t xml:space="preserve"> Mokymosi lūkesčiai ir mokinių skatinimas.</w:t>
            </w:r>
          </w:p>
        </w:tc>
        <w:tc>
          <w:tcPr>
            <w:tcW w:w="6840" w:type="dxa"/>
          </w:tcPr>
          <w:p w:rsidR="00942F10" w:rsidRPr="004358A0" w:rsidRDefault="00942F10" w:rsidP="001D65BF">
            <w:pPr>
              <w:rPr>
                <w:b/>
                <w:i/>
                <w:lang w:val="lt-LT"/>
              </w:rPr>
            </w:pPr>
            <w:r w:rsidRPr="004358A0">
              <w:rPr>
                <w:b/>
                <w:i/>
                <w:lang w:val="lt-LT"/>
              </w:rPr>
              <w:t>2.4.2.</w:t>
            </w:r>
            <w:r w:rsidR="004E3E05" w:rsidRPr="004358A0">
              <w:rPr>
                <w:b/>
                <w:i/>
                <w:lang w:val="lt-LT"/>
              </w:rPr>
              <w:t xml:space="preserve"> Mokinių įsivertinimas.</w:t>
            </w:r>
          </w:p>
        </w:tc>
      </w:tr>
      <w:tr w:rsidR="0090223B" w:rsidRPr="004358A0" w:rsidTr="009D2A31">
        <w:tc>
          <w:tcPr>
            <w:tcW w:w="6841" w:type="dxa"/>
          </w:tcPr>
          <w:p w:rsidR="0090223B" w:rsidRPr="004358A0" w:rsidRDefault="0090223B" w:rsidP="00786ABE">
            <w:pPr>
              <w:rPr>
                <w:b/>
                <w:i/>
                <w:lang w:val="lt-LT"/>
              </w:rPr>
            </w:pPr>
            <w:r w:rsidRPr="004358A0">
              <w:rPr>
                <w:b/>
                <w:i/>
                <w:lang w:val="lt-LT"/>
              </w:rPr>
              <w:t>2.3.2. Ugdymas mokyklos gyvenimu.</w:t>
            </w:r>
          </w:p>
        </w:tc>
        <w:tc>
          <w:tcPr>
            <w:tcW w:w="6840" w:type="dxa"/>
          </w:tcPr>
          <w:p w:rsidR="0090223B" w:rsidRPr="004358A0" w:rsidRDefault="0090223B" w:rsidP="007D3409">
            <w:pPr>
              <w:rPr>
                <w:b/>
                <w:i/>
                <w:lang w:val="lt-LT"/>
              </w:rPr>
            </w:pPr>
            <w:r w:rsidRPr="004358A0">
              <w:rPr>
                <w:b/>
                <w:i/>
                <w:lang w:val="lt-LT"/>
              </w:rPr>
              <w:t>3.2.2. Virtualios aplinkos.</w:t>
            </w:r>
          </w:p>
        </w:tc>
      </w:tr>
      <w:tr w:rsidR="0090223B" w:rsidRPr="004358A0" w:rsidTr="009D2A31">
        <w:tc>
          <w:tcPr>
            <w:tcW w:w="6841" w:type="dxa"/>
          </w:tcPr>
          <w:p w:rsidR="0090223B" w:rsidRPr="004358A0" w:rsidRDefault="0090223B" w:rsidP="00786ABE">
            <w:pPr>
              <w:rPr>
                <w:b/>
                <w:i/>
                <w:lang w:val="lt-LT"/>
              </w:rPr>
            </w:pPr>
            <w:r w:rsidRPr="004358A0">
              <w:rPr>
                <w:b/>
                <w:i/>
                <w:lang w:val="lt-LT"/>
              </w:rPr>
              <w:t>2.2.2. Mokymosi organizavimas</w:t>
            </w:r>
          </w:p>
        </w:tc>
        <w:tc>
          <w:tcPr>
            <w:tcW w:w="6840" w:type="dxa"/>
          </w:tcPr>
          <w:p w:rsidR="0090223B" w:rsidRPr="004358A0" w:rsidRDefault="0090223B" w:rsidP="001D65BF">
            <w:pPr>
              <w:rPr>
                <w:b/>
                <w:i/>
                <w:lang w:val="lt-LT"/>
              </w:rPr>
            </w:pPr>
          </w:p>
        </w:tc>
      </w:tr>
      <w:tr w:rsidR="0090223B" w:rsidRPr="004358A0" w:rsidTr="009D2A31">
        <w:tc>
          <w:tcPr>
            <w:tcW w:w="6841" w:type="dxa"/>
          </w:tcPr>
          <w:p w:rsidR="0090223B" w:rsidRPr="004358A0" w:rsidRDefault="0090223B" w:rsidP="00786ABE">
            <w:pPr>
              <w:rPr>
                <w:b/>
                <w:i/>
                <w:lang w:val="lt-LT"/>
              </w:rPr>
            </w:pPr>
            <w:r w:rsidRPr="004358A0">
              <w:rPr>
                <w:b/>
                <w:i/>
                <w:lang w:val="lt-LT"/>
              </w:rPr>
              <w:lastRenderedPageBreak/>
              <w:t>1.1.1. Asmenybės tapsmas.</w:t>
            </w:r>
          </w:p>
        </w:tc>
        <w:tc>
          <w:tcPr>
            <w:tcW w:w="6840" w:type="dxa"/>
          </w:tcPr>
          <w:p w:rsidR="0090223B" w:rsidRPr="004358A0" w:rsidRDefault="0090223B" w:rsidP="001D65BF">
            <w:pPr>
              <w:rPr>
                <w:b/>
                <w:i/>
                <w:lang w:val="lt-LT"/>
              </w:rPr>
            </w:pPr>
          </w:p>
        </w:tc>
      </w:tr>
    </w:tbl>
    <w:p w:rsidR="0078727E" w:rsidRPr="004358A0" w:rsidRDefault="0078727E" w:rsidP="00786ABE">
      <w:pPr>
        <w:rPr>
          <w:sz w:val="22"/>
          <w:szCs w:val="22"/>
          <w:lang w:val="lt-LT"/>
        </w:rPr>
      </w:pPr>
    </w:p>
    <w:p w:rsidR="00EF1624" w:rsidRPr="004358A0" w:rsidRDefault="00EF1624" w:rsidP="00786ABE">
      <w:pPr>
        <w:rPr>
          <w:sz w:val="22"/>
          <w:szCs w:val="22"/>
          <w:lang w:val="lt-LT"/>
        </w:rPr>
      </w:pPr>
    </w:p>
    <w:p w:rsidR="00961055" w:rsidRPr="004358A0" w:rsidRDefault="00961055" w:rsidP="00961055">
      <w:pPr>
        <w:jc w:val="both"/>
        <w:outlineLvl w:val="0"/>
        <w:rPr>
          <w:b/>
          <w:bCs/>
          <w:sz w:val="22"/>
          <w:szCs w:val="22"/>
          <w:lang w:val="lt-LT"/>
        </w:rPr>
      </w:pPr>
      <w:r w:rsidRPr="004358A0">
        <w:rPr>
          <w:b/>
          <w:bCs/>
          <w:sz w:val="22"/>
          <w:szCs w:val="22"/>
          <w:lang w:val="lt-LT"/>
        </w:rPr>
        <w:t>Gimnazijos vizija:</w:t>
      </w:r>
    </w:p>
    <w:p w:rsidR="00961055" w:rsidRPr="004358A0" w:rsidRDefault="00961055" w:rsidP="00961055">
      <w:pPr>
        <w:jc w:val="both"/>
        <w:rPr>
          <w:b/>
          <w:sz w:val="22"/>
          <w:szCs w:val="22"/>
          <w:lang w:val="lt-LT"/>
        </w:rPr>
      </w:pPr>
      <w:r w:rsidRPr="004358A0">
        <w:rPr>
          <w:b/>
          <w:i/>
          <w:iCs/>
          <w:sz w:val="22"/>
          <w:szCs w:val="22"/>
          <w:lang w:val="lt-LT"/>
        </w:rPr>
        <w:t>Laiminga, moderni, nuolat besimokanti ir besikeičianti, telkianti bendruomenę bendrai veiklai</w:t>
      </w:r>
      <w:r w:rsidR="00870DE5" w:rsidRPr="004358A0">
        <w:rPr>
          <w:b/>
          <w:i/>
          <w:iCs/>
          <w:sz w:val="22"/>
          <w:szCs w:val="22"/>
          <w:lang w:val="lt-LT"/>
        </w:rPr>
        <w:t>,</w:t>
      </w:r>
      <w:r w:rsidRPr="004358A0">
        <w:rPr>
          <w:b/>
          <w:i/>
          <w:iCs/>
          <w:sz w:val="22"/>
          <w:szCs w:val="22"/>
          <w:lang w:val="lt-LT"/>
        </w:rPr>
        <w:t xml:space="preserve"> ugdančiai brandžią asmenybę.</w:t>
      </w:r>
    </w:p>
    <w:p w:rsidR="00961055" w:rsidRPr="004358A0" w:rsidRDefault="00961055" w:rsidP="00961055">
      <w:pPr>
        <w:spacing w:before="240" w:after="60"/>
        <w:outlineLvl w:val="5"/>
        <w:rPr>
          <w:b/>
          <w:bCs/>
          <w:sz w:val="22"/>
          <w:szCs w:val="22"/>
          <w:lang w:val="lt-LT" w:eastAsia="en-US"/>
        </w:rPr>
      </w:pPr>
      <w:r w:rsidRPr="004358A0">
        <w:rPr>
          <w:b/>
          <w:bCs/>
          <w:sz w:val="22"/>
          <w:szCs w:val="22"/>
          <w:lang w:val="lt-LT" w:eastAsia="en-US"/>
        </w:rPr>
        <w:t>Vertybės</w:t>
      </w:r>
    </w:p>
    <w:p w:rsidR="00961055" w:rsidRPr="004358A0" w:rsidRDefault="00961055" w:rsidP="00961055">
      <w:pPr>
        <w:jc w:val="both"/>
        <w:rPr>
          <w:sz w:val="22"/>
          <w:szCs w:val="22"/>
          <w:lang w:val="lt-LT"/>
        </w:rPr>
      </w:pPr>
    </w:p>
    <w:p w:rsidR="00961055" w:rsidRPr="004358A0" w:rsidRDefault="00961055" w:rsidP="00961055">
      <w:pPr>
        <w:numPr>
          <w:ilvl w:val="0"/>
          <w:numId w:val="35"/>
        </w:numPr>
        <w:jc w:val="both"/>
        <w:outlineLvl w:val="0"/>
        <w:rPr>
          <w:i/>
          <w:iCs/>
          <w:sz w:val="22"/>
          <w:szCs w:val="22"/>
          <w:lang w:val="lt-LT"/>
        </w:rPr>
      </w:pPr>
      <w:r w:rsidRPr="004358A0">
        <w:rPr>
          <w:i/>
          <w:iCs/>
          <w:sz w:val="22"/>
          <w:szCs w:val="22"/>
          <w:lang w:val="lt-LT"/>
        </w:rPr>
        <w:t>Pagarba ir savigarba</w:t>
      </w:r>
    </w:p>
    <w:p w:rsidR="00961055" w:rsidRPr="004358A0" w:rsidRDefault="00961055" w:rsidP="00961055">
      <w:pPr>
        <w:numPr>
          <w:ilvl w:val="0"/>
          <w:numId w:val="35"/>
        </w:numPr>
        <w:jc w:val="both"/>
        <w:outlineLvl w:val="0"/>
        <w:rPr>
          <w:i/>
          <w:iCs/>
          <w:sz w:val="22"/>
          <w:szCs w:val="22"/>
          <w:lang w:val="lt-LT"/>
        </w:rPr>
      </w:pPr>
      <w:r w:rsidRPr="004358A0">
        <w:rPr>
          <w:i/>
          <w:iCs/>
          <w:sz w:val="22"/>
          <w:szCs w:val="22"/>
          <w:lang w:val="lt-LT"/>
        </w:rPr>
        <w:t>Bendravimas ir bendradarbiavimas</w:t>
      </w:r>
    </w:p>
    <w:p w:rsidR="00961055" w:rsidRPr="004358A0" w:rsidRDefault="00961055" w:rsidP="00961055">
      <w:pPr>
        <w:numPr>
          <w:ilvl w:val="0"/>
          <w:numId w:val="35"/>
        </w:numPr>
        <w:jc w:val="both"/>
        <w:outlineLvl w:val="0"/>
        <w:rPr>
          <w:i/>
          <w:iCs/>
          <w:sz w:val="22"/>
          <w:szCs w:val="22"/>
          <w:lang w:val="lt-LT"/>
        </w:rPr>
      </w:pPr>
      <w:r w:rsidRPr="004358A0">
        <w:rPr>
          <w:i/>
          <w:iCs/>
          <w:sz w:val="22"/>
          <w:szCs w:val="22"/>
          <w:lang w:val="lt-LT"/>
        </w:rPr>
        <w:t>Saugumas ir atsakingumas</w:t>
      </w:r>
    </w:p>
    <w:p w:rsidR="00961055" w:rsidRPr="004358A0" w:rsidRDefault="00961055" w:rsidP="00961055">
      <w:pPr>
        <w:numPr>
          <w:ilvl w:val="0"/>
          <w:numId w:val="35"/>
        </w:numPr>
        <w:jc w:val="both"/>
        <w:outlineLvl w:val="0"/>
        <w:rPr>
          <w:i/>
          <w:iCs/>
          <w:sz w:val="22"/>
          <w:szCs w:val="22"/>
          <w:lang w:val="lt-LT"/>
        </w:rPr>
      </w:pPr>
      <w:r w:rsidRPr="004358A0">
        <w:rPr>
          <w:i/>
          <w:iCs/>
          <w:sz w:val="22"/>
          <w:szCs w:val="22"/>
          <w:lang w:val="lt-LT"/>
        </w:rPr>
        <w:t>Verslumas (iniciatyvumas, lyderystė, atvirumas pokyčiams, kūrybiškumas, pozityvumas)</w:t>
      </w:r>
    </w:p>
    <w:p w:rsidR="00961055" w:rsidRPr="004358A0" w:rsidRDefault="00961055" w:rsidP="00961055">
      <w:pPr>
        <w:jc w:val="both"/>
        <w:rPr>
          <w:sz w:val="22"/>
          <w:szCs w:val="22"/>
          <w:lang w:val="lt-LT"/>
        </w:rPr>
      </w:pPr>
    </w:p>
    <w:p w:rsidR="00961055" w:rsidRPr="004358A0" w:rsidRDefault="00961055" w:rsidP="00961055">
      <w:pPr>
        <w:jc w:val="both"/>
        <w:outlineLvl w:val="0"/>
        <w:rPr>
          <w:b/>
          <w:bCs/>
          <w:sz w:val="22"/>
          <w:szCs w:val="22"/>
          <w:lang w:val="lt-LT"/>
        </w:rPr>
      </w:pPr>
      <w:r w:rsidRPr="004358A0">
        <w:rPr>
          <w:b/>
          <w:bCs/>
          <w:sz w:val="22"/>
          <w:szCs w:val="22"/>
          <w:lang w:val="lt-LT"/>
        </w:rPr>
        <w:t>Misija:</w:t>
      </w:r>
    </w:p>
    <w:p w:rsidR="00961055" w:rsidRPr="004358A0" w:rsidRDefault="00961055" w:rsidP="00961055">
      <w:pPr>
        <w:ind w:firstLine="708"/>
        <w:rPr>
          <w:i/>
          <w:iCs/>
          <w:sz w:val="22"/>
          <w:szCs w:val="22"/>
          <w:lang w:val="lt-LT"/>
        </w:rPr>
      </w:pPr>
      <w:r w:rsidRPr="004358A0">
        <w:rPr>
          <w:i/>
          <w:iCs/>
          <w:sz w:val="22"/>
          <w:szCs w:val="22"/>
          <w:lang w:val="lt-LT"/>
        </w:rPr>
        <w:t>Ugdyti visapusiškai išsilavinusius, kūrybingus, verslius, aktyvius, pozityvias gyvenimo vertybes turinčius piliečius, gebančius pažinti save ir sėkmingai integruotis į nuolat besikeičiančią visuomenę.</w:t>
      </w:r>
    </w:p>
    <w:p w:rsidR="00961055" w:rsidRPr="004358A0" w:rsidRDefault="00961055" w:rsidP="00961055">
      <w:pPr>
        <w:ind w:firstLine="708"/>
        <w:rPr>
          <w:b/>
          <w:i/>
          <w:iCs/>
          <w:sz w:val="22"/>
          <w:szCs w:val="22"/>
          <w:lang w:val="lt-LT"/>
        </w:rPr>
      </w:pPr>
    </w:p>
    <w:p w:rsidR="00961055" w:rsidRPr="004358A0" w:rsidRDefault="00961055" w:rsidP="00961055">
      <w:pPr>
        <w:outlineLvl w:val="0"/>
        <w:rPr>
          <w:b/>
          <w:bCs/>
          <w:sz w:val="22"/>
          <w:szCs w:val="22"/>
          <w:lang w:val="lt-LT"/>
        </w:rPr>
      </w:pPr>
      <w:r w:rsidRPr="004358A0">
        <w:rPr>
          <w:b/>
          <w:bCs/>
          <w:sz w:val="22"/>
          <w:szCs w:val="22"/>
          <w:lang w:val="lt-LT"/>
        </w:rPr>
        <w:t>Mokyklos prioritetai:</w:t>
      </w:r>
    </w:p>
    <w:p w:rsidR="00961055" w:rsidRPr="004358A0" w:rsidRDefault="00961055" w:rsidP="00961055">
      <w:pPr>
        <w:numPr>
          <w:ilvl w:val="0"/>
          <w:numId w:val="9"/>
        </w:numPr>
        <w:rPr>
          <w:b/>
          <w:sz w:val="22"/>
          <w:szCs w:val="22"/>
          <w:lang w:val="lt-LT"/>
        </w:rPr>
      </w:pPr>
      <w:r w:rsidRPr="004358A0">
        <w:rPr>
          <w:b/>
          <w:bCs/>
          <w:sz w:val="22"/>
          <w:szCs w:val="22"/>
          <w:lang w:val="lt-LT"/>
        </w:rPr>
        <w:t>Akademinė ir individuali pažanga.</w:t>
      </w:r>
    </w:p>
    <w:p w:rsidR="00961055" w:rsidRPr="004358A0" w:rsidRDefault="00961055" w:rsidP="00961055">
      <w:pPr>
        <w:numPr>
          <w:ilvl w:val="0"/>
          <w:numId w:val="9"/>
        </w:numPr>
        <w:rPr>
          <w:b/>
          <w:sz w:val="22"/>
          <w:szCs w:val="22"/>
          <w:lang w:val="lt-LT"/>
        </w:rPr>
      </w:pPr>
      <w:r w:rsidRPr="004358A0">
        <w:rPr>
          <w:b/>
          <w:bCs/>
          <w:sz w:val="22"/>
          <w:szCs w:val="22"/>
          <w:lang w:val="lt-LT"/>
        </w:rPr>
        <w:t>Sveika gyvensena.</w:t>
      </w:r>
    </w:p>
    <w:p w:rsidR="00961055" w:rsidRPr="004358A0" w:rsidRDefault="00961055" w:rsidP="00961055">
      <w:pPr>
        <w:numPr>
          <w:ilvl w:val="0"/>
          <w:numId w:val="9"/>
        </w:numPr>
        <w:rPr>
          <w:b/>
          <w:sz w:val="22"/>
          <w:szCs w:val="22"/>
          <w:lang w:val="lt-LT"/>
        </w:rPr>
      </w:pPr>
      <w:r w:rsidRPr="004358A0">
        <w:rPr>
          <w:b/>
          <w:sz w:val="22"/>
          <w:szCs w:val="22"/>
          <w:lang w:val="lt-LT"/>
        </w:rPr>
        <w:t>Pilietiškumas ir</w:t>
      </w:r>
      <w:r w:rsidRPr="004358A0">
        <w:rPr>
          <w:b/>
          <w:bCs/>
          <w:sz w:val="22"/>
          <w:szCs w:val="22"/>
          <w:lang w:val="lt-LT"/>
        </w:rPr>
        <w:t>tautiškumas.</w:t>
      </w:r>
    </w:p>
    <w:p w:rsidR="00961055" w:rsidRPr="004358A0" w:rsidRDefault="00961055" w:rsidP="00961055">
      <w:pPr>
        <w:numPr>
          <w:ilvl w:val="0"/>
          <w:numId w:val="9"/>
        </w:numPr>
        <w:rPr>
          <w:b/>
          <w:sz w:val="22"/>
          <w:szCs w:val="22"/>
          <w:lang w:val="lt-LT"/>
        </w:rPr>
      </w:pPr>
      <w:r w:rsidRPr="004358A0">
        <w:rPr>
          <w:b/>
          <w:sz w:val="22"/>
          <w:szCs w:val="22"/>
          <w:lang w:val="lt-LT"/>
        </w:rPr>
        <w:t>Pasidalytoji lyderystė (</w:t>
      </w:r>
      <w:r w:rsidRPr="004358A0">
        <w:rPr>
          <w:sz w:val="22"/>
          <w:szCs w:val="22"/>
          <w:lang w:val="lt-LT"/>
        </w:rPr>
        <w:t>Atsakomybė ir sąžiningumas, kūrybiškumas ir veiklumas</w:t>
      </w:r>
      <w:r w:rsidRPr="004358A0">
        <w:rPr>
          <w:b/>
          <w:sz w:val="22"/>
          <w:szCs w:val="22"/>
          <w:lang w:val="lt-LT"/>
        </w:rPr>
        <w:t>)</w:t>
      </w:r>
    </w:p>
    <w:p w:rsidR="0078727E" w:rsidRPr="004358A0" w:rsidRDefault="0078727E" w:rsidP="00786ABE">
      <w:pPr>
        <w:rPr>
          <w:sz w:val="22"/>
          <w:szCs w:val="22"/>
          <w:lang w:val="lt-LT"/>
        </w:rPr>
      </w:pPr>
    </w:p>
    <w:p w:rsidR="0078727E" w:rsidRPr="004358A0" w:rsidRDefault="0078727E" w:rsidP="00786ABE">
      <w:pPr>
        <w:rPr>
          <w:sz w:val="22"/>
          <w:szCs w:val="22"/>
          <w:lang w:val="lt-LT"/>
        </w:rPr>
      </w:pPr>
    </w:p>
    <w:tbl>
      <w:tblPr>
        <w:tblW w:w="146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9"/>
        <w:gridCol w:w="7230"/>
        <w:gridCol w:w="113"/>
        <w:gridCol w:w="2292"/>
        <w:gridCol w:w="2610"/>
      </w:tblGrid>
      <w:tr w:rsidR="00BE455F" w:rsidRPr="00364868" w:rsidTr="001D65BF">
        <w:trPr>
          <w:trHeight w:val="209"/>
        </w:trPr>
        <w:tc>
          <w:tcPr>
            <w:tcW w:w="14614" w:type="dxa"/>
            <w:gridSpan w:val="5"/>
          </w:tcPr>
          <w:p w:rsidR="00BE455F" w:rsidRPr="004358A0" w:rsidRDefault="00BE455F" w:rsidP="001D65BF">
            <w:pPr>
              <w:spacing w:line="360" w:lineRule="auto"/>
              <w:jc w:val="both"/>
              <w:outlineLvl w:val="0"/>
              <w:rPr>
                <w:b/>
                <w:bCs/>
                <w:lang w:val="lt-LT"/>
              </w:rPr>
            </w:pPr>
            <w:r w:rsidRPr="004358A0">
              <w:rPr>
                <w:b/>
                <w:bCs/>
                <w:sz w:val="22"/>
                <w:szCs w:val="22"/>
                <w:lang w:val="lt-LT"/>
              </w:rPr>
              <w:t xml:space="preserve">I STRATEGINIS TIKSLAS:  Nuolat tobulėjantys ir rezultatyviai dirbantys mokytojai sudaro stiprią komandą. </w:t>
            </w:r>
          </w:p>
        </w:tc>
      </w:tr>
      <w:tr w:rsidR="00BE455F" w:rsidRPr="00364868" w:rsidTr="001D65BF">
        <w:trPr>
          <w:trHeight w:val="209"/>
        </w:trPr>
        <w:tc>
          <w:tcPr>
            <w:tcW w:w="14614" w:type="dxa"/>
            <w:gridSpan w:val="5"/>
          </w:tcPr>
          <w:p w:rsidR="00BE455F" w:rsidRPr="004358A0" w:rsidRDefault="00BE455F" w:rsidP="00280D28">
            <w:pPr>
              <w:jc w:val="both"/>
              <w:outlineLvl w:val="0"/>
              <w:rPr>
                <w:bCs/>
                <w:i/>
                <w:iCs/>
                <w:lang w:val="lt-LT"/>
              </w:rPr>
            </w:pPr>
            <w:r w:rsidRPr="004358A0">
              <w:rPr>
                <w:b/>
                <w:bCs/>
                <w:sz w:val="22"/>
                <w:szCs w:val="22"/>
                <w:lang w:val="lt-LT"/>
              </w:rPr>
              <w:t xml:space="preserve">Uždavinys 1. </w:t>
            </w:r>
            <w:r w:rsidRPr="004358A0">
              <w:rPr>
                <w:bCs/>
                <w:sz w:val="22"/>
                <w:szCs w:val="22"/>
                <w:lang w:val="lt-LT"/>
              </w:rPr>
              <w:t>Stiprinti motyvaciją ir skatinti mokytojus nuolat tobulinti kvalifikaciją, didinti šiuolaikinių technologijų išmanymą, plėsti akiratį, orientuotis į kūrybiškumo, lyderystės, verslumo ugdymą bei atrasti įvairesnį pedagoginių funkcijų spektrą.</w:t>
            </w:r>
          </w:p>
        </w:tc>
      </w:tr>
      <w:tr w:rsidR="00BE455F" w:rsidRPr="00364868" w:rsidTr="001D65BF">
        <w:trPr>
          <w:trHeight w:val="209"/>
        </w:trPr>
        <w:tc>
          <w:tcPr>
            <w:tcW w:w="14614" w:type="dxa"/>
            <w:gridSpan w:val="5"/>
          </w:tcPr>
          <w:p w:rsidR="00BE455F" w:rsidRPr="004358A0" w:rsidRDefault="00BE455F" w:rsidP="00E14B53">
            <w:pPr>
              <w:pStyle w:val="Default"/>
              <w:jc w:val="both"/>
              <w:rPr>
                <w:sz w:val="22"/>
                <w:szCs w:val="22"/>
                <w:lang w:val="lt-LT"/>
              </w:rPr>
            </w:pPr>
            <w:r w:rsidRPr="004358A0">
              <w:rPr>
                <w:b/>
                <w:bCs/>
                <w:sz w:val="22"/>
                <w:szCs w:val="22"/>
                <w:lang w:val="lt-LT"/>
              </w:rPr>
              <w:t>Rezultatas:</w:t>
            </w:r>
            <w:r w:rsidR="003573A2" w:rsidRPr="004358A0">
              <w:rPr>
                <w:sz w:val="22"/>
                <w:szCs w:val="22"/>
                <w:lang w:val="lt-LT"/>
              </w:rPr>
              <w:t>Mokytojai nuolat kelia kvalifikaciją, dalijasi ir perima patirtį tarp mokytojų, dalyvauja stažuotėse, atranda įvairias keitimosi švietimo idėjomis formas. Pedagogų komanda per turinio planavimą sudaro galimybę bei sąlygas mokinių, tėvų ir socialinių partnerių iniciatyvoms. Naudojamasi IKT. Dirbama plėtojant įvairias asmenybės saviugdos formas (mokytojų bei mokinių). Mokytojai tobulina kvalifikaciją vidutiniškai 5dienas. Užtikrintas gimnazijos bendruomenės psichologinis saugumas.</w:t>
            </w:r>
            <w:r w:rsidR="00E14B53" w:rsidRPr="004358A0">
              <w:rPr>
                <w:color w:val="auto"/>
                <w:sz w:val="22"/>
                <w:szCs w:val="22"/>
                <w:lang w:val="lt-LT"/>
              </w:rPr>
              <w:t xml:space="preserve"> Užtikrinta</w:t>
            </w:r>
            <w:r w:rsidR="00870DE5" w:rsidRPr="004358A0">
              <w:rPr>
                <w:color w:val="auto"/>
                <w:sz w:val="22"/>
                <w:szCs w:val="22"/>
                <w:lang w:val="lt-LT"/>
              </w:rPr>
              <w:t xml:space="preserve"> kokybiška metodinė pagalba</w:t>
            </w:r>
            <w:r w:rsidR="003573A2" w:rsidRPr="004358A0">
              <w:rPr>
                <w:color w:val="auto"/>
                <w:sz w:val="22"/>
                <w:szCs w:val="22"/>
                <w:lang w:val="lt-LT"/>
              </w:rPr>
              <w:t xml:space="preserve"> mokytojams. Mokytojai atestuojasi aukštesnei kvalifikacinei kategorijai (apie 10 %). Skatinamas kolegialus bendradarbiavimas (projektas ,,Kolega – kolegai“). Skatinama mentorystė. </w:t>
            </w:r>
            <w:r w:rsidR="00E14B53" w:rsidRPr="004358A0">
              <w:rPr>
                <w:color w:val="auto"/>
                <w:sz w:val="22"/>
                <w:szCs w:val="22"/>
                <w:lang w:val="lt-LT"/>
              </w:rPr>
              <w:t>O</w:t>
            </w:r>
            <w:r w:rsidR="003573A2" w:rsidRPr="004358A0">
              <w:rPr>
                <w:color w:val="auto"/>
                <w:sz w:val="22"/>
                <w:szCs w:val="22"/>
                <w:lang w:val="lt-LT"/>
              </w:rPr>
              <w:t xml:space="preserve">rganizuojama bent viena metodinė konferencija. Mokytojų komanda pateikia bent 2-3 paraiškas projektams. Kiekvienas mokytojas organizuoja atviras pamokas. </w:t>
            </w:r>
            <w:r w:rsidR="003573A2" w:rsidRPr="004358A0">
              <w:rPr>
                <w:sz w:val="22"/>
                <w:szCs w:val="22"/>
                <w:lang w:val="lt-LT"/>
              </w:rPr>
              <w:t xml:space="preserve">Išauga bendruomenės narių, dalyvaujančių lyderystės ugdyme,  kompetencijos. Mokytojai nuolat </w:t>
            </w:r>
            <w:r w:rsidR="000A4837" w:rsidRPr="004358A0">
              <w:rPr>
                <w:sz w:val="22"/>
                <w:szCs w:val="22"/>
                <w:lang w:val="lt-LT"/>
              </w:rPr>
              <w:t>tobulina bendrąsias ir profesine</w:t>
            </w:r>
            <w:r w:rsidR="003573A2" w:rsidRPr="004358A0">
              <w:rPr>
                <w:sz w:val="22"/>
                <w:szCs w:val="22"/>
                <w:lang w:val="lt-LT"/>
              </w:rPr>
              <w:t>s kompetencijas.Gerėja bendradarbiavimas tarp mokytojų, atsiranda galimybė pasimokyti iš kolegų patirties (geros ir blogos) ir „pasimatuoti“ naujų metodų, skatinama mokytojų saviugda, kūrybiškumas ir lyderystė.</w:t>
            </w:r>
          </w:p>
        </w:tc>
      </w:tr>
      <w:tr w:rsidR="00BE455F" w:rsidRPr="004358A0" w:rsidTr="00DA6049">
        <w:trPr>
          <w:trHeight w:val="261"/>
        </w:trPr>
        <w:tc>
          <w:tcPr>
            <w:tcW w:w="2369" w:type="dxa"/>
          </w:tcPr>
          <w:p w:rsidR="00BE455F" w:rsidRPr="004358A0" w:rsidRDefault="00BE455F" w:rsidP="001D65BF">
            <w:pPr>
              <w:pStyle w:val="Default"/>
              <w:ind w:left="720"/>
              <w:jc w:val="both"/>
              <w:rPr>
                <w:b/>
                <w:sz w:val="22"/>
                <w:szCs w:val="22"/>
                <w:lang w:val="lt-LT"/>
              </w:rPr>
            </w:pPr>
            <w:r w:rsidRPr="004358A0">
              <w:rPr>
                <w:b/>
                <w:sz w:val="22"/>
                <w:szCs w:val="22"/>
                <w:lang w:val="lt-LT"/>
              </w:rPr>
              <w:t>Veikla</w:t>
            </w:r>
          </w:p>
        </w:tc>
        <w:tc>
          <w:tcPr>
            <w:tcW w:w="7230" w:type="dxa"/>
          </w:tcPr>
          <w:p w:rsidR="00BE455F" w:rsidRPr="004358A0" w:rsidRDefault="00BE455F" w:rsidP="001D65BF">
            <w:pPr>
              <w:pStyle w:val="Default"/>
              <w:ind w:left="720"/>
              <w:jc w:val="both"/>
              <w:rPr>
                <w:b/>
                <w:sz w:val="22"/>
                <w:szCs w:val="22"/>
                <w:lang w:val="lt-LT"/>
              </w:rPr>
            </w:pPr>
            <w:r w:rsidRPr="004358A0">
              <w:rPr>
                <w:b/>
                <w:sz w:val="22"/>
                <w:szCs w:val="22"/>
                <w:lang w:val="lt-LT"/>
              </w:rPr>
              <w:t>Priemonės</w:t>
            </w:r>
          </w:p>
        </w:tc>
        <w:tc>
          <w:tcPr>
            <w:tcW w:w="2405" w:type="dxa"/>
            <w:gridSpan w:val="2"/>
          </w:tcPr>
          <w:p w:rsidR="00BE455F" w:rsidRPr="004358A0" w:rsidRDefault="00BE455F" w:rsidP="001D65BF">
            <w:pPr>
              <w:pStyle w:val="Default"/>
              <w:ind w:left="720"/>
              <w:jc w:val="both"/>
              <w:rPr>
                <w:b/>
                <w:sz w:val="22"/>
                <w:szCs w:val="22"/>
                <w:lang w:val="lt-LT"/>
              </w:rPr>
            </w:pPr>
            <w:r w:rsidRPr="004358A0">
              <w:rPr>
                <w:b/>
                <w:sz w:val="22"/>
                <w:szCs w:val="22"/>
                <w:lang w:val="lt-LT"/>
              </w:rPr>
              <w:t>Atsakingi</w:t>
            </w:r>
          </w:p>
        </w:tc>
        <w:tc>
          <w:tcPr>
            <w:tcW w:w="2610" w:type="dxa"/>
          </w:tcPr>
          <w:p w:rsidR="00BE455F" w:rsidRPr="004358A0" w:rsidRDefault="00F8714C" w:rsidP="00F8714C">
            <w:pPr>
              <w:pStyle w:val="Default"/>
              <w:ind w:left="720"/>
              <w:jc w:val="both"/>
              <w:rPr>
                <w:b/>
                <w:sz w:val="22"/>
                <w:szCs w:val="22"/>
                <w:lang w:val="lt-LT"/>
              </w:rPr>
            </w:pPr>
            <w:r w:rsidRPr="004358A0">
              <w:rPr>
                <w:b/>
                <w:sz w:val="22"/>
                <w:szCs w:val="22"/>
                <w:lang w:val="lt-LT"/>
              </w:rPr>
              <w:t>Data</w:t>
            </w:r>
            <w:r w:rsidR="00354137" w:rsidRPr="002647E0">
              <w:rPr>
                <w:b/>
                <w:sz w:val="22"/>
                <w:szCs w:val="22"/>
                <w:lang w:val="lt-LT"/>
              </w:rPr>
              <w:t>/ Lėšos</w:t>
            </w:r>
          </w:p>
        </w:tc>
      </w:tr>
      <w:tr w:rsidR="00050EEC" w:rsidRPr="004358A0" w:rsidTr="00DA6049">
        <w:trPr>
          <w:trHeight w:val="258"/>
        </w:trPr>
        <w:tc>
          <w:tcPr>
            <w:tcW w:w="2369" w:type="dxa"/>
          </w:tcPr>
          <w:p w:rsidR="00050EEC" w:rsidRPr="004358A0" w:rsidRDefault="00C35A6D" w:rsidP="00A50021">
            <w:pPr>
              <w:rPr>
                <w:lang w:val="lt-LT"/>
              </w:rPr>
            </w:pPr>
            <w:r w:rsidRPr="004358A0">
              <w:rPr>
                <w:sz w:val="22"/>
                <w:szCs w:val="22"/>
                <w:lang w:val="lt-LT" w:eastAsia="en-US"/>
              </w:rPr>
              <w:t>Koleg</w:t>
            </w:r>
            <w:r w:rsidR="00A843EE" w:rsidRPr="004358A0">
              <w:rPr>
                <w:sz w:val="22"/>
                <w:szCs w:val="22"/>
                <w:lang w:val="lt-LT" w:eastAsia="en-US"/>
              </w:rPr>
              <w:t>ialaus grį</w:t>
            </w:r>
            <w:r w:rsidRPr="004358A0">
              <w:rPr>
                <w:sz w:val="22"/>
                <w:szCs w:val="22"/>
                <w:lang w:val="lt-LT" w:eastAsia="en-US"/>
              </w:rPr>
              <w:t>žtam</w:t>
            </w:r>
            <w:r w:rsidR="00A50021">
              <w:rPr>
                <w:sz w:val="22"/>
                <w:szCs w:val="22"/>
                <w:lang w:val="lt-LT" w:eastAsia="en-US"/>
              </w:rPr>
              <w:t>ojo ryšio diegimas/įgyvendinimas</w:t>
            </w:r>
          </w:p>
        </w:tc>
        <w:tc>
          <w:tcPr>
            <w:tcW w:w="7230" w:type="dxa"/>
          </w:tcPr>
          <w:p w:rsidR="00147C19" w:rsidRPr="004358A0" w:rsidRDefault="00A843EE" w:rsidP="001D65BF">
            <w:pPr>
              <w:jc w:val="both"/>
              <w:rPr>
                <w:lang w:val="lt-LT"/>
              </w:rPr>
            </w:pPr>
            <w:r w:rsidRPr="004358A0">
              <w:rPr>
                <w:sz w:val="22"/>
                <w:szCs w:val="22"/>
                <w:lang w:val="lt-LT"/>
              </w:rPr>
              <w:t>Mokytojai planuoja 1 atvi</w:t>
            </w:r>
            <w:r w:rsidR="000A4837" w:rsidRPr="004358A0">
              <w:rPr>
                <w:sz w:val="22"/>
                <w:szCs w:val="22"/>
                <w:lang w:val="lt-LT"/>
              </w:rPr>
              <w:t>rą pamoką (filmuota medžiaga</w:t>
            </w:r>
            <w:r w:rsidR="00DE65C0" w:rsidRPr="004358A0">
              <w:rPr>
                <w:sz w:val="22"/>
                <w:szCs w:val="22"/>
                <w:lang w:val="lt-LT"/>
              </w:rPr>
              <w:t xml:space="preserve"> aptariama metodinėse grupėse).</w:t>
            </w:r>
          </w:p>
        </w:tc>
        <w:tc>
          <w:tcPr>
            <w:tcW w:w="2405" w:type="dxa"/>
            <w:gridSpan w:val="2"/>
          </w:tcPr>
          <w:p w:rsidR="00050EEC" w:rsidRPr="004358A0" w:rsidRDefault="00C35A6D" w:rsidP="00DE65C0">
            <w:pPr>
              <w:rPr>
                <w:lang w:val="lt-LT"/>
              </w:rPr>
            </w:pPr>
            <w:r w:rsidRPr="004358A0">
              <w:rPr>
                <w:sz w:val="22"/>
                <w:szCs w:val="22"/>
                <w:lang w:val="lt-LT"/>
              </w:rPr>
              <w:t>Metodinė</w:t>
            </w:r>
            <w:r w:rsidR="00DE65C0" w:rsidRPr="004358A0">
              <w:rPr>
                <w:sz w:val="22"/>
                <w:szCs w:val="22"/>
                <w:lang w:val="lt-LT"/>
              </w:rPr>
              <w:t>s grupės.</w:t>
            </w:r>
          </w:p>
          <w:p w:rsidR="00DE65C0" w:rsidRPr="004358A0" w:rsidRDefault="00DE65C0" w:rsidP="00DE65C0">
            <w:pPr>
              <w:rPr>
                <w:lang w:val="lt-LT"/>
              </w:rPr>
            </w:pPr>
            <w:r w:rsidRPr="004358A0">
              <w:rPr>
                <w:sz w:val="22"/>
                <w:szCs w:val="22"/>
                <w:lang w:val="lt-LT"/>
              </w:rPr>
              <w:t>Dalykų mokytojai.</w:t>
            </w:r>
          </w:p>
        </w:tc>
        <w:tc>
          <w:tcPr>
            <w:tcW w:w="2610" w:type="dxa"/>
          </w:tcPr>
          <w:p w:rsidR="00050EEC" w:rsidRPr="004358A0" w:rsidRDefault="00C35A6D" w:rsidP="001D65BF">
            <w:pPr>
              <w:jc w:val="both"/>
              <w:rPr>
                <w:lang w:val="lt-LT"/>
              </w:rPr>
            </w:pPr>
            <w:r w:rsidRPr="004358A0">
              <w:rPr>
                <w:sz w:val="22"/>
                <w:szCs w:val="22"/>
                <w:lang w:val="lt-LT"/>
              </w:rPr>
              <w:t>Visus metus</w:t>
            </w:r>
          </w:p>
          <w:p w:rsidR="00354137" w:rsidRPr="004358A0" w:rsidRDefault="00354137" w:rsidP="001D65BF">
            <w:pPr>
              <w:jc w:val="both"/>
              <w:rPr>
                <w:lang w:val="lt-LT"/>
              </w:rPr>
            </w:pPr>
            <w:r w:rsidRPr="004358A0">
              <w:rPr>
                <w:sz w:val="22"/>
                <w:szCs w:val="22"/>
                <w:lang w:val="lt-LT"/>
              </w:rPr>
              <w:t>ŽI</w:t>
            </w:r>
          </w:p>
        </w:tc>
      </w:tr>
      <w:tr w:rsidR="00C35A6D" w:rsidRPr="004358A0" w:rsidTr="00DA6049">
        <w:trPr>
          <w:trHeight w:val="258"/>
        </w:trPr>
        <w:tc>
          <w:tcPr>
            <w:tcW w:w="2369" w:type="dxa"/>
          </w:tcPr>
          <w:p w:rsidR="00C35A6D" w:rsidRPr="004358A0" w:rsidRDefault="00C35A6D" w:rsidP="00C35A6D">
            <w:pPr>
              <w:rPr>
                <w:lang w:val="lt-LT" w:eastAsia="en-US"/>
              </w:rPr>
            </w:pPr>
          </w:p>
        </w:tc>
        <w:tc>
          <w:tcPr>
            <w:tcW w:w="7230" w:type="dxa"/>
          </w:tcPr>
          <w:p w:rsidR="00C35A6D" w:rsidRPr="004358A0" w:rsidRDefault="00C35A6D" w:rsidP="00DE65C0">
            <w:pPr>
              <w:jc w:val="both"/>
              <w:rPr>
                <w:lang w:val="lt-LT"/>
              </w:rPr>
            </w:pPr>
            <w:r w:rsidRPr="004358A0">
              <w:rPr>
                <w:sz w:val="22"/>
                <w:szCs w:val="22"/>
                <w:lang w:val="lt-LT"/>
              </w:rPr>
              <w:t>Metodinės g</w:t>
            </w:r>
            <w:r w:rsidR="000A4837" w:rsidRPr="004358A0">
              <w:rPr>
                <w:sz w:val="22"/>
                <w:szCs w:val="22"/>
                <w:lang w:val="lt-LT"/>
              </w:rPr>
              <w:t>rupės organizuoja 1-2 užsiėmimus</w:t>
            </w:r>
            <w:r w:rsidRPr="004358A0">
              <w:rPr>
                <w:sz w:val="22"/>
                <w:szCs w:val="22"/>
                <w:lang w:val="lt-LT"/>
              </w:rPr>
              <w:t xml:space="preserve"> dėl kolegialaus ryšio</w:t>
            </w:r>
            <w:r w:rsidR="00DE65C0" w:rsidRPr="004358A0">
              <w:rPr>
                <w:sz w:val="22"/>
                <w:szCs w:val="22"/>
                <w:lang w:val="lt-LT"/>
              </w:rPr>
              <w:t xml:space="preserve"> (stebi ir aptaria virtualias pamoka</w:t>
            </w:r>
            <w:r w:rsidR="000A4837" w:rsidRPr="004358A0">
              <w:rPr>
                <w:sz w:val="22"/>
                <w:szCs w:val="22"/>
                <w:lang w:val="lt-LT"/>
              </w:rPr>
              <w:t>s)</w:t>
            </w:r>
            <w:r w:rsidRPr="004358A0">
              <w:rPr>
                <w:sz w:val="22"/>
                <w:szCs w:val="22"/>
                <w:lang w:val="lt-LT"/>
              </w:rPr>
              <w:t xml:space="preserve">. </w:t>
            </w:r>
          </w:p>
        </w:tc>
        <w:tc>
          <w:tcPr>
            <w:tcW w:w="2405" w:type="dxa"/>
            <w:gridSpan w:val="2"/>
          </w:tcPr>
          <w:p w:rsidR="00C35A6D" w:rsidRPr="004358A0" w:rsidRDefault="00DE65C0" w:rsidP="001D65BF">
            <w:pPr>
              <w:rPr>
                <w:lang w:val="lt-LT"/>
              </w:rPr>
            </w:pPr>
            <w:r w:rsidRPr="004358A0">
              <w:rPr>
                <w:sz w:val="22"/>
                <w:szCs w:val="22"/>
                <w:lang w:val="lt-LT"/>
              </w:rPr>
              <w:t>Metodinės grupės</w:t>
            </w:r>
          </w:p>
        </w:tc>
        <w:tc>
          <w:tcPr>
            <w:tcW w:w="2610" w:type="dxa"/>
          </w:tcPr>
          <w:p w:rsidR="00C35A6D" w:rsidRPr="004358A0" w:rsidRDefault="00A843EE" w:rsidP="001D65BF">
            <w:pPr>
              <w:jc w:val="both"/>
              <w:rPr>
                <w:lang w:val="lt-LT"/>
              </w:rPr>
            </w:pPr>
            <w:r w:rsidRPr="004358A0">
              <w:rPr>
                <w:sz w:val="22"/>
                <w:szCs w:val="22"/>
                <w:lang w:val="lt-LT"/>
              </w:rPr>
              <w:t>Vieną kartą per pusmetį</w:t>
            </w:r>
          </w:p>
          <w:p w:rsidR="00354137" w:rsidRPr="004358A0" w:rsidRDefault="00354137" w:rsidP="001D65BF">
            <w:pPr>
              <w:jc w:val="both"/>
              <w:rPr>
                <w:lang w:val="lt-LT"/>
              </w:rPr>
            </w:pPr>
            <w:r w:rsidRPr="004358A0">
              <w:rPr>
                <w:sz w:val="22"/>
                <w:szCs w:val="22"/>
                <w:lang w:val="lt-LT"/>
              </w:rPr>
              <w:t>ŽI</w:t>
            </w:r>
          </w:p>
        </w:tc>
      </w:tr>
      <w:tr w:rsidR="00C35A6D" w:rsidRPr="004358A0" w:rsidTr="00DA6049">
        <w:trPr>
          <w:trHeight w:val="258"/>
        </w:trPr>
        <w:tc>
          <w:tcPr>
            <w:tcW w:w="2369" w:type="dxa"/>
          </w:tcPr>
          <w:p w:rsidR="00C35A6D" w:rsidRPr="004358A0" w:rsidRDefault="00C35A6D" w:rsidP="00C35A6D">
            <w:pPr>
              <w:rPr>
                <w:lang w:val="lt-LT" w:eastAsia="en-US"/>
              </w:rPr>
            </w:pPr>
          </w:p>
        </w:tc>
        <w:tc>
          <w:tcPr>
            <w:tcW w:w="7230" w:type="dxa"/>
          </w:tcPr>
          <w:p w:rsidR="00C35A6D" w:rsidRPr="004358A0" w:rsidRDefault="00C35A6D" w:rsidP="001D65BF">
            <w:pPr>
              <w:jc w:val="both"/>
              <w:rPr>
                <w:lang w:val="lt-LT"/>
              </w:rPr>
            </w:pPr>
            <w:r w:rsidRPr="004358A0">
              <w:rPr>
                <w:sz w:val="22"/>
                <w:szCs w:val="22"/>
                <w:lang w:val="lt-LT"/>
              </w:rPr>
              <w:t>Mokytojai dalykininkai ilgalaikiuose planuose planuoja 1-2 atviras pamokas</w:t>
            </w:r>
            <w:r w:rsidR="000A4837" w:rsidRPr="004358A0">
              <w:rPr>
                <w:sz w:val="22"/>
                <w:szCs w:val="22"/>
                <w:lang w:val="lt-LT"/>
              </w:rPr>
              <w:t>.</w:t>
            </w:r>
          </w:p>
        </w:tc>
        <w:tc>
          <w:tcPr>
            <w:tcW w:w="2405" w:type="dxa"/>
            <w:gridSpan w:val="2"/>
          </w:tcPr>
          <w:p w:rsidR="00C35A6D" w:rsidRPr="004358A0" w:rsidRDefault="00C35A6D" w:rsidP="001D65BF">
            <w:pPr>
              <w:rPr>
                <w:lang w:val="lt-LT"/>
              </w:rPr>
            </w:pPr>
            <w:r w:rsidRPr="004358A0">
              <w:rPr>
                <w:sz w:val="22"/>
                <w:szCs w:val="22"/>
                <w:lang w:val="lt-LT"/>
              </w:rPr>
              <w:t>Dalykų mokytojai</w:t>
            </w:r>
          </w:p>
        </w:tc>
        <w:tc>
          <w:tcPr>
            <w:tcW w:w="2610" w:type="dxa"/>
          </w:tcPr>
          <w:p w:rsidR="00C35A6D" w:rsidRPr="004358A0" w:rsidRDefault="00C35A6D" w:rsidP="001D65BF">
            <w:pPr>
              <w:jc w:val="both"/>
              <w:rPr>
                <w:lang w:val="lt-LT"/>
              </w:rPr>
            </w:pPr>
            <w:r w:rsidRPr="004358A0">
              <w:rPr>
                <w:sz w:val="22"/>
                <w:szCs w:val="22"/>
                <w:lang w:val="lt-LT"/>
              </w:rPr>
              <w:t>Nuo 2019-09-01</w:t>
            </w:r>
          </w:p>
          <w:p w:rsidR="00354137" w:rsidRPr="004358A0" w:rsidRDefault="00354137" w:rsidP="001D65BF">
            <w:pPr>
              <w:jc w:val="both"/>
              <w:rPr>
                <w:lang w:val="lt-LT"/>
              </w:rPr>
            </w:pPr>
            <w:r w:rsidRPr="004358A0">
              <w:rPr>
                <w:sz w:val="22"/>
                <w:szCs w:val="22"/>
                <w:lang w:val="lt-LT"/>
              </w:rPr>
              <w:t>ŽI</w:t>
            </w:r>
          </w:p>
        </w:tc>
      </w:tr>
      <w:tr w:rsidR="00C35A6D" w:rsidRPr="004358A0" w:rsidTr="00DA6049">
        <w:trPr>
          <w:trHeight w:val="258"/>
        </w:trPr>
        <w:tc>
          <w:tcPr>
            <w:tcW w:w="2369" w:type="dxa"/>
          </w:tcPr>
          <w:p w:rsidR="00C35A6D" w:rsidRPr="004358A0" w:rsidRDefault="00C35A6D" w:rsidP="00C35A6D">
            <w:pPr>
              <w:rPr>
                <w:lang w:val="lt-LT" w:eastAsia="en-US"/>
              </w:rPr>
            </w:pPr>
          </w:p>
        </w:tc>
        <w:tc>
          <w:tcPr>
            <w:tcW w:w="7230" w:type="dxa"/>
          </w:tcPr>
          <w:p w:rsidR="00C35A6D" w:rsidRPr="001C03E3" w:rsidRDefault="00C35A6D" w:rsidP="001D65BF">
            <w:pPr>
              <w:jc w:val="both"/>
              <w:rPr>
                <w:lang w:val="lt-LT"/>
              </w:rPr>
            </w:pPr>
            <w:r w:rsidRPr="001C03E3">
              <w:rPr>
                <w:sz w:val="22"/>
                <w:szCs w:val="22"/>
                <w:lang w:val="lt-LT"/>
              </w:rPr>
              <w:t xml:space="preserve">Seminaras ,,Kolegialus grįžtamasis ryšys – komandinio pedagogų darbo veiksmingas </w:t>
            </w:r>
            <w:r w:rsidRPr="001C03E3">
              <w:rPr>
                <w:bCs/>
                <w:sz w:val="22"/>
                <w:szCs w:val="22"/>
                <w:lang w:val="lt-LT"/>
              </w:rPr>
              <w:t>metodas“</w:t>
            </w:r>
            <w:r w:rsidR="000A4837" w:rsidRPr="001C03E3">
              <w:rPr>
                <w:bCs/>
                <w:sz w:val="22"/>
                <w:szCs w:val="22"/>
                <w:lang w:val="lt-LT"/>
              </w:rPr>
              <w:t>.</w:t>
            </w:r>
          </w:p>
        </w:tc>
        <w:tc>
          <w:tcPr>
            <w:tcW w:w="2405" w:type="dxa"/>
            <w:gridSpan w:val="2"/>
          </w:tcPr>
          <w:p w:rsidR="00C35A6D" w:rsidRPr="001C03E3" w:rsidRDefault="00B46B94" w:rsidP="001D65BF">
            <w:pPr>
              <w:rPr>
                <w:lang w:val="lt-LT"/>
              </w:rPr>
            </w:pPr>
            <w:r w:rsidRPr="001C03E3">
              <w:rPr>
                <w:sz w:val="22"/>
                <w:szCs w:val="22"/>
                <w:lang w:val="lt-LT"/>
              </w:rPr>
              <w:t>Metodinė taryba</w:t>
            </w:r>
          </w:p>
          <w:p w:rsidR="00B46B94" w:rsidRPr="001C03E3" w:rsidRDefault="00B46B94" w:rsidP="001D65BF">
            <w:pPr>
              <w:rPr>
                <w:lang w:val="lt-LT"/>
              </w:rPr>
            </w:pPr>
            <w:r w:rsidRPr="001C03E3">
              <w:rPr>
                <w:sz w:val="22"/>
                <w:szCs w:val="22"/>
                <w:lang w:val="lt-LT"/>
              </w:rPr>
              <w:t>Direktorė</w:t>
            </w:r>
          </w:p>
        </w:tc>
        <w:tc>
          <w:tcPr>
            <w:tcW w:w="2610" w:type="dxa"/>
          </w:tcPr>
          <w:p w:rsidR="00C35A6D" w:rsidRPr="001C03E3" w:rsidRDefault="00354137" w:rsidP="001D65BF">
            <w:pPr>
              <w:jc w:val="both"/>
              <w:rPr>
                <w:lang w:val="lt-LT"/>
              </w:rPr>
            </w:pPr>
            <w:r w:rsidRPr="001C03E3">
              <w:rPr>
                <w:sz w:val="22"/>
                <w:szCs w:val="22"/>
                <w:lang w:val="lt-LT"/>
              </w:rPr>
              <w:t>KK</w:t>
            </w:r>
            <w:r w:rsidR="00BA2B55" w:rsidRPr="001C03E3">
              <w:rPr>
                <w:sz w:val="22"/>
                <w:szCs w:val="22"/>
                <w:lang w:val="lt-LT"/>
              </w:rPr>
              <w:t xml:space="preserve"> (500 EUR)</w:t>
            </w:r>
          </w:p>
        </w:tc>
      </w:tr>
      <w:tr w:rsidR="00050EEC" w:rsidRPr="004358A0" w:rsidTr="00DA6049">
        <w:trPr>
          <w:trHeight w:val="258"/>
        </w:trPr>
        <w:tc>
          <w:tcPr>
            <w:tcW w:w="2369" w:type="dxa"/>
          </w:tcPr>
          <w:p w:rsidR="00050EEC" w:rsidRPr="004358A0" w:rsidRDefault="00050EEC" w:rsidP="001D65BF">
            <w:pPr>
              <w:pStyle w:val="Default"/>
              <w:rPr>
                <w:color w:val="auto"/>
                <w:sz w:val="22"/>
                <w:szCs w:val="22"/>
                <w:lang w:val="lt-LT"/>
              </w:rPr>
            </w:pPr>
          </w:p>
        </w:tc>
        <w:tc>
          <w:tcPr>
            <w:tcW w:w="7230" w:type="dxa"/>
          </w:tcPr>
          <w:p w:rsidR="00050EEC" w:rsidRPr="004358A0" w:rsidRDefault="00DE65C0" w:rsidP="001D65BF">
            <w:pPr>
              <w:jc w:val="both"/>
              <w:rPr>
                <w:lang w:val="lt-LT"/>
              </w:rPr>
            </w:pPr>
            <w:r w:rsidRPr="004358A0">
              <w:rPr>
                <w:sz w:val="22"/>
                <w:szCs w:val="22"/>
                <w:lang w:val="lt-LT"/>
              </w:rPr>
              <w:t>M</w:t>
            </w:r>
            <w:r w:rsidR="00E92D7D" w:rsidRPr="004358A0">
              <w:rPr>
                <w:sz w:val="22"/>
                <w:szCs w:val="22"/>
                <w:lang w:val="lt-LT"/>
              </w:rPr>
              <w:t>etodinėse grupėse</w:t>
            </w:r>
            <w:r w:rsidRPr="004358A0">
              <w:rPr>
                <w:sz w:val="22"/>
                <w:szCs w:val="22"/>
                <w:lang w:val="lt-LT"/>
              </w:rPr>
              <w:t xml:space="preserve"> mokytojai planuoja patirties sklaidą (</w:t>
            </w:r>
            <w:r w:rsidR="00E92D7D" w:rsidRPr="004358A0">
              <w:rPr>
                <w:sz w:val="22"/>
                <w:szCs w:val="22"/>
                <w:lang w:val="lt-LT"/>
              </w:rPr>
              <w:t xml:space="preserve"> dalinasi savo patirtimi</w:t>
            </w:r>
            <w:r w:rsidRPr="004358A0">
              <w:rPr>
                <w:sz w:val="22"/>
                <w:szCs w:val="22"/>
                <w:lang w:val="lt-LT"/>
              </w:rPr>
              <w:t>, refleksija po seminarų</w:t>
            </w:r>
            <w:r w:rsidR="00A843EE" w:rsidRPr="004358A0">
              <w:rPr>
                <w:sz w:val="22"/>
                <w:szCs w:val="22"/>
                <w:lang w:val="lt-LT"/>
              </w:rPr>
              <w:t>, kursų, mokymų</w:t>
            </w:r>
            <w:r w:rsidRPr="004358A0">
              <w:rPr>
                <w:sz w:val="22"/>
                <w:szCs w:val="22"/>
                <w:lang w:val="lt-LT"/>
              </w:rPr>
              <w:t>)</w:t>
            </w:r>
            <w:r w:rsidR="00E92D7D" w:rsidRPr="004358A0">
              <w:rPr>
                <w:sz w:val="22"/>
                <w:szCs w:val="22"/>
                <w:lang w:val="lt-LT"/>
              </w:rPr>
              <w:t>.</w:t>
            </w:r>
          </w:p>
        </w:tc>
        <w:tc>
          <w:tcPr>
            <w:tcW w:w="2405" w:type="dxa"/>
            <w:gridSpan w:val="2"/>
          </w:tcPr>
          <w:p w:rsidR="00050EEC" w:rsidRPr="004358A0" w:rsidRDefault="00DE65C0" w:rsidP="001D65BF">
            <w:pPr>
              <w:rPr>
                <w:lang w:val="lt-LT"/>
              </w:rPr>
            </w:pPr>
            <w:r w:rsidRPr="004358A0">
              <w:rPr>
                <w:sz w:val="22"/>
                <w:szCs w:val="22"/>
                <w:lang w:val="lt-LT"/>
              </w:rPr>
              <w:t>Metodinės grupės</w:t>
            </w:r>
            <w:r w:rsidR="00E92D7D" w:rsidRPr="004358A0">
              <w:rPr>
                <w:sz w:val="22"/>
                <w:szCs w:val="22"/>
                <w:lang w:val="lt-LT"/>
              </w:rPr>
              <w:t>.</w:t>
            </w:r>
          </w:p>
          <w:p w:rsidR="00E92D7D" w:rsidRPr="004358A0" w:rsidRDefault="00DE65C0" w:rsidP="001D65BF">
            <w:pPr>
              <w:rPr>
                <w:lang w:val="lt-LT"/>
              </w:rPr>
            </w:pPr>
            <w:r w:rsidRPr="004358A0">
              <w:rPr>
                <w:sz w:val="22"/>
                <w:szCs w:val="22"/>
                <w:lang w:val="lt-LT"/>
              </w:rPr>
              <w:t>Mokytojai dalykininkai.</w:t>
            </w:r>
          </w:p>
        </w:tc>
        <w:tc>
          <w:tcPr>
            <w:tcW w:w="2610" w:type="dxa"/>
          </w:tcPr>
          <w:p w:rsidR="00050EEC" w:rsidRPr="004358A0" w:rsidRDefault="00A843EE" w:rsidP="001D65BF">
            <w:pPr>
              <w:jc w:val="both"/>
              <w:rPr>
                <w:lang w:val="lt-LT"/>
              </w:rPr>
            </w:pPr>
            <w:r w:rsidRPr="004358A0">
              <w:rPr>
                <w:sz w:val="22"/>
                <w:szCs w:val="22"/>
                <w:lang w:val="lt-LT"/>
              </w:rPr>
              <w:t>Vieną kartą per pusmetį</w:t>
            </w:r>
          </w:p>
          <w:p w:rsidR="00354137" w:rsidRPr="004358A0" w:rsidRDefault="00354137" w:rsidP="001D65BF">
            <w:pPr>
              <w:jc w:val="both"/>
              <w:rPr>
                <w:lang w:val="lt-LT"/>
              </w:rPr>
            </w:pPr>
            <w:r w:rsidRPr="004358A0">
              <w:rPr>
                <w:sz w:val="22"/>
                <w:szCs w:val="22"/>
                <w:lang w:val="lt-LT"/>
              </w:rPr>
              <w:t>ŽI</w:t>
            </w:r>
          </w:p>
        </w:tc>
      </w:tr>
      <w:tr w:rsidR="00DE65C0" w:rsidRPr="004358A0" w:rsidTr="00DA6049">
        <w:trPr>
          <w:trHeight w:val="258"/>
        </w:trPr>
        <w:tc>
          <w:tcPr>
            <w:tcW w:w="2369" w:type="dxa"/>
          </w:tcPr>
          <w:p w:rsidR="00DE65C0" w:rsidRPr="004358A0" w:rsidRDefault="00DE65C0" w:rsidP="001D65BF">
            <w:pPr>
              <w:pStyle w:val="Default"/>
              <w:rPr>
                <w:color w:val="auto"/>
                <w:sz w:val="22"/>
                <w:szCs w:val="22"/>
                <w:lang w:val="lt-LT"/>
              </w:rPr>
            </w:pPr>
          </w:p>
        </w:tc>
        <w:tc>
          <w:tcPr>
            <w:tcW w:w="7230" w:type="dxa"/>
          </w:tcPr>
          <w:p w:rsidR="00DE65C0" w:rsidRPr="004358A0" w:rsidRDefault="00DE65C0" w:rsidP="00DE65C0">
            <w:pPr>
              <w:jc w:val="both"/>
              <w:rPr>
                <w:lang w:val="lt-LT"/>
              </w:rPr>
            </w:pPr>
            <w:r w:rsidRPr="004358A0">
              <w:rPr>
                <w:sz w:val="22"/>
                <w:szCs w:val="22"/>
                <w:lang w:val="lt-LT"/>
              </w:rPr>
              <w:t>Kiekviena metodinė grupė planuoja metams 1 projektą (rajono, respublikos, tarptautinis)</w:t>
            </w:r>
          </w:p>
        </w:tc>
        <w:tc>
          <w:tcPr>
            <w:tcW w:w="2405" w:type="dxa"/>
            <w:gridSpan w:val="2"/>
          </w:tcPr>
          <w:p w:rsidR="00B86FEE" w:rsidRPr="004358A0" w:rsidRDefault="00B86FEE" w:rsidP="00B86FEE">
            <w:pPr>
              <w:rPr>
                <w:lang w:val="lt-LT"/>
              </w:rPr>
            </w:pPr>
            <w:r w:rsidRPr="004358A0">
              <w:rPr>
                <w:sz w:val="22"/>
                <w:szCs w:val="22"/>
                <w:lang w:val="lt-LT"/>
              </w:rPr>
              <w:t>Metodinės grupės.</w:t>
            </w:r>
          </w:p>
          <w:p w:rsidR="00DE65C0" w:rsidRPr="004358A0" w:rsidRDefault="00DE65C0" w:rsidP="00B86FEE">
            <w:pPr>
              <w:rPr>
                <w:lang w:val="lt-LT"/>
              </w:rPr>
            </w:pPr>
          </w:p>
        </w:tc>
        <w:tc>
          <w:tcPr>
            <w:tcW w:w="2610" w:type="dxa"/>
          </w:tcPr>
          <w:p w:rsidR="00DE65C0" w:rsidRPr="004358A0" w:rsidRDefault="00F47618" w:rsidP="001D65BF">
            <w:pPr>
              <w:jc w:val="both"/>
              <w:rPr>
                <w:lang w:val="lt-LT"/>
              </w:rPr>
            </w:pPr>
            <w:r w:rsidRPr="004358A0">
              <w:rPr>
                <w:sz w:val="22"/>
                <w:szCs w:val="22"/>
                <w:lang w:val="lt-LT"/>
              </w:rPr>
              <w:t>2019 metai</w:t>
            </w:r>
          </w:p>
          <w:p w:rsidR="00F47618" w:rsidRPr="004358A0" w:rsidRDefault="00F47618" w:rsidP="001D65BF">
            <w:pPr>
              <w:jc w:val="both"/>
              <w:rPr>
                <w:lang w:val="lt-LT"/>
              </w:rPr>
            </w:pPr>
            <w:r w:rsidRPr="004358A0">
              <w:rPr>
                <w:sz w:val="22"/>
                <w:szCs w:val="22"/>
                <w:lang w:val="lt-LT"/>
              </w:rPr>
              <w:t>ŽI</w:t>
            </w:r>
          </w:p>
        </w:tc>
      </w:tr>
      <w:tr w:rsidR="00050EEC" w:rsidRPr="004358A0" w:rsidTr="00DA6049">
        <w:trPr>
          <w:trHeight w:val="258"/>
        </w:trPr>
        <w:tc>
          <w:tcPr>
            <w:tcW w:w="2369" w:type="dxa"/>
          </w:tcPr>
          <w:p w:rsidR="00050EEC" w:rsidRPr="004358A0" w:rsidRDefault="00050EEC" w:rsidP="001D65BF">
            <w:pPr>
              <w:pStyle w:val="Default"/>
              <w:rPr>
                <w:color w:val="auto"/>
                <w:sz w:val="22"/>
                <w:szCs w:val="22"/>
                <w:lang w:val="lt-LT"/>
              </w:rPr>
            </w:pPr>
            <w:r w:rsidRPr="004358A0">
              <w:rPr>
                <w:color w:val="auto"/>
                <w:sz w:val="22"/>
                <w:szCs w:val="22"/>
                <w:lang w:val="lt-LT"/>
              </w:rPr>
              <w:t xml:space="preserve">Organizuojamas bendradarbiavimas poromis. </w:t>
            </w:r>
          </w:p>
        </w:tc>
        <w:tc>
          <w:tcPr>
            <w:tcW w:w="7230" w:type="dxa"/>
          </w:tcPr>
          <w:p w:rsidR="00050EEC" w:rsidRPr="004358A0" w:rsidRDefault="00BD7AB2" w:rsidP="001D65BF">
            <w:pPr>
              <w:jc w:val="both"/>
              <w:rPr>
                <w:lang w:val="lt-LT"/>
              </w:rPr>
            </w:pPr>
            <w:r w:rsidRPr="004358A0">
              <w:rPr>
                <w:sz w:val="22"/>
                <w:szCs w:val="22"/>
                <w:lang w:val="lt-LT"/>
              </w:rPr>
              <w:t>Kiekviena met</w:t>
            </w:r>
            <w:r w:rsidR="00DE65C0" w:rsidRPr="004358A0">
              <w:rPr>
                <w:sz w:val="22"/>
                <w:szCs w:val="22"/>
                <w:lang w:val="lt-LT"/>
              </w:rPr>
              <w:t>odinė grupė planuoja metams bei įgyvendina mažiausiai 1 veiklą poromis per pusmetį (projektas, integruotos pamokos, netradicinės pamokos, išvykos.)</w:t>
            </w:r>
          </w:p>
        </w:tc>
        <w:tc>
          <w:tcPr>
            <w:tcW w:w="2405" w:type="dxa"/>
            <w:gridSpan w:val="2"/>
          </w:tcPr>
          <w:p w:rsidR="00DE65C0" w:rsidRPr="004358A0" w:rsidRDefault="00DE65C0" w:rsidP="00DE65C0">
            <w:pPr>
              <w:rPr>
                <w:lang w:val="lt-LT"/>
              </w:rPr>
            </w:pPr>
            <w:r w:rsidRPr="004358A0">
              <w:rPr>
                <w:sz w:val="22"/>
                <w:szCs w:val="22"/>
                <w:lang w:val="lt-LT"/>
              </w:rPr>
              <w:t>Metodinės grupės.</w:t>
            </w:r>
          </w:p>
          <w:p w:rsidR="00050EEC" w:rsidRPr="004358A0" w:rsidRDefault="00DE65C0" w:rsidP="00DE65C0">
            <w:pPr>
              <w:rPr>
                <w:lang w:val="lt-LT"/>
              </w:rPr>
            </w:pPr>
            <w:r w:rsidRPr="004358A0">
              <w:rPr>
                <w:sz w:val="22"/>
                <w:szCs w:val="22"/>
                <w:lang w:val="lt-LT"/>
              </w:rPr>
              <w:t>Mokytojai dalykininkai.</w:t>
            </w:r>
          </w:p>
        </w:tc>
        <w:tc>
          <w:tcPr>
            <w:tcW w:w="2610" w:type="dxa"/>
          </w:tcPr>
          <w:p w:rsidR="00050EEC" w:rsidRPr="004358A0" w:rsidRDefault="00CC6570" w:rsidP="001D65BF">
            <w:pPr>
              <w:jc w:val="both"/>
              <w:rPr>
                <w:lang w:val="lt-LT"/>
              </w:rPr>
            </w:pPr>
            <w:r w:rsidRPr="004358A0">
              <w:rPr>
                <w:sz w:val="22"/>
                <w:szCs w:val="22"/>
                <w:lang w:val="lt-LT"/>
              </w:rPr>
              <w:t>Vieną kartą per pusmetį</w:t>
            </w:r>
          </w:p>
          <w:p w:rsidR="00F47618" w:rsidRPr="004358A0" w:rsidRDefault="00F47618" w:rsidP="001D65BF">
            <w:pPr>
              <w:jc w:val="both"/>
              <w:rPr>
                <w:lang w:val="lt-LT"/>
              </w:rPr>
            </w:pPr>
            <w:r w:rsidRPr="004358A0">
              <w:rPr>
                <w:sz w:val="22"/>
                <w:szCs w:val="22"/>
                <w:lang w:val="lt-LT"/>
              </w:rPr>
              <w:t>ŽI</w:t>
            </w:r>
          </w:p>
        </w:tc>
      </w:tr>
      <w:tr w:rsidR="00200212" w:rsidRPr="004358A0" w:rsidTr="00DA6049">
        <w:trPr>
          <w:trHeight w:val="258"/>
        </w:trPr>
        <w:tc>
          <w:tcPr>
            <w:tcW w:w="2369" w:type="dxa"/>
          </w:tcPr>
          <w:p w:rsidR="00200212" w:rsidRPr="004358A0" w:rsidRDefault="00200212" w:rsidP="001D65BF">
            <w:pPr>
              <w:pStyle w:val="Default"/>
              <w:rPr>
                <w:color w:val="auto"/>
                <w:sz w:val="22"/>
                <w:szCs w:val="22"/>
                <w:lang w:val="lt-LT"/>
              </w:rPr>
            </w:pPr>
            <w:r w:rsidRPr="004358A0">
              <w:rPr>
                <w:color w:val="auto"/>
                <w:sz w:val="22"/>
                <w:szCs w:val="22"/>
                <w:lang w:val="lt-LT"/>
              </w:rPr>
              <w:t>Pedagoginės veiklos įsivertinimas.</w:t>
            </w:r>
          </w:p>
        </w:tc>
        <w:tc>
          <w:tcPr>
            <w:tcW w:w="7230" w:type="dxa"/>
          </w:tcPr>
          <w:p w:rsidR="00200212" w:rsidRPr="004358A0" w:rsidRDefault="00200212" w:rsidP="001D65BF">
            <w:pPr>
              <w:jc w:val="both"/>
              <w:rPr>
                <w:lang w:val="lt-LT"/>
              </w:rPr>
            </w:pPr>
            <w:r w:rsidRPr="004358A0">
              <w:rPr>
                <w:sz w:val="22"/>
                <w:szCs w:val="22"/>
                <w:lang w:val="lt-LT"/>
              </w:rPr>
              <w:t>,,Mokytojo anketa“ – mokytojo veiklos įsivertinimas ir įvertinimas.</w:t>
            </w:r>
          </w:p>
        </w:tc>
        <w:tc>
          <w:tcPr>
            <w:tcW w:w="2405" w:type="dxa"/>
            <w:gridSpan w:val="2"/>
          </w:tcPr>
          <w:p w:rsidR="00200212" w:rsidRPr="004358A0" w:rsidRDefault="00200212" w:rsidP="001D65BF">
            <w:pPr>
              <w:jc w:val="both"/>
              <w:rPr>
                <w:lang w:val="lt-LT"/>
              </w:rPr>
            </w:pPr>
            <w:r w:rsidRPr="004358A0">
              <w:rPr>
                <w:sz w:val="22"/>
                <w:szCs w:val="22"/>
                <w:lang w:val="lt-LT"/>
              </w:rPr>
              <w:t>Mokytojai</w:t>
            </w:r>
          </w:p>
          <w:p w:rsidR="00200212" w:rsidRPr="004358A0" w:rsidRDefault="00200212" w:rsidP="001D65BF">
            <w:pPr>
              <w:jc w:val="both"/>
              <w:rPr>
                <w:lang w:val="lt-LT"/>
              </w:rPr>
            </w:pPr>
            <w:r w:rsidRPr="004358A0">
              <w:rPr>
                <w:sz w:val="22"/>
                <w:szCs w:val="22"/>
                <w:lang w:val="lt-LT"/>
              </w:rPr>
              <w:t>Direktorė</w:t>
            </w:r>
          </w:p>
        </w:tc>
        <w:tc>
          <w:tcPr>
            <w:tcW w:w="2610" w:type="dxa"/>
          </w:tcPr>
          <w:p w:rsidR="00F47618" w:rsidRPr="004358A0" w:rsidRDefault="00200212" w:rsidP="001D65BF">
            <w:pPr>
              <w:jc w:val="both"/>
              <w:rPr>
                <w:lang w:val="lt-LT"/>
              </w:rPr>
            </w:pPr>
            <w:r w:rsidRPr="004358A0">
              <w:rPr>
                <w:sz w:val="22"/>
                <w:szCs w:val="22"/>
                <w:lang w:val="lt-LT"/>
              </w:rPr>
              <w:t>2019 m. gegužė – birželi</w:t>
            </w:r>
            <w:r w:rsidR="00A631F5" w:rsidRPr="004358A0">
              <w:rPr>
                <w:sz w:val="22"/>
                <w:szCs w:val="22"/>
                <w:lang w:val="lt-LT"/>
              </w:rPr>
              <w:t>s</w:t>
            </w:r>
          </w:p>
          <w:p w:rsidR="00200212" w:rsidRPr="004358A0" w:rsidRDefault="00F47618" w:rsidP="001D65BF">
            <w:pPr>
              <w:jc w:val="both"/>
              <w:rPr>
                <w:lang w:val="lt-LT"/>
              </w:rPr>
            </w:pPr>
            <w:r w:rsidRPr="004358A0">
              <w:rPr>
                <w:sz w:val="22"/>
                <w:szCs w:val="22"/>
                <w:lang w:val="lt-LT"/>
              </w:rPr>
              <w:t>ŽI</w:t>
            </w:r>
          </w:p>
        </w:tc>
      </w:tr>
      <w:tr w:rsidR="00200212" w:rsidRPr="004358A0" w:rsidTr="00DA6049">
        <w:trPr>
          <w:trHeight w:val="258"/>
        </w:trPr>
        <w:tc>
          <w:tcPr>
            <w:tcW w:w="2369" w:type="dxa"/>
          </w:tcPr>
          <w:p w:rsidR="00200212" w:rsidRPr="004358A0" w:rsidRDefault="00200212" w:rsidP="001D65BF">
            <w:pPr>
              <w:pStyle w:val="Default"/>
              <w:rPr>
                <w:color w:val="auto"/>
                <w:sz w:val="22"/>
                <w:szCs w:val="22"/>
                <w:lang w:val="lt-LT"/>
              </w:rPr>
            </w:pPr>
          </w:p>
        </w:tc>
        <w:tc>
          <w:tcPr>
            <w:tcW w:w="7230" w:type="dxa"/>
          </w:tcPr>
          <w:p w:rsidR="00200212" w:rsidRPr="004358A0" w:rsidRDefault="00200212" w:rsidP="001D65BF">
            <w:pPr>
              <w:jc w:val="both"/>
              <w:rPr>
                <w:lang w:val="lt-LT"/>
              </w:rPr>
            </w:pPr>
            <w:r w:rsidRPr="004358A0">
              <w:rPr>
                <w:sz w:val="22"/>
                <w:szCs w:val="22"/>
                <w:lang w:val="lt-LT"/>
              </w:rPr>
              <w:t>Metodinės veiklos analizė – metodinių grupių veiklos at</w:t>
            </w:r>
            <w:r w:rsidR="00CC6570" w:rsidRPr="004358A0">
              <w:rPr>
                <w:sz w:val="22"/>
                <w:szCs w:val="22"/>
                <w:lang w:val="lt-LT"/>
              </w:rPr>
              <w:t>askaitos (metodinės tarybos posė</w:t>
            </w:r>
            <w:r w:rsidRPr="004358A0">
              <w:rPr>
                <w:sz w:val="22"/>
                <w:szCs w:val="22"/>
                <w:lang w:val="lt-LT"/>
              </w:rPr>
              <w:t>dis – konferencija)</w:t>
            </w:r>
          </w:p>
        </w:tc>
        <w:tc>
          <w:tcPr>
            <w:tcW w:w="2405" w:type="dxa"/>
            <w:gridSpan w:val="2"/>
          </w:tcPr>
          <w:p w:rsidR="00200212" w:rsidRPr="004358A0" w:rsidRDefault="00200212" w:rsidP="001D65BF">
            <w:pPr>
              <w:jc w:val="both"/>
              <w:rPr>
                <w:lang w:val="lt-LT"/>
              </w:rPr>
            </w:pPr>
            <w:r w:rsidRPr="004358A0">
              <w:rPr>
                <w:sz w:val="22"/>
                <w:szCs w:val="22"/>
                <w:lang w:val="lt-LT"/>
              </w:rPr>
              <w:t>Metodinė taryba</w:t>
            </w:r>
          </w:p>
        </w:tc>
        <w:tc>
          <w:tcPr>
            <w:tcW w:w="2610" w:type="dxa"/>
          </w:tcPr>
          <w:p w:rsidR="00200212" w:rsidRPr="004358A0" w:rsidRDefault="00200212" w:rsidP="001D65BF">
            <w:pPr>
              <w:jc w:val="both"/>
              <w:rPr>
                <w:lang w:val="lt-LT"/>
              </w:rPr>
            </w:pPr>
            <w:r w:rsidRPr="004358A0">
              <w:rPr>
                <w:sz w:val="22"/>
                <w:szCs w:val="22"/>
                <w:lang w:val="lt-LT"/>
              </w:rPr>
              <w:t xml:space="preserve">2019 m. gruodis </w:t>
            </w:r>
          </w:p>
          <w:p w:rsidR="00F47618" w:rsidRPr="004358A0" w:rsidRDefault="00F47618" w:rsidP="001D65BF">
            <w:pPr>
              <w:jc w:val="both"/>
              <w:rPr>
                <w:lang w:val="lt-LT"/>
              </w:rPr>
            </w:pPr>
            <w:r w:rsidRPr="004358A0">
              <w:rPr>
                <w:sz w:val="22"/>
                <w:szCs w:val="22"/>
                <w:lang w:val="lt-LT"/>
              </w:rPr>
              <w:t>ŽI</w:t>
            </w:r>
          </w:p>
        </w:tc>
      </w:tr>
      <w:tr w:rsidR="00200212" w:rsidRPr="00364868" w:rsidTr="00DA6049">
        <w:trPr>
          <w:trHeight w:val="258"/>
        </w:trPr>
        <w:tc>
          <w:tcPr>
            <w:tcW w:w="2369" w:type="dxa"/>
          </w:tcPr>
          <w:p w:rsidR="00200212" w:rsidRPr="004358A0" w:rsidRDefault="00200212" w:rsidP="001D65BF">
            <w:pPr>
              <w:pStyle w:val="Default"/>
              <w:rPr>
                <w:color w:val="auto"/>
                <w:sz w:val="22"/>
                <w:szCs w:val="22"/>
                <w:lang w:val="lt-LT"/>
              </w:rPr>
            </w:pPr>
            <w:r w:rsidRPr="004358A0">
              <w:rPr>
                <w:color w:val="auto"/>
                <w:sz w:val="22"/>
                <w:szCs w:val="22"/>
                <w:lang w:val="lt-LT"/>
              </w:rPr>
              <w:t>Darbuotojų veiklos įvertinimas.</w:t>
            </w:r>
          </w:p>
        </w:tc>
        <w:tc>
          <w:tcPr>
            <w:tcW w:w="7230" w:type="dxa"/>
          </w:tcPr>
          <w:p w:rsidR="00200212" w:rsidRPr="004358A0" w:rsidRDefault="00200212" w:rsidP="001D65BF">
            <w:pPr>
              <w:jc w:val="both"/>
              <w:rPr>
                <w:lang w:val="lt-LT"/>
              </w:rPr>
            </w:pPr>
            <w:r w:rsidRPr="004358A0">
              <w:rPr>
                <w:sz w:val="22"/>
                <w:szCs w:val="22"/>
                <w:lang w:val="lt-LT"/>
              </w:rPr>
              <w:t>Metinės veiklos įvertinimas ir įsivertinimas</w:t>
            </w:r>
            <w:r w:rsidR="008B77B2" w:rsidRPr="004358A0">
              <w:rPr>
                <w:sz w:val="22"/>
                <w:szCs w:val="22"/>
                <w:lang w:val="lt-LT"/>
              </w:rPr>
              <w:t>.</w:t>
            </w:r>
          </w:p>
        </w:tc>
        <w:tc>
          <w:tcPr>
            <w:tcW w:w="2405" w:type="dxa"/>
            <w:gridSpan w:val="2"/>
          </w:tcPr>
          <w:p w:rsidR="00200212" w:rsidRPr="004358A0" w:rsidRDefault="00200212" w:rsidP="001D65BF">
            <w:pPr>
              <w:rPr>
                <w:lang w:val="lt-LT"/>
              </w:rPr>
            </w:pPr>
            <w:r w:rsidRPr="004358A0">
              <w:rPr>
                <w:sz w:val="22"/>
                <w:szCs w:val="22"/>
                <w:lang w:val="lt-LT"/>
              </w:rPr>
              <w:t>Direktorė</w:t>
            </w:r>
          </w:p>
        </w:tc>
        <w:tc>
          <w:tcPr>
            <w:tcW w:w="2610" w:type="dxa"/>
          </w:tcPr>
          <w:p w:rsidR="00200212" w:rsidRPr="004358A0" w:rsidRDefault="00200212" w:rsidP="001D65BF">
            <w:pPr>
              <w:jc w:val="both"/>
              <w:rPr>
                <w:lang w:val="lt-LT"/>
              </w:rPr>
            </w:pPr>
            <w:r w:rsidRPr="004358A0">
              <w:rPr>
                <w:sz w:val="22"/>
                <w:szCs w:val="22"/>
                <w:lang w:val="lt-LT"/>
              </w:rPr>
              <w:t>Iki 2019 m. sausio 31 d.</w:t>
            </w:r>
          </w:p>
          <w:p w:rsidR="00F47618" w:rsidRPr="004358A0" w:rsidRDefault="00F47618" w:rsidP="001D65BF">
            <w:pPr>
              <w:jc w:val="both"/>
              <w:rPr>
                <w:lang w:val="lt-LT"/>
              </w:rPr>
            </w:pPr>
            <w:r w:rsidRPr="004358A0">
              <w:rPr>
                <w:sz w:val="22"/>
                <w:szCs w:val="22"/>
                <w:lang w:val="lt-LT"/>
              </w:rPr>
              <w:t>ŽI</w:t>
            </w:r>
          </w:p>
        </w:tc>
      </w:tr>
      <w:tr w:rsidR="00200212" w:rsidRPr="004358A0" w:rsidTr="00DA6049">
        <w:trPr>
          <w:trHeight w:val="258"/>
        </w:trPr>
        <w:tc>
          <w:tcPr>
            <w:tcW w:w="2369" w:type="dxa"/>
          </w:tcPr>
          <w:p w:rsidR="00200212" w:rsidRPr="004358A0" w:rsidRDefault="00200212" w:rsidP="001D65BF">
            <w:pPr>
              <w:pStyle w:val="Default"/>
              <w:rPr>
                <w:color w:val="auto"/>
                <w:sz w:val="22"/>
                <w:szCs w:val="22"/>
                <w:lang w:val="lt-LT"/>
              </w:rPr>
            </w:pPr>
            <w:r w:rsidRPr="004358A0">
              <w:rPr>
                <w:color w:val="auto"/>
                <w:sz w:val="22"/>
                <w:szCs w:val="22"/>
                <w:lang w:val="lt-LT"/>
              </w:rPr>
              <w:t>Mokytojų kvalifikacijos kėlimas.</w:t>
            </w:r>
          </w:p>
        </w:tc>
        <w:tc>
          <w:tcPr>
            <w:tcW w:w="7230" w:type="dxa"/>
          </w:tcPr>
          <w:p w:rsidR="00200212" w:rsidRPr="004358A0" w:rsidRDefault="00200212" w:rsidP="001D65BF">
            <w:pPr>
              <w:jc w:val="both"/>
              <w:rPr>
                <w:lang w:val="lt-LT"/>
              </w:rPr>
            </w:pPr>
            <w:r w:rsidRPr="004358A0">
              <w:rPr>
                <w:sz w:val="22"/>
                <w:szCs w:val="22"/>
                <w:lang w:val="lt-LT"/>
              </w:rPr>
              <w:t>Kiekvienas mokytojas įvairiomis priemonėmis ir formomis kelia savo kvalifikaciją (ne mažiau 5 dienų per metus)</w:t>
            </w:r>
          </w:p>
        </w:tc>
        <w:tc>
          <w:tcPr>
            <w:tcW w:w="2405" w:type="dxa"/>
            <w:gridSpan w:val="2"/>
          </w:tcPr>
          <w:p w:rsidR="00200212" w:rsidRPr="004358A0" w:rsidRDefault="00200212" w:rsidP="00353E05">
            <w:pPr>
              <w:jc w:val="both"/>
              <w:rPr>
                <w:lang w:val="lt-LT"/>
              </w:rPr>
            </w:pPr>
            <w:r w:rsidRPr="004358A0">
              <w:rPr>
                <w:sz w:val="22"/>
                <w:szCs w:val="22"/>
                <w:lang w:val="lt-LT"/>
              </w:rPr>
              <w:t>Dalykų mokytojai</w:t>
            </w:r>
          </w:p>
          <w:p w:rsidR="00200212" w:rsidRPr="004358A0" w:rsidRDefault="00200212" w:rsidP="00353E05">
            <w:pPr>
              <w:jc w:val="both"/>
              <w:rPr>
                <w:lang w:val="lt-LT"/>
              </w:rPr>
            </w:pPr>
            <w:r w:rsidRPr="004358A0">
              <w:rPr>
                <w:sz w:val="22"/>
                <w:szCs w:val="22"/>
                <w:lang w:val="lt-LT"/>
              </w:rPr>
              <w:t>Direktorės pavaduotoja ugdymui</w:t>
            </w:r>
          </w:p>
        </w:tc>
        <w:tc>
          <w:tcPr>
            <w:tcW w:w="2610" w:type="dxa"/>
          </w:tcPr>
          <w:p w:rsidR="00200212" w:rsidRPr="004358A0" w:rsidRDefault="008B77B2" w:rsidP="001D65BF">
            <w:pPr>
              <w:tabs>
                <w:tab w:val="left" w:pos="1710"/>
              </w:tabs>
              <w:rPr>
                <w:lang w:val="lt-LT"/>
              </w:rPr>
            </w:pPr>
            <w:r w:rsidRPr="004358A0">
              <w:rPr>
                <w:sz w:val="22"/>
                <w:szCs w:val="22"/>
                <w:lang w:val="lt-LT"/>
              </w:rPr>
              <w:t>Ataskaitos dėl kvalifikacijos kėlimo pateiktos iki 2019-12-21</w:t>
            </w:r>
          </w:p>
          <w:p w:rsidR="00F47618" w:rsidRPr="004358A0" w:rsidRDefault="00F47618" w:rsidP="001D65BF">
            <w:pPr>
              <w:tabs>
                <w:tab w:val="left" w:pos="1710"/>
              </w:tabs>
              <w:rPr>
                <w:lang w:val="lt-LT"/>
              </w:rPr>
            </w:pPr>
            <w:r w:rsidRPr="004358A0">
              <w:rPr>
                <w:sz w:val="22"/>
                <w:szCs w:val="22"/>
                <w:lang w:val="lt-LT"/>
              </w:rPr>
              <w:t>ŽI</w:t>
            </w:r>
          </w:p>
        </w:tc>
      </w:tr>
      <w:tr w:rsidR="00200212" w:rsidRPr="00364868" w:rsidTr="00DA6049">
        <w:trPr>
          <w:trHeight w:val="258"/>
        </w:trPr>
        <w:tc>
          <w:tcPr>
            <w:tcW w:w="2369" w:type="dxa"/>
          </w:tcPr>
          <w:p w:rsidR="00200212" w:rsidRPr="004358A0" w:rsidRDefault="00200212" w:rsidP="001D65BF">
            <w:pPr>
              <w:pStyle w:val="Default"/>
              <w:rPr>
                <w:color w:val="auto"/>
                <w:sz w:val="22"/>
                <w:szCs w:val="22"/>
                <w:lang w:val="lt-LT"/>
              </w:rPr>
            </w:pPr>
            <w:r w:rsidRPr="004358A0">
              <w:rPr>
                <w:color w:val="auto"/>
                <w:sz w:val="22"/>
                <w:szCs w:val="22"/>
                <w:lang w:val="lt-LT"/>
              </w:rPr>
              <w:t>Mokytojų atestacija</w:t>
            </w:r>
          </w:p>
        </w:tc>
        <w:tc>
          <w:tcPr>
            <w:tcW w:w="7230" w:type="dxa"/>
          </w:tcPr>
          <w:p w:rsidR="00200212" w:rsidRPr="004358A0" w:rsidRDefault="00200212" w:rsidP="001D65BF">
            <w:pPr>
              <w:jc w:val="both"/>
              <w:rPr>
                <w:lang w:val="lt-LT"/>
              </w:rPr>
            </w:pPr>
            <w:r w:rsidRPr="004358A0">
              <w:rPr>
                <w:sz w:val="22"/>
                <w:szCs w:val="22"/>
                <w:lang w:val="lt-LT"/>
              </w:rPr>
              <w:t>2019 metais atestuojasi 2 mokytojai (vyresniojo mok</w:t>
            </w:r>
            <w:r w:rsidR="008808A7" w:rsidRPr="004358A0">
              <w:rPr>
                <w:sz w:val="22"/>
                <w:szCs w:val="22"/>
                <w:lang w:val="lt-LT"/>
              </w:rPr>
              <w:t>y</w:t>
            </w:r>
            <w:r w:rsidRPr="004358A0">
              <w:rPr>
                <w:sz w:val="22"/>
                <w:szCs w:val="22"/>
                <w:lang w:val="lt-LT"/>
              </w:rPr>
              <w:t>tojo ir mokytojo metodininko kvalifikacinei kategorijai)</w:t>
            </w:r>
          </w:p>
        </w:tc>
        <w:tc>
          <w:tcPr>
            <w:tcW w:w="2405" w:type="dxa"/>
            <w:gridSpan w:val="2"/>
          </w:tcPr>
          <w:p w:rsidR="00200212" w:rsidRPr="004358A0" w:rsidRDefault="00200212" w:rsidP="00BD7AB2">
            <w:pPr>
              <w:jc w:val="both"/>
              <w:rPr>
                <w:lang w:val="lt-LT"/>
              </w:rPr>
            </w:pPr>
            <w:r w:rsidRPr="004358A0">
              <w:rPr>
                <w:sz w:val="22"/>
                <w:szCs w:val="22"/>
                <w:lang w:val="lt-LT"/>
              </w:rPr>
              <w:t>Mokytojai pretendentų kuratoriai. Mokytojai.</w:t>
            </w:r>
          </w:p>
        </w:tc>
        <w:tc>
          <w:tcPr>
            <w:tcW w:w="2610" w:type="dxa"/>
          </w:tcPr>
          <w:p w:rsidR="00200212" w:rsidRPr="004358A0" w:rsidRDefault="00200212" w:rsidP="001D65BF">
            <w:pPr>
              <w:tabs>
                <w:tab w:val="left" w:pos="1710"/>
              </w:tabs>
              <w:rPr>
                <w:lang w:val="lt-LT"/>
              </w:rPr>
            </w:pPr>
            <w:r w:rsidRPr="004358A0">
              <w:rPr>
                <w:sz w:val="22"/>
                <w:szCs w:val="22"/>
                <w:lang w:val="lt-LT"/>
              </w:rPr>
              <w:t>2019 m. I pusmetis</w:t>
            </w:r>
          </w:p>
          <w:p w:rsidR="00F47618" w:rsidRPr="004358A0" w:rsidRDefault="00F47618" w:rsidP="001D65BF">
            <w:pPr>
              <w:tabs>
                <w:tab w:val="left" w:pos="1710"/>
              </w:tabs>
              <w:rPr>
                <w:lang w:val="lt-LT"/>
              </w:rPr>
            </w:pPr>
            <w:r w:rsidRPr="004358A0">
              <w:rPr>
                <w:sz w:val="22"/>
                <w:szCs w:val="22"/>
                <w:lang w:val="lt-LT"/>
              </w:rPr>
              <w:t>KK</w:t>
            </w:r>
            <w:r w:rsidR="009F101E" w:rsidRPr="004358A0">
              <w:rPr>
                <w:sz w:val="22"/>
                <w:szCs w:val="22"/>
                <w:lang w:val="lt-LT"/>
              </w:rPr>
              <w:t>/ŽI</w:t>
            </w:r>
          </w:p>
        </w:tc>
      </w:tr>
      <w:tr w:rsidR="00200212" w:rsidRPr="00364868" w:rsidTr="001D65BF">
        <w:trPr>
          <w:trHeight w:val="209"/>
        </w:trPr>
        <w:tc>
          <w:tcPr>
            <w:tcW w:w="14614" w:type="dxa"/>
            <w:gridSpan w:val="5"/>
          </w:tcPr>
          <w:p w:rsidR="00200212" w:rsidRPr="004358A0" w:rsidRDefault="00200212" w:rsidP="001D65BF">
            <w:pPr>
              <w:spacing w:line="360" w:lineRule="auto"/>
              <w:outlineLvl w:val="0"/>
              <w:rPr>
                <w:b/>
                <w:bCs/>
                <w:lang w:val="lt-LT"/>
              </w:rPr>
            </w:pPr>
            <w:r w:rsidRPr="004358A0">
              <w:rPr>
                <w:b/>
                <w:bCs/>
                <w:sz w:val="22"/>
                <w:szCs w:val="22"/>
                <w:lang w:val="lt-LT"/>
              </w:rPr>
              <w:t>Uždavinys 2</w:t>
            </w:r>
            <w:r w:rsidRPr="004358A0">
              <w:rPr>
                <w:sz w:val="22"/>
                <w:szCs w:val="22"/>
                <w:lang w:val="lt-LT"/>
              </w:rPr>
              <w:t>. Skatinti gimnazijos bendruomenės narius reikšti nuomonę apie ugdymo kokybę ir daryti jai poveikį.</w:t>
            </w:r>
          </w:p>
        </w:tc>
      </w:tr>
      <w:tr w:rsidR="00200212" w:rsidRPr="004358A0" w:rsidTr="001D65BF">
        <w:trPr>
          <w:trHeight w:val="209"/>
        </w:trPr>
        <w:tc>
          <w:tcPr>
            <w:tcW w:w="14614" w:type="dxa"/>
            <w:gridSpan w:val="5"/>
          </w:tcPr>
          <w:p w:rsidR="00200212" w:rsidRPr="004358A0" w:rsidRDefault="00200212" w:rsidP="003573A2">
            <w:pPr>
              <w:pStyle w:val="Default"/>
              <w:jc w:val="both"/>
              <w:rPr>
                <w:sz w:val="22"/>
                <w:szCs w:val="22"/>
                <w:lang w:val="lt-LT"/>
              </w:rPr>
            </w:pPr>
            <w:r w:rsidRPr="004358A0">
              <w:rPr>
                <w:b/>
                <w:bCs/>
                <w:sz w:val="22"/>
                <w:szCs w:val="22"/>
                <w:lang w:val="lt-LT"/>
              </w:rPr>
              <w:t>Rezultatas:</w:t>
            </w:r>
            <w:r w:rsidRPr="004358A0">
              <w:rPr>
                <w:sz w:val="22"/>
                <w:szCs w:val="22"/>
                <w:lang w:val="lt-LT"/>
              </w:rPr>
              <w:t xml:space="preserve">Mokytojai ir gimnazijos bendruomenės nariai aktyviai reiškia nuomonę apie ugdymo kokybę, daro jai poveikį. Bendruomenės nariai orientuoti į kuo aukštesnį rezultatą. Pagarbus ir atsakingas elgesys, kūrybinga aplinka, atvirumas bendradarbiavimui ir naujovėms analizuojamas ugdymo turinyje ir gimnazijos gyvenime. Nuolat vystomas socialinis emocinis ugdymas įtraukiant visus bendruomenės narius bei socialinius partnerius. </w:t>
            </w:r>
            <w:r w:rsidRPr="004358A0">
              <w:rPr>
                <w:color w:val="auto"/>
                <w:sz w:val="22"/>
                <w:szCs w:val="22"/>
                <w:lang w:val="lt-LT"/>
              </w:rPr>
              <w:t>Užtikrinti kokybišką metodinę pagalbą bendruomenės nariams. Užtikrintas Lietuvos kultūros puoselėjimas ir tęstinumas. Vyksta informaciniai bei šviečiamojo pobūdžio renginiai mokinių tėvams ir bendruomenei. Puoselėjama</w:t>
            </w:r>
            <w:r w:rsidR="000A4837" w:rsidRPr="004358A0">
              <w:rPr>
                <w:color w:val="auto"/>
                <w:sz w:val="22"/>
                <w:szCs w:val="22"/>
                <w:lang w:val="lt-LT"/>
              </w:rPr>
              <w:t>s</w:t>
            </w:r>
            <w:r w:rsidRPr="004358A0">
              <w:rPr>
                <w:color w:val="auto"/>
                <w:sz w:val="22"/>
                <w:szCs w:val="22"/>
                <w:lang w:val="lt-LT"/>
              </w:rPr>
              <w:t xml:space="preserve"> gimnazijos narių pilietinis sąmoningumas ir lyderystė.</w:t>
            </w:r>
          </w:p>
          <w:p w:rsidR="00200212" w:rsidRPr="004358A0" w:rsidRDefault="00200212" w:rsidP="003573A2">
            <w:pPr>
              <w:pStyle w:val="Default"/>
              <w:jc w:val="both"/>
              <w:rPr>
                <w:b/>
                <w:sz w:val="22"/>
                <w:szCs w:val="22"/>
                <w:lang w:val="lt-LT"/>
              </w:rPr>
            </w:pPr>
            <w:r w:rsidRPr="004358A0">
              <w:rPr>
                <w:sz w:val="22"/>
                <w:szCs w:val="22"/>
                <w:lang w:val="lt-LT"/>
              </w:rPr>
              <w:t>Kuriama pilietiška, kūrybiška, sveikai ir saugiai gyvenanti bendruomenė. Formuojama savita mokyklos kultūra, saugi ir palanki mokymosi aplinka.</w:t>
            </w:r>
          </w:p>
        </w:tc>
      </w:tr>
      <w:tr w:rsidR="00200212" w:rsidRPr="004358A0" w:rsidTr="006F0B33">
        <w:trPr>
          <w:trHeight w:val="261"/>
        </w:trPr>
        <w:tc>
          <w:tcPr>
            <w:tcW w:w="2369" w:type="dxa"/>
          </w:tcPr>
          <w:p w:rsidR="00200212" w:rsidRPr="004358A0" w:rsidRDefault="00200212" w:rsidP="001D65BF">
            <w:pPr>
              <w:pStyle w:val="Default"/>
              <w:ind w:left="720"/>
              <w:jc w:val="both"/>
              <w:rPr>
                <w:b/>
                <w:sz w:val="22"/>
                <w:szCs w:val="22"/>
                <w:lang w:val="lt-LT"/>
              </w:rPr>
            </w:pPr>
            <w:r w:rsidRPr="004358A0">
              <w:rPr>
                <w:b/>
                <w:sz w:val="22"/>
                <w:szCs w:val="22"/>
                <w:lang w:val="lt-LT"/>
              </w:rPr>
              <w:t>Veikla</w:t>
            </w:r>
          </w:p>
        </w:tc>
        <w:tc>
          <w:tcPr>
            <w:tcW w:w="7343" w:type="dxa"/>
            <w:gridSpan w:val="2"/>
          </w:tcPr>
          <w:p w:rsidR="00200212" w:rsidRPr="004358A0" w:rsidRDefault="00200212" w:rsidP="001D65BF">
            <w:pPr>
              <w:pStyle w:val="Default"/>
              <w:ind w:left="720"/>
              <w:jc w:val="both"/>
              <w:rPr>
                <w:b/>
                <w:sz w:val="22"/>
                <w:szCs w:val="22"/>
                <w:lang w:val="lt-LT"/>
              </w:rPr>
            </w:pPr>
            <w:r w:rsidRPr="004358A0">
              <w:rPr>
                <w:b/>
                <w:sz w:val="22"/>
                <w:szCs w:val="22"/>
                <w:lang w:val="lt-LT"/>
              </w:rPr>
              <w:t>Priemonės</w:t>
            </w:r>
          </w:p>
        </w:tc>
        <w:tc>
          <w:tcPr>
            <w:tcW w:w="2292" w:type="dxa"/>
          </w:tcPr>
          <w:p w:rsidR="00200212" w:rsidRPr="004358A0" w:rsidRDefault="00200212" w:rsidP="001D65BF">
            <w:pPr>
              <w:pStyle w:val="Default"/>
              <w:ind w:left="720"/>
              <w:jc w:val="both"/>
              <w:rPr>
                <w:b/>
                <w:sz w:val="22"/>
                <w:szCs w:val="22"/>
                <w:lang w:val="lt-LT"/>
              </w:rPr>
            </w:pPr>
            <w:r w:rsidRPr="004358A0">
              <w:rPr>
                <w:b/>
                <w:sz w:val="22"/>
                <w:szCs w:val="22"/>
                <w:lang w:val="lt-LT"/>
              </w:rPr>
              <w:t>Atsakingi</w:t>
            </w:r>
          </w:p>
        </w:tc>
        <w:tc>
          <w:tcPr>
            <w:tcW w:w="2610" w:type="dxa"/>
          </w:tcPr>
          <w:p w:rsidR="00200212" w:rsidRPr="004358A0" w:rsidRDefault="00200212" w:rsidP="001D65BF">
            <w:pPr>
              <w:pStyle w:val="Default"/>
              <w:ind w:left="720"/>
              <w:jc w:val="both"/>
              <w:rPr>
                <w:b/>
                <w:sz w:val="22"/>
                <w:szCs w:val="22"/>
                <w:lang w:val="lt-LT"/>
              </w:rPr>
            </w:pPr>
            <w:r w:rsidRPr="004358A0">
              <w:rPr>
                <w:b/>
                <w:sz w:val="22"/>
                <w:szCs w:val="22"/>
                <w:lang w:val="lt-LT"/>
              </w:rPr>
              <w:t>Datos.</w:t>
            </w:r>
          </w:p>
        </w:tc>
      </w:tr>
      <w:tr w:rsidR="00292A38" w:rsidRPr="004358A0" w:rsidTr="006F0B33">
        <w:trPr>
          <w:trHeight w:val="258"/>
        </w:trPr>
        <w:tc>
          <w:tcPr>
            <w:tcW w:w="2369" w:type="dxa"/>
            <w:vMerge w:val="restart"/>
          </w:tcPr>
          <w:p w:rsidR="00292A38" w:rsidRPr="004358A0" w:rsidRDefault="00292A38" w:rsidP="000A4837">
            <w:pPr>
              <w:pStyle w:val="Default"/>
              <w:rPr>
                <w:bCs/>
                <w:sz w:val="22"/>
                <w:szCs w:val="22"/>
                <w:lang w:val="lt-LT"/>
              </w:rPr>
            </w:pPr>
            <w:r w:rsidRPr="004358A0">
              <w:rPr>
                <w:bCs/>
                <w:sz w:val="22"/>
                <w:szCs w:val="22"/>
                <w:lang w:val="lt-LT"/>
              </w:rPr>
              <w:t xml:space="preserve">Bendradarbiavimas ir bendravimas su socialiniais partneriais (projektai, akcijos, susitikimai, parama, </w:t>
            </w:r>
            <w:r w:rsidRPr="004358A0">
              <w:rPr>
                <w:color w:val="auto"/>
                <w:sz w:val="22"/>
                <w:szCs w:val="22"/>
                <w:lang w:val="lt-LT"/>
              </w:rPr>
              <w:t xml:space="preserve">dalyvauja ugdymo karjerai renginiuose, </w:t>
            </w:r>
            <w:r w:rsidRPr="004358A0">
              <w:rPr>
                <w:color w:val="auto"/>
                <w:sz w:val="22"/>
                <w:szCs w:val="22"/>
                <w:lang w:val="lt-LT"/>
              </w:rPr>
              <w:lastRenderedPageBreak/>
              <w:t xml:space="preserve">pvz., ,,Profesijų savaitėje“, skaito paskaitas dalyvauja integruotose pamokose </w:t>
            </w:r>
            <w:r w:rsidRPr="004358A0">
              <w:rPr>
                <w:bCs/>
                <w:sz w:val="22"/>
                <w:szCs w:val="22"/>
                <w:lang w:val="lt-LT"/>
              </w:rPr>
              <w:t>ir pan).</w:t>
            </w:r>
          </w:p>
        </w:tc>
        <w:tc>
          <w:tcPr>
            <w:tcW w:w="7343" w:type="dxa"/>
            <w:gridSpan w:val="2"/>
          </w:tcPr>
          <w:p w:rsidR="00292A38" w:rsidRPr="004358A0" w:rsidRDefault="00292A38" w:rsidP="001D65BF">
            <w:pPr>
              <w:jc w:val="both"/>
              <w:rPr>
                <w:lang w:val="lt-LT"/>
              </w:rPr>
            </w:pPr>
            <w:r w:rsidRPr="004358A0">
              <w:rPr>
                <w:sz w:val="22"/>
                <w:szCs w:val="22"/>
                <w:lang w:val="lt-LT"/>
              </w:rPr>
              <w:lastRenderedPageBreak/>
              <w:t>Bendradarbiavimas su Šalčininkų rajono pedagogine psichologine tarnyba</w:t>
            </w:r>
          </w:p>
        </w:tc>
        <w:tc>
          <w:tcPr>
            <w:tcW w:w="2292" w:type="dxa"/>
          </w:tcPr>
          <w:p w:rsidR="00292A38" w:rsidRPr="004358A0" w:rsidRDefault="00292A38" w:rsidP="001D65BF">
            <w:pPr>
              <w:rPr>
                <w:lang w:val="lt-LT"/>
              </w:rPr>
            </w:pPr>
            <w:r w:rsidRPr="004358A0">
              <w:rPr>
                <w:sz w:val="22"/>
                <w:szCs w:val="22"/>
                <w:lang w:val="lt-LT"/>
              </w:rPr>
              <w:t>Direktorės pavaduotoja ugdymui</w:t>
            </w:r>
          </w:p>
        </w:tc>
        <w:tc>
          <w:tcPr>
            <w:tcW w:w="2610" w:type="dxa"/>
          </w:tcPr>
          <w:p w:rsidR="00292A38" w:rsidRPr="004358A0" w:rsidRDefault="00292A38" w:rsidP="001D65BF">
            <w:pPr>
              <w:jc w:val="both"/>
              <w:rPr>
                <w:lang w:val="lt-LT"/>
              </w:rPr>
            </w:pPr>
            <w:r w:rsidRPr="004358A0">
              <w:rPr>
                <w:sz w:val="22"/>
                <w:szCs w:val="22"/>
                <w:lang w:val="lt-LT"/>
              </w:rPr>
              <w:t>2019 metai.</w:t>
            </w:r>
          </w:p>
          <w:p w:rsidR="00292A38" w:rsidRPr="004358A0" w:rsidRDefault="00292A38" w:rsidP="001D65BF">
            <w:pPr>
              <w:jc w:val="both"/>
              <w:rPr>
                <w:lang w:val="lt-LT"/>
              </w:rPr>
            </w:pPr>
            <w:r w:rsidRPr="004358A0">
              <w:rPr>
                <w:sz w:val="22"/>
                <w:szCs w:val="22"/>
                <w:lang w:val="lt-LT"/>
              </w:rPr>
              <w:t>ŽI</w:t>
            </w:r>
          </w:p>
        </w:tc>
      </w:tr>
      <w:tr w:rsidR="00292A38" w:rsidRPr="004358A0" w:rsidTr="006F0B33">
        <w:trPr>
          <w:trHeight w:val="258"/>
        </w:trPr>
        <w:tc>
          <w:tcPr>
            <w:tcW w:w="2369" w:type="dxa"/>
            <w:vMerge/>
          </w:tcPr>
          <w:p w:rsidR="00292A38" w:rsidRPr="004358A0" w:rsidRDefault="00292A38" w:rsidP="001D65BF">
            <w:pPr>
              <w:pStyle w:val="Default"/>
              <w:jc w:val="both"/>
              <w:rPr>
                <w:bCs/>
                <w:sz w:val="22"/>
                <w:szCs w:val="22"/>
                <w:lang w:val="lt-LT"/>
              </w:rPr>
            </w:pPr>
          </w:p>
        </w:tc>
        <w:tc>
          <w:tcPr>
            <w:tcW w:w="7343" w:type="dxa"/>
            <w:gridSpan w:val="2"/>
          </w:tcPr>
          <w:p w:rsidR="00292A38" w:rsidRPr="004358A0" w:rsidRDefault="00292A38" w:rsidP="00B46052">
            <w:pPr>
              <w:jc w:val="both"/>
              <w:rPr>
                <w:lang w:val="lt-LT"/>
              </w:rPr>
            </w:pPr>
            <w:r w:rsidRPr="004358A0">
              <w:rPr>
                <w:sz w:val="22"/>
                <w:szCs w:val="22"/>
                <w:lang w:val="lt-LT"/>
              </w:rPr>
              <w:t>Bendradarbiavimas su Šalčininkų rajono policijos komisariatu.</w:t>
            </w:r>
          </w:p>
        </w:tc>
        <w:tc>
          <w:tcPr>
            <w:tcW w:w="2292" w:type="dxa"/>
          </w:tcPr>
          <w:p w:rsidR="00292A38" w:rsidRPr="004358A0" w:rsidRDefault="00292A38" w:rsidP="001D65BF">
            <w:pPr>
              <w:rPr>
                <w:lang w:val="lt-LT"/>
              </w:rPr>
            </w:pPr>
            <w:r w:rsidRPr="004358A0">
              <w:rPr>
                <w:sz w:val="22"/>
                <w:szCs w:val="22"/>
                <w:lang w:val="lt-LT"/>
              </w:rPr>
              <w:t>Direktorės pavaduotoja ugdymui</w:t>
            </w:r>
          </w:p>
        </w:tc>
        <w:tc>
          <w:tcPr>
            <w:tcW w:w="2610" w:type="dxa"/>
          </w:tcPr>
          <w:p w:rsidR="00292A38" w:rsidRPr="004358A0" w:rsidRDefault="00292A38">
            <w:pPr>
              <w:rPr>
                <w:lang w:val="lt-LT"/>
              </w:rPr>
            </w:pPr>
            <w:r w:rsidRPr="004358A0">
              <w:rPr>
                <w:sz w:val="22"/>
                <w:szCs w:val="22"/>
                <w:lang w:val="lt-LT"/>
              </w:rPr>
              <w:t>2019 metai.</w:t>
            </w:r>
          </w:p>
          <w:p w:rsidR="00292A38" w:rsidRPr="004358A0" w:rsidRDefault="00292A38">
            <w:r w:rsidRPr="004358A0">
              <w:rPr>
                <w:sz w:val="22"/>
                <w:szCs w:val="22"/>
                <w:lang w:val="lt-LT"/>
              </w:rPr>
              <w:t>ŽI</w:t>
            </w:r>
          </w:p>
        </w:tc>
      </w:tr>
      <w:tr w:rsidR="00292A38" w:rsidRPr="004358A0" w:rsidTr="006F0B33">
        <w:trPr>
          <w:trHeight w:val="258"/>
        </w:trPr>
        <w:tc>
          <w:tcPr>
            <w:tcW w:w="2369" w:type="dxa"/>
            <w:vMerge/>
          </w:tcPr>
          <w:p w:rsidR="00292A38" w:rsidRPr="004358A0" w:rsidRDefault="00292A38" w:rsidP="001D65BF">
            <w:pPr>
              <w:pStyle w:val="Default"/>
              <w:jc w:val="both"/>
              <w:rPr>
                <w:bCs/>
                <w:sz w:val="22"/>
                <w:szCs w:val="22"/>
                <w:lang w:val="lt-LT"/>
              </w:rPr>
            </w:pPr>
          </w:p>
        </w:tc>
        <w:tc>
          <w:tcPr>
            <w:tcW w:w="7343" w:type="dxa"/>
            <w:gridSpan w:val="2"/>
          </w:tcPr>
          <w:p w:rsidR="00292A38" w:rsidRPr="004358A0" w:rsidRDefault="00292A38" w:rsidP="00C523DA">
            <w:pPr>
              <w:jc w:val="both"/>
              <w:rPr>
                <w:lang w:val="lt-LT"/>
              </w:rPr>
            </w:pPr>
            <w:r w:rsidRPr="004358A0">
              <w:rPr>
                <w:sz w:val="22"/>
                <w:szCs w:val="22"/>
                <w:lang w:val="lt-LT"/>
              </w:rPr>
              <w:t>Bendradarbiavimas su kariuomenės atstovais.</w:t>
            </w:r>
          </w:p>
        </w:tc>
        <w:tc>
          <w:tcPr>
            <w:tcW w:w="2292" w:type="dxa"/>
          </w:tcPr>
          <w:p w:rsidR="00292A38" w:rsidRPr="004358A0" w:rsidRDefault="00292A38" w:rsidP="001D65BF">
            <w:pPr>
              <w:rPr>
                <w:lang w:val="lt-LT"/>
              </w:rPr>
            </w:pPr>
            <w:r w:rsidRPr="004358A0">
              <w:rPr>
                <w:sz w:val="22"/>
                <w:szCs w:val="22"/>
                <w:lang w:val="lt-LT"/>
              </w:rPr>
              <w:t>Ugdymo karjerai koordinatorė</w:t>
            </w:r>
          </w:p>
        </w:tc>
        <w:tc>
          <w:tcPr>
            <w:tcW w:w="2610" w:type="dxa"/>
          </w:tcPr>
          <w:p w:rsidR="00292A38" w:rsidRPr="004358A0" w:rsidRDefault="00292A38">
            <w:pPr>
              <w:rPr>
                <w:lang w:val="lt-LT"/>
              </w:rPr>
            </w:pPr>
            <w:r w:rsidRPr="004358A0">
              <w:rPr>
                <w:sz w:val="22"/>
                <w:szCs w:val="22"/>
                <w:lang w:val="lt-LT"/>
              </w:rPr>
              <w:t>2019 metai.</w:t>
            </w:r>
          </w:p>
          <w:p w:rsidR="00292A38" w:rsidRPr="004358A0" w:rsidRDefault="00292A38">
            <w:r w:rsidRPr="004358A0">
              <w:rPr>
                <w:sz w:val="22"/>
                <w:szCs w:val="22"/>
                <w:lang w:val="lt-LT"/>
              </w:rPr>
              <w:t>ŽI</w:t>
            </w:r>
          </w:p>
        </w:tc>
      </w:tr>
      <w:tr w:rsidR="00292A38" w:rsidRPr="004358A0" w:rsidTr="006F0B33">
        <w:trPr>
          <w:trHeight w:val="258"/>
        </w:trPr>
        <w:tc>
          <w:tcPr>
            <w:tcW w:w="2369" w:type="dxa"/>
            <w:vMerge/>
          </w:tcPr>
          <w:p w:rsidR="00292A38" w:rsidRPr="004358A0" w:rsidRDefault="00292A38" w:rsidP="001D65BF">
            <w:pPr>
              <w:pStyle w:val="Default"/>
              <w:jc w:val="both"/>
              <w:rPr>
                <w:bCs/>
                <w:sz w:val="22"/>
                <w:szCs w:val="22"/>
                <w:lang w:val="lt-LT"/>
              </w:rPr>
            </w:pPr>
          </w:p>
        </w:tc>
        <w:tc>
          <w:tcPr>
            <w:tcW w:w="7343" w:type="dxa"/>
            <w:gridSpan w:val="2"/>
          </w:tcPr>
          <w:p w:rsidR="00292A38" w:rsidRPr="004358A0" w:rsidRDefault="00292A38" w:rsidP="005119F6">
            <w:pPr>
              <w:jc w:val="both"/>
              <w:rPr>
                <w:lang w:val="lt-LT"/>
              </w:rPr>
            </w:pPr>
            <w:r w:rsidRPr="004358A0">
              <w:rPr>
                <w:sz w:val="22"/>
                <w:szCs w:val="22"/>
                <w:lang w:val="lt-LT"/>
              </w:rPr>
              <w:t>Bendradarbiavimas su Butrimonių seniūnija.</w:t>
            </w:r>
          </w:p>
        </w:tc>
        <w:tc>
          <w:tcPr>
            <w:tcW w:w="2292" w:type="dxa"/>
          </w:tcPr>
          <w:p w:rsidR="00292A38" w:rsidRPr="004358A0" w:rsidRDefault="00292A38" w:rsidP="001D65BF">
            <w:pPr>
              <w:rPr>
                <w:lang w:val="lt-LT"/>
              </w:rPr>
            </w:pPr>
            <w:r w:rsidRPr="004358A0">
              <w:rPr>
                <w:sz w:val="22"/>
                <w:szCs w:val="22"/>
                <w:lang w:val="lt-LT"/>
              </w:rPr>
              <w:t>Direktorė</w:t>
            </w:r>
          </w:p>
        </w:tc>
        <w:tc>
          <w:tcPr>
            <w:tcW w:w="2610" w:type="dxa"/>
          </w:tcPr>
          <w:p w:rsidR="00292A38" w:rsidRPr="004358A0" w:rsidRDefault="00292A38">
            <w:pPr>
              <w:rPr>
                <w:lang w:val="lt-LT"/>
              </w:rPr>
            </w:pPr>
            <w:r w:rsidRPr="004358A0">
              <w:rPr>
                <w:sz w:val="22"/>
                <w:szCs w:val="22"/>
                <w:lang w:val="lt-LT"/>
              </w:rPr>
              <w:t>2019 metai.</w:t>
            </w:r>
          </w:p>
          <w:p w:rsidR="00292A38" w:rsidRPr="004358A0" w:rsidRDefault="00292A38">
            <w:r w:rsidRPr="004358A0">
              <w:rPr>
                <w:sz w:val="22"/>
                <w:szCs w:val="22"/>
                <w:lang w:val="lt-LT"/>
              </w:rPr>
              <w:lastRenderedPageBreak/>
              <w:t>ŽI</w:t>
            </w:r>
          </w:p>
        </w:tc>
      </w:tr>
      <w:tr w:rsidR="00292A38" w:rsidRPr="004358A0" w:rsidTr="006F0B33">
        <w:trPr>
          <w:trHeight w:val="258"/>
        </w:trPr>
        <w:tc>
          <w:tcPr>
            <w:tcW w:w="2369" w:type="dxa"/>
            <w:vMerge/>
          </w:tcPr>
          <w:p w:rsidR="00292A38" w:rsidRPr="004358A0" w:rsidRDefault="00292A38" w:rsidP="001D65BF">
            <w:pPr>
              <w:pStyle w:val="Default"/>
              <w:jc w:val="both"/>
              <w:rPr>
                <w:bCs/>
                <w:sz w:val="22"/>
                <w:szCs w:val="22"/>
                <w:lang w:val="lt-LT"/>
              </w:rPr>
            </w:pPr>
          </w:p>
        </w:tc>
        <w:tc>
          <w:tcPr>
            <w:tcW w:w="7343" w:type="dxa"/>
            <w:gridSpan w:val="2"/>
          </w:tcPr>
          <w:p w:rsidR="00292A38" w:rsidRPr="004358A0" w:rsidRDefault="00292A38" w:rsidP="005119F6">
            <w:pPr>
              <w:jc w:val="both"/>
              <w:rPr>
                <w:lang w:val="lt-LT"/>
              </w:rPr>
            </w:pPr>
            <w:r w:rsidRPr="004358A0">
              <w:rPr>
                <w:sz w:val="22"/>
                <w:szCs w:val="22"/>
                <w:lang w:val="lt-LT"/>
              </w:rPr>
              <w:t>Bendradarbiavimas su Butrimonių seniūnijos ūkininkais ir verslininkais.</w:t>
            </w:r>
          </w:p>
        </w:tc>
        <w:tc>
          <w:tcPr>
            <w:tcW w:w="2292" w:type="dxa"/>
          </w:tcPr>
          <w:p w:rsidR="00292A38" w:rsidRPr="004358A0" w:rsidRDefault="00292A38" w:rsidP="001D65BF">
            <w:pPr>
              <w:rPr>
                <w:lang w:val="lt-LT"/>
              </w:rPr>
            </w:pPr>
            <w:r w:rsidRPr="004358A0">
              <w:rPr>
                <w:sz w:val="22"/>
                <w:szCs w:val="22"/>
                <w:lang w:val="lt-LT"/>
              </w:rPr>
              <w:t xml:space="preserve">Direktorė </w:t>
            </w:r>
          </w:p>
        </w:tc>
        <w:tc>
          <w:tcPr>
            <w:tcW w:w="2610" w:type="dxa"/>
          </w:tcPr>
          <w:p w:rsidR="00292A38" w:rsidRPr="004358A0" w:rsidRDefault="00292A38">
            <w:pPr>
              <w:rPr>
                <w:lang w:val="lt-LT"/>
              </w:rPr>
            </w:pPr>
            <w:r w:rsidRPr="004358A0">
              <w:rPr>
                <w:sz w:val="22"/>
                <w:szCs w:val="22"/>
                <w:lang w:val="lt-LT"/>
              </w:rPr>
              <w:t>2019 metai.</w:t>
            </w:r>
          </w:p>
          <w:p w:rsidR="00292A38" w:rsidRPr="004358A0" w:rsidRDefault="00292A38">
            <w:r w:rsidRPr="004358A0">
              <w:rPr>
                <w:sz w:val="22"/>
                <w:szCs w:val="22"/>
                <w:lang w:val="lt-LT"/>
              </w:rPr>
              <w:t>ŽI</w:t>
            </w:r>
          </w:p>
        </w:tc>
      </w:tr>
      <w:tr w:rsidR="00292A38" w:rsidRPr="004358A0" w:rsidTr="006F0B33">
        <w:trPr>
          <w:trHeight w:val="258"/>
        </w:trPr>
        <w:tc>
          <w:tcPr>
            <w:tcW w:w="2369" w:type="dxa"/>
            <w:vMerge/>
          </w:tcPr>
          <w:p w:rsidR="00292A38" w:rsidRPr="004358A0" w:rsidRDefault="00292A38" w:rsidP="001D65BF">
            <w:pPr>
              <w:pStyle w:val="Default"/>
              <w:jc w:val="both"/>
              <w:rPr>
                <w:bCs/>
                <w:sz w:val="22"/>
                <w:szCs w:val="22"/>
                <w:lang w:val="lt-LT"/>
              </w:rPr>
            </w:pPr>
          </w:p>
        </w:tc>
        <w:tc>
          <w:tcPr>
            <w:tcW w:w="7343" w:type="dxa"/>
            <w:gridSpan w:val="2"/>
          </w:tcPr>
          <w:p w:rsidR="00292A38" w:rsidRPr="004358A0" w:rsidRDefault="00292A38" w:rsidP="00B46052">
            <w:pPr>
              <w:jc w:val="both"/>
              <w:rPr>
                <w:lang w:val="lt-LT"/>
              </w:rPr>
            </w:pPr>
            <w:r w:rsidRPr="004358A0">
              <w:rPr>
                <w:sz w:val="22"/>
                <w:szCs w:val="22"/>
                <w:lang w:val="lt-LT"/>
              </w:rPr>
              <w:t>Bendradarbiavimas su Šalčininkų rajono socialinėmis įmonėmis ir organizacijomis (Vaiko globos namai, Spec. mokykla, ligoninė).</w:t>
            </w:r>
          </w:p>
        </w:tc>
        <w:tc>
          <w:tcPr>
            <w:tcW w:w="2292" w:type="dxa"/>
          </w:tcPr>
          <w:p w:rsidR="00292A38" w:rsidRPr="004358A0" w:rsidRDefault="00292A38" w:rsidP="001D65BF">
            <w:pPr>
              <w:rPr>
                <w:lang w:val="lt-LT"/>
              </w:rPr>
            </w:pPr>
            <w:r w:rsidRPr="004358A0">
              <w:rPr>
                <w:sz w:val="22"/>
                <w:szCs w:val="22"/>
                <w:lang w:val="lt-LT"/>
              </w:rPr>
              <w:t>Direktorės pavaduotoja ugdymui</w:t>
            </w:r>
          </w:p>
        </w:tc>
        <w:tc>
          <w:tcPr>
            <w:tcW w:w="2610" w:type="dxa"/>
          </w:tcPr>
          <w:p w:rsidR="00292A38" w:rsidRPr="004358A0" w:rsidRDefault="00292A38">
            <w:pPr>
              <w:rPr>
                <w:lang w:val="lt-LT"/>
              </w:rPr>
            </w:pPr>
            <w:r w:rsidRPr="004358A0">
              <w:rPr>
                <w:sz w:val="22"/>
                <w:szCs w:val="22"/>
                <w:lang w:val="lt-LT"/>
              </w:rPr>
              <w:t>2019 metai.</w:t>
            </w:r>
          </w:p>
          <w:p w:rsidR="00292A38" w:rsidRPr="004358A0" w:rsidRDefault="00292A38">
            <w:r w:rsidRPr="004358A0">
              <w:rPr>
                <w:sz w:val="22"/>
                <w:szCs w:val="22"/>
                <w:lang w:val="lt-LT"/>
              </w:rPr>
              <w:t>ŽI, PL</w:t>
            </w:r>
          </w:p>
        </w:tc>
      </w:tr>
      <w:tr w:rsidR="00292A38" w:rsidRPr="004358A0" w:rsidTr="006F0B33">
        <w:trPr>
          <w:trHeight w:val="258"/>
        </w:trPr>
        <w:tc>
          <w:tcPr>
            <w:tcW w:w="2369" w:type="dxa"/>
            <w:vMerge/>
          </w:tcPr>
          <w:p w:rsidR="00292A38" w:rsidRPr="004358A0" w:rsidRDefault="00292A38" w:rsidP="001D65BF">
            <w:pPr>
              <w:pStyle w:val="Default"/>
              <w:jc w:val="both"/>
              <w:rPr>
                <w:bCs/>
                <w:sz w:val="22"/>
                <w:szCs w:val="22"/>
                <w:lang w:val="lt-LT"/>
              </w:rPr>
            </w:pPr>
          </w:p>
        </w:tc>
        <w:tc>
          <w:tcPr>
            <w:tcW w:w="7343" w:type="dxa"/>
            <w:gridSpan w:val="2"/>
          </w:tcPr>
          <w:p w:rsidR="00292A38" w:rsidRPr="004358A0" w:rsidRDefault="00292A38" w:rsidP="00B46052">
            <w:pPr>
              <w:jc w:val="both"/>
              <w:rPr>
                <w:lang w:val="lt-LT"/>
              </w:rPr>
            </w:pPr>
            <w:r w:rsidRPr="004358A0">
              <w:rPr>
                <w:sz w:val="22"/>
                <w:szCs w:val="22"/>
                <w:lang w:val="lt-LT"/>
              </w:rPr>
              <w:t>Bendradarbiavimas su Darbo birža</w:t>
            </w:r>
          </w:p>
        </w:tc>
        <w:tc>
          <w:tcPr>
            <w:tcW w:w="2292" w:type="dxa"/>
          </w:tcPr>
          <w:p w:rsidR="00292A38" w:rsidRPr="004358A0" w:rsidRDefault="00292A38" w:rsidP="001D65BF">
            <w:pPr>
              <w:rPr>
                <w:lang w:val="lt-LT"/>
              </w:rPr>
            </w:pPr>
            <w:r w:rsidRPr="004358A0">
              <w:rPr>
                <w:sz w:val="22"/>
                <w:szCs w:val="22"/>
                <w:lang w:val="lt-LT"/>
              </w:rPr>
              <w:t>Ugdymo karjerai koordinatorė</w:t>
            </w:r>
          </w:p>
        </w:tc>
        <w:tc>
          <w:tcPr>
            <w:tcW w:w="2610" w:type="dxa"/>
          </w:tcPr>
          <w:p w:rsidR="00292A38" w:rsidRPr="004358A0" w:rsidRDefault="00292A38">
            <w:pPr>
              <w:rPr>
                <w:lang w:val="lt-LT"/>
              </w:rPr>
            </w:pPr>
            <w:r w:rsidRPr="004358A0">
              <w:rPr>
                <w:sz w:val="22"/>
                <w:szCs w:val="22"/>
                <w:lang w:val="lt-LT"/>
              </w:rPr>
              <w:t>2019 metai.</w:t>
            </w:r>
          </w:p>
          <w:p w:rsidR="00292A38" w:rsidRPr="004358A0" w:rsidRDefault="00292A38">
            <w:pPr>
              <w:rPr>
                <w:lang w:val="lt-LT"/>
              </w:rPr>
            </w:pPr>
            <w:r w:rsidRPr="004358A0">
              <w:rPr>
                <w:sz w:val="22"/>
                <w:szCs w:val="22"/>
                <w:lang w:val="lt-LT"/>
              </w:rPr>
              <w:t>ŽI, KK, SL</w:t>
            </w:r>
          </w:p>
        </w:tc>
      </w:tr>
      <w:tr w:rsidR="00292A38" w:rsidRPr="004358A0" w:rsidTr="006F0B33">
        <w:trPr>
          <w:trHeight w:val="258"/>
        </w:trPr>
        <w:tc>
          <w:tcPr>
            <w:tcW w:w="2369" w:type="dxa"/>
            <w:vMerge/>
          </w:tcPr>
          <w:p w:rsidR="00292A38" w:rsidRPr="004358A0" w:rsidRDefault="00292A38" w:rsidP="001D65BF">
            <w:pPr>
              <w:pStyle w:val="Default"/>
              <w:jc w:val="both"/>
              <w:rPr>
                <w:bCs/>
                <w:sz w:val="22"/>
                <w:szCs w:val="22"/>
                <w:lang w:val="lt-LT"/>
              </w:rPr>
            </w:pPr>
          </w:p>
        </w:tc>
        <w:tc>
          <w:tcPr>
            <w:tcW w:w="7343" w:type="dxa"/>
            <w:gridSpan w:val="2"/>
          </w:tcPr>
          <w:p w:rsidR="00292A38" w:rsidRPr="004358A0" w:rsidRDefault="00292A38" w:rsidP="00B46052">
            <w:pPr>
              <w:jc w:val="both"/>
              <w:rPr>
                <w:lang w:val="lt-LT"/>
              </w:rPr>
            </w:pPr>
            <w:r w:rsidRPr="004358A0">
              <w:rPr>
                <w:sz w:val="22"/>
                <w:szCs w:val="22"/>
                <w:lang w:val="lt-LT"/>
              </w:rPr>
              <w:t>Bendradarbiavimas su Butrimonių bendruomenės centru.</w:t>
            </w:r>
          </w:p>
        </w:tc>
        <w:tc>
          <w:tcPr>
            <w:tcW w:w="2292" w:type="dxa"/>
          </w:tcPr>
          <w:p w:rsidR="00292A38" w:rsidRPr="004358A0" w:rsidRDefault="00292A38" w:rsidP="001D65BF">
            <w:pPr>
              <w:rPr>
                <w:lang w:val="lt-LT"/>
              </w:rPr>
            </w:pPr>
            <w:r w:rsidRPr="004358A0">
              <w:rPr>
                <w:sz w:val="22"/>
                <w:szCs w:val="22"/>
                <w:lang w:val="lt-LT"/>
              </w:rPr>
              <w:t>Direktorė</w:t>
            </w:r>
          </w:p>
        </w:tc>
        <w:tc>
          <w:tcPr>
            <w:tcW w:w="2610" w:type="dxa"/>
          </w:tcPr>
          <w:p w:rsidR="00292A38" w:rsidRPr="004358A0" w:rsidRDefault="00292A38">
            <w:pPr>
              <w:rPr>
                <w:lang w:val="lt-LT"/>
              </w:rPr>
            </w:pPr>
            <w:r w:rsidRPr="004358A0">
              <w:rPr>
                <w:sz w:val="22"/>
                <w:szCs w:val="22"/>
                <w:lang w:val="lt-LT"/>
              </w:rPr>
              <w:t>2019 metai.</w:t>
            </w:r>
          </w:p>
          <w:p w:rsidR="00292A38" w:rsidRPr="004358A0" w:rsidRDefault="00292A38">
            <w:r w:rsidRPr="004358A0">
              <w:rPr>
                <w:sz w:val="22"/>
                <w:szCs w:val="22"/>
                <w:lang w:val="lt-LT"/>
              </w:rPr>
              <w:t>ŽI, PL</w:t>
            </w:r>
          </w:p>
        </w:tc>
      </w:tr>
      <w:tr w:rsidR="00292A38" w:rsidRPr="004358A0" w:rsidTr="006F0B33">
        <w:trPr>
          <w:trHeight w:val="258"/>
        </w:trPr>
        <w:tc>
          <w:tcPr>
            <w:tcW w:w="2369" w:type="dxa"/>
            <w:vMerge/>
          </w:tcPr>
          <w:p w:rsidR="00292A38" w:rsidRPr="004358A0" w:rsidRDefault="00292A38" w:rsidP="001D65BF">
            <w:pPr>
              <w:pStyle w:val="Default"/>
              <w:jc w:val="both"/>
              <w:rPr>
                <w:bCs/>
                <w:sz w:val="22"/>
                <w:szCs w:val="22"/>
                <w:lang w:val="lt-LT"/>
              </w:rPr>
            </w:pPr>
          </w:p>
        </w:tc>
        <w:tc>
          <w:tcPr>
            <w:tcW w:w="7343" w:type="dxa"/>
            <w:gridSpan w:val="2"/>
          </w:tcPr>
          <w:p w:rsidR="00292A38" w:rsidRPr="004358A0" w:rsidRDefault="00292A38" w:rsidP="00B46052">
            <w:pPr>
              <w:jc w:val="both"/>
              <w:rPr>
                <w:lang w:val="lt-LT"/>
              </w:rPr>
            </w:pPr>
            <w:r w:rsidRPr="004358A0">
              <w:rPr>
                <w:sz w:val="22"/>
                <w:szCs w:val="22"/>
                <w:lang w:val="lt-LT"/>
              </w:rPr>
              <w:t xml:space="preserve">Bendradarbiavimas su Šalčininkų rajono kultūros įstaigomis (Šalčininkų kultūros centras, Jančiūnų laisvalaikio centras, Jančiūnų universalus daugiafunkcis centras, </w:t>
            </w:r>
          </w:p>
        </w:tc>
        <w:tc>
          <w:tcPr>
            <w:tcW w:w="2292" w:type="dxa"/>
          </w:tcPr>
          <w:p w:rsidR="00292A38" w:rsidRPr="004358A0" w:rsidRDefault="00292A38" w:rsidP="00562057">
            <w:pPr>
              <w:rPr>
                <w:lang w:val="lt-LT"/>
              </w:rPr>
            </w:pPr>
            <w:r w:rsidRPr="004358A0">
              <w:rPr>
                <w:sz w:val="22"/>
                <w:szCs w:val="22"/>
                <w:lang w:val="lt-LT"/>
              </w:rPr>
              <w:t>Direktorės pavaduotoja ugdymui, atsakinga už neformalųjį švietimą</w:t>
            </w:r>
          </w:p>
        </w:tc>
        <w:tc>
          <w:tcPr>
            <w:tcW w:w="2610" w:type="dxa"/>
          </w:tcPr>
          <w:p w:rsidR="00292A38" w:rsidRPr="004358A0" w:rsidRDefault="00292A38">
            <w:pPr>
              <w:rPr>
                <w:lang w:val="lt-LT"/>
              </w:rPr>
            </w:pPr>
            <w:r w:rsidRPr="004358A0">
              <w:rPr>
                <w:sz w:val="22"/>
                <w:szCs w:val="22"/>
                <w:lang w:val="lt-LT"/>
              </w:rPr>
              <w:t>2019 metai.</w:t>
            </w:r>
          </w:p>
          <w:p w:rsidR="00292A38" w:rsidRPr="004358A0" w:rsidRDefault="00292A38">
            <w:r w:rsidRPr="004358A0">
              <w:rPr>
                <w:sz w:val="22"/>
                <w:szCs w:val="22"/>
                <w:lang w:val="lt-LT"/>
              </w:rPr>
              <w:t>ŽI, PL</w:t>
            </w:r>
          </w:p>
        </w:tc>
      </w:tr>
      <w:tr w:rsidR="00292A38" w:rsidRPr="004358A0" w:rsidTr="006F0B33">
        <w:trPr>
          <w:trHeight w:val="258"/>
        </w:trPr>
        <w:tc>
          <w:tcPr>
            <w:tcW w:w="2369" w:type="dxa"/>
            <w:vMerge w:val="restart"/>
          </w:tcPr>
          <w:p w:rsidR="00292A38" w:rsidRPr="004358A0" w:rsidRDefault="00292A38" w:rsidP="000A4837">
            <w:pPr>
              <w:pStyle w:val="Default"/>
              <w:rPr>
                <w:bCs/>
                <w:sz w:val="22"/>
                <w:szCs w:val="22"/>
                <w:lang w:val="lt-LT"/>
              </w:rPr>
            </w:pPr>
            <w:r w:rsidRPr="004358A0">
              <w:rPr>
                <w:bCs/>
                <w:sz w:val="22"/>
                <w:szCs w:val="22"/>
                <w:lang w:val="lt-LT"/>
              </w:rPr>
              <w:t>Gimnazijos veiklos įvertinimas ir įsivertinimas.</w:t>
            </w:r>
          </w:p>
        </w:tc>
        <w:tc>
          <w:tcPr>
            <w:tcW w:w="7343" w:type="dxa"/>
            <w:gridSpan w:val="2"/>
          </w:tcPr>
          <w:p w:rsidR="00292A38" w:rsidRPr="004358A0" w:rsidRDefault="00292A38" w:rsidP="001D65BF">
            <w:pPr>
              <w:jc w:val="both"/>
              <w:rPr>
                <w:lang w:val="lt-LT"/>
              </w:rPr>
            </w:pPr>
            <w:r w:rsidRPr="004358A0">
              <w:rPr>
                <w:sz w:val="22"/>
                <w:szCs w:val="22"/>
                <w:lang w:val="lt-LT"/>
              </w:rPr>
              <w:t>Įtraukta visa gimnazijos bendruomenė, partneriai, tėvai.</w:t>
            </w:r>
          </w:p>
        </w:tc>
        <w:tc>
          <w:tcPr>
            <w:tcW w:w="2292" w:type="dxa"/>
          </w:tcPr>
          <w:p w:rsidR="00292A38" w:rsidRPr="004358A0" w:rsidRDefault="00292A38" w:rsidP="001D65BF">
            <w:pPr>
              <w:rPr>
                <w:lang w:val="lt-LT"/>
              </w:rPr>
            </w:pPr>
            <w:r w:rsidRPr="004358A0">
              <w:rPr>
                <w:sz w:val="22"/>
                <w:szCs w:val="22"/>
                <w:lang w:val="lt-LT"/>
              </w:rPr>
              <w:t>Gimnazijos veiklos įsivertinimo grupė.</w:t>
            </w:r>
          </w:p>
        </w:tc>
        <w:tc>
          <w:tcPr>
            <w:tcW w:w="2610" w:type="dxa"/>
          </w:tcPr>
          <w:p w:rsidR="00292A38" w:rsidRPr="004358A0" w:rsidRDefault="00292A38">
            <w:pPr>
              <w:rPr>
                <w:lang w:val="lt-LT"/>
              </w:rPr>
            </w:pPr>
            <w:r w:rsidRPr="004358A0">
              <w:rPr>
                <w:sz w:val="22"/>
                <w:szCs w:val="22"/>
                <w:lang w:val="lt-LT"/>
              </w:rPr>
              <w:t>2019 metai.</w:t>
            </w:r>
          </w:p>
          <w:p w:rsidR="00292A38" w:rsidRPr="004358A0" w:rsidRDefault="00292A38">
            <w:r w:rsidRPr="004358A0">
              <w:rPr>
                <w:sz w:val="22"/>
                <w:szCs w:val="22"/>
                <w:lang w:val="lt-LT"/>
              </w:rPr>
              <w:t>ŽI</w:t>
            </w:r>
          </w:p>
        </w:tc>
      </w:tr>
      <w:tr w:rsidR="00292A38" w:rsidRPr="00774732" w:rsidTr="006F0B33">
        <w:trPr>
          <w:trHeight w:val="258"/>
        </w:trPr>
        <w:tc>
          <w:tcPr>
            <w:tcW w:w="2369" w:type="dxa"/>
            <w:vMerge/>
          </w:tcPr>
          <w:p w:rsidR="00292A38" w:rsidRPr="004358A0" w:rsidRDefault="00292A38" w:rsidP="000A4837">
            <w:pPr>
              <w:pStyle w:val="Default"/>
              <w:rPr>
                <w:bCs/>
                <w:sz w:val="22"/>
                <w:szCs w:val="22"/>
                <w:lang w:val="lt-LT"/>
              </w:rPr>
            </w:pPr>
          </w:p>
        </w:tc>
        <w:tc>
          <w:tcPr>
            <w:tcW w:w="7343" w:type="dxa"/>
            <w:gridSpan w:val="2"/>
          </w:tcPr>
          <w:p w:rsidR="00292A38" w:rsidRPr="004358A0" w:rsidRDefault="00292A38" w:rsidP="001D65BF">
            <w:pPr>
              <w:jc w:val="both"/>
              <w:rPr>
                <w:lang w:val="lt-LT"/>
              </w:rPr>
            </w:pPr>
            <w:r>
              <w:rPr>
                <w:sz w:val="22"/>
                <w:szCs w:val="22"/>
                <w:lang w:val="lt-LT"/>
              </w:rPr>
              <w:t>Tėvų nuomonės tyrimas ,,Bendravimas ir bendradarbiavimas su mokykla“.</w:t>
            </w:r>
          </w:p>
        </w:tc>
        <w:tc>
          <w:tcPr>
            <w:tcW w:w="2292" w:type="dxa"/>
          </w:tcPr>
          <w:p w:rsidR="00292A38" w:rsidRPr="004358A0" w:rsidRDefault="00292A38" w:rsidP="001D65BF">
            <w:pPr>
              <w:rPr>
                <w:lang w:val="lt-LT"/>
              </w:rPr>
            </w:pPr>
            <w:r w:rsidRPr="004358A0">
              <w:rPr>
                <w:sz w:val="22"/>
                <w:szCs w:val="22"/>
                <w:lang w:val="lt-LT"/>
              </w:rPr>
              <w:t>Gimnazijos veiklos įsivertinimo grupė.</w:t>
            </w:r>
          </w:p>
        </w:tc>
        <w:tc>
          <w:tcPr>
            <w:tcW w:w="2610" w:type="dxa"/>
          </w:tcPr>
          <w:p w:rsidR="00292A38" w:rsidRDefault="00292A38">
            <w:pPr>
              <w:rPr>
                <w:lang w:val="lt-LT"/>
              </w:rPr>
            </w:pPr>
            <w:r>
              <w:rPr>
                <w:sz w:val="22"/>
                <w:szCs w:val="22"/>
                <w:lang w:val="lt-LT"/>
              </w:rPr>
              <w:t>2019 m. sausis</w:t>
            </w:r>
          </w:p>
          <w:p w:rsidR="00292A38" w:rsidRPr="004358A0" w:rsidRDefault="00292A38">
            <w:pPr>
              <w:rPr>
                <w:lang w:val="lt-LT"/>
              </w:rPr>
            </w:pPr>
            <w:r>
              <w:rPr>
                <w:sz w:val="22"/>
                <w:szCs w:val="22"/>
                <w:lang w:val="lt-LT"/>
              </w:rPr>
              <w:t>ŽI</w:t>
            </w:r>
          </w:p>
        </w:tc>
      </w:tr>
      <w:tr w:rsidR="00E15F7C" w:rsidRPr="004358A0" w:rsidTr="006F0B33">
        <w:trPr>
          <w:trHeight w:val="258"/>
        </w:trPr>
        <w:tc>
          <w:tcPr>
            <w:tcW w:w="2369" w:type="dxa"/>
          </w:tcPr>
          <w:p w:rsidR="00E15F7C" w:rsidRPr="004358A0" w:rsidRDefault="00E15F7C" w:rsidP="00754DEB">
            <w:pPr>
              <w:pStyle w:val="Default"/>
              <w:jc w:val="both"/>
              <w:rPr>
                <w:color w:val="auto"/>
                <w:sz w:val="22"/>
                <w:szCs w:val="22"/>
                <w:lang w:val="lt-LT"/>
              </w:rPr>
            </w:pPr>
            <w:r w:rsidRPr="004358A0">
              <w:rPr>
                <w:color w:val="auto"/>
                <w:sz w:val="22"/>
                <w:szCs w:val="22"/>
                <w:lang w:val="lt-LT"/>
              </w:rPr>
              <w:t>Mokymosi kompetencijos ir motyvacijos skatinimas.</w:t>
            </w:r>
          </w:p>
        </w:tc>
        <w:tc>
          <w:tcPr>
            <w:tcW w:w="7343" w:type="dxa"/>
            <w:gridSpan w:val="2"/>
          </w:tcPr>
          <w:p w:rsidR="00E15F7C" w:rsidRPr="004358A0" w:rsidRDefault="00E15F7C" w:rsidP="001D65BF">
            <w:pPr>
              <w:jc w:val="both"/>
              <w:rPr>
                <w:lang w:val="lt-LT"/>
              </w:rPr>
            </w:pPr>
            <w:r w:rsidRPr="004358A0">
              <w:rPr>
                <w:sz w:val="22"/>
                <w:szCs w:val="22"/>
                <w:lang w:val="lt-LT"/>
              </w:rPr>
              <w:t>Susitikimų su gimnazijos abiturientais organizavimas - projektas</w:t>
            </w:r>
          </w:p>
          <w:p w:rsidR="00E15F7C" w:rsidRPr="004358A0" w:rsidRDefault="00E15F7C" w:rsidP="00AC7B26">
            <w:pPr>
              <w:jc w:val="both"/>
              <w:rPr>
                <w:lang w:val="lt-LT"/>
              </w:rPr>
            </w:pPr>
            <w:r w:rsidRPr="004358A0">
              <w:rPr>
                <w:sz w:val="22"/>
                <w:szCs w:val="22"/>
                <w:lang w:val="lt-LT"/>
              </w:rPr>
              <w:t>,,Mano sėkmė</w:t>
            </w:r>
            <w:r w:rsidR="000A4837" w:rsidRPr="004358A0">
              <w:rPr>
                <w:sz w:val="22"/>
                <w:szCs w:val="22"/>
                <w:lang w:val="lt-LT"/>
              </w:rPr>
              <w:t>s</w:t>
            </w:r>
            <w:r w:rsidRPr="004358A0">
              <w:rPr>
                <w:sz w:val="22"/>
                <w:szCs w:val="22"/>
                <w:lang w:val="lt-LT"/>
              </w:rPr>
              <w:t xml:space="preserve"> istorija“</w:t>
            </w:r>
            <w:r w:rsidR="003060C3">
              <w:rPr>
                <w:sz w:val="22"/>
                <w:szCs w:val="22"/>
                <w:lang w:val="lt-LT"/>
              </w:rPr>
              <w:t>.</w:t>
            </w:r>
          </w:p>
        </w:tc>
        <w:tc>
          <w:tcPr>
            <w:tcW w:w="2292" w:type="dxa"/>
          </w:tcPr>
          <w:p w:rsidR="00E15F7C" w:rsidRDefault="00E15F7C" w:rsidP="001D65BF">
            <w:pPr>
              <w:rPr>
                <w:lang w:val="lt-LT"/>
              </w:rPr>
            </w:pPr>
            <w:r w:rsidRPr="004358A0">
              <w:rPr>
                <w:sz w:val="22"/>
                <w:szCs w:val="22"/>
                <w:lang w:val="lt-LT"/>
              </w:rPr>
              <w:t>Gimnazijos taryba</w:t>
            </w:r>
          </w:p>
          <w:p w:rsidR="003060C3" w:rsidRPr="004358A0" w:rsidRDefault="003060C3" w:rsidP="001D65BF">
            <w:pPr>
              <w:rPr>
                <w:lang w:val="lt-LT"/>
              </w:rPr>
            </w:pPr>
            <w:r>
              <w:rPr>
                <w:sz w:val="22"/>
                <w:szCs w:val="22"/>
                <w:lang w:val="lt-LT"/>
              </w:rPr>
              <w:t>Administracija</w:t>
            </w:r>
          </w:p>
        </w:tc>
        <w:tc>
          <w:tcPr>
            <w:tcW w:w="2610" w:type="dxa"/>
          </w:tcPr>
          <w:p w:rsidR="00E15F7C" w:rsidRPr="004358A0" w:rsidRDefault="00E15F7C">
            <w:pPr>
              <w:rPr>
                <w:lang w:val="lt-LT"/>
              </w:rPr>
            </w:pPr>
            <w:r w:rsidRPr="004358A0">
              <w:rPr>
                <w:sz w:val="22"/>
                <w:szCs w:val="22"/>
                <w:lang w:val="lt-LT"/>
              </w:rPr>
              <w:t>2019 metai.</w:t>
            </w:r>
          </w:p>
          <w:p w:rsidR="009F101E" w:rsidRPr="004358A0" w:rsidRDefault="009F101E">
            <w:r w:rsidRPr="004358A0">
              <w:rPr>
                <w:sz w:val="22"/>
                <w:szCs w:val="22"/>
                <w:lang w:val="lt-LT"/>
              </w:rPr>
              <w:t>ŽI</w:t>
            </w:r>
            <w:r w:rsidR="003060C3">
              <w:rPr>
                <w:sz w:val="22"/>
                <w:szCs w:val="22"/>
                <w:lang w:val="lt-LT"/>
              </w:rPr>
              <w:t>, PL (100 EUR)</w:t>
            </w:r>
          </w:p>
        </w:tc>
      </w:tr>
      <w:tr w:rsidR="00E15F7C" w:rsidRPr="004358A0" w:rsidTr="006F0B33">
        <w:trPr>
          <w:trHeight w:val="258"/>
        </w:trPr>
        <w:tc>
          <w:tcPr>
            <w:tcW w:w="2369" w:type="dxa"/>
          </w:tcPr>
          <w:p w:rsidR="00E15F7C" w:rsidRPr="004358A0" w:rsidRDefault="00E15F7C" w:rsidP="007D3409">
            <w:pPr>
              <w:pStyle w:val="Default"/>
              <w:jc w:val="both"/>
              <w:rPr>
                <w:color w:val="auto"/>
                <w:sz w:val="22"/>
                <w:szCs w:val="22"/>
                <w:lang w:val="lt-LT"/>
              </w:rPr>
            </w:pPr>
            <w:r w:rsidRPr="004358A0">
              <w:rPr>
                <w:color w:val="auto"/>
                <w:sz w:val="22"/>
                <w:szCs w:val="22"/>
                <w:lang w:val="lt-LT"/>
              </w:rPr>
              <w:t>Mokinių savivaldos darbo reorganizavimas. Stiprios, veiklios ir atsakingos komandos  susibūrimas.</w:t>
            </w:r>
          </w:p>
        </w:tc>
        <w:tc>
          <w:tcPr>
            <w:tcW w:w="7343" w:type="dxa"/>
            <w:gridSpan w:val="2"/>
          </w:tcPr>
          <w:p w:rsidR="00E15F7C" w:rsidRPr="004358A0" w:rsidRDefault="003060C3" w:rsidP="003060C3">
            <w:pPr>
              <w:jc w:val="both"/>
              <w:rPr>
                <w:lang w:val="lt-LT"/>
              </w:rPr>
            </w:pPr>
            <w:r w:rsidRPr="002647E0">
              <w:rPr>
                <w:sz w:val="22"/>
                <w:szCs w:val="22"/>
                <w:lang w:val="lt-LT"/>
              </w:rPr>
              <w:t>Mokinių taryba aktyviai reiškia nuomonę apie ugdymo kokybę, daro jai poveikį, inicijuoja projektus, renginius.</w:t>
            </w:r>
          </w:p>
        </w:tc>
        <w:tc>
          <w:tcPr>
            <w:tcW w:w="2292" w:type="dxa"/>
          </w:tcPr>
          <w:p w:rsidR="00E15F7C" w:rsidRPr="004358A0" w:rsidRDefault="002647E0" w:rsidP="001D65BF">
            <w:pPr>
              <w:rPr>
                <w:lang w:val="lt-LT"/>
              </w:rPr>
            </w:pPr>
            <w:r>
              <w:rPr>
                <w:sz w:val="22"/>
                <w:szCs w:val="22"/>
                <w:lang w:val="lt-LT"/>
              </w:rPr>
              <w:t>Mokinių tarybos kuratorius</w:t>
            </w:r>
          </w:p>
        </w:tc>
        <w:tc>
          <w:tcPr>
            <w:tcW w:w="2610" w:type="dxa"/>
          </w:tcPr>
          <w:p w:rsidR="00E15F7C" w:rsidRPr="004358A0" w:rsidRDefault="00E15F7C">
            <w:pPr>
              <w:rPr>
                <w:lang w:val="lt-LT"/>
              </w:rPr>
            </w:pPr>
            <w:r w:rsidRPr="004358A0">
              <w:rPr>
                <w:sz w:val="22"/>
                <w:szCs w:val="22"/>
                <w:lang w:val="lt-LT"/>
              </w:rPr>
              <w:t>2019 metai.</w:t>
            </w:r>
          </w:p>
          <w:p w:rsidR="009F101E" w:rsidRPr="004358A0" w:rsidRDefault="009F101E">
            <w:r w:rsidRPr="004358A0">
              <w:rPr>
                <w:sz w:val="22"/>
                <w:szCs w:val="22"/>
                <w:lang w:val="lt-LT"/>
              </w:rPr>
              <w:t>ŽI</w:t>
            </w:r>
          </w:p>
        </w:tc>
      </w:tr>
      <w:tr w:rsidR="00FC689F" w:rsidRPr="004358A0" w:rsidTr="001D65BF">
        <w:trPr>
          <w:trHeight w:val="209"/>
        </w:trPr>
        <w:tc>
          <w:tcPr>
            <w:tcW w:w="14614" w:type="dxa"/>
            <w:gridSpan w:val="5"/>
          </w:tcPr>
          <w:p w:rsidR="00FC689F" w:rsidRPr="004358A0" w:rsidRDefault="00FC689F" w:rsidP="001D65BF">
            <w:pPr>
              <w:spacing w:line="360" w:lineRule="auto"/>
              <w:outlineLvl w:val="0"/>
              <w:rPr>
                <w:b/>
                <w:bCs/>
                <w:lang w:val="lt-LT"/>
              </w:rPr>
            </w:pPr>
            <w:r w:rsidRPr="004358A0">
              <w:rPr>
                <w:b/>
                <w:bCs/>
                <w:sz w:val="22"/>
                <w:szCs w:val="22"/>
                <w:lang w:val="lt-LT"/>
              </w:rPr>
              <w:t>Uždavinys 3</w:t>
            </w:r>
            <w:r w:rsidRPr="004358A0">
              <w:rPr>
                <w:sz w:val="22"/>
                <w:szCs w:val="22"/>
                <w:lang w:val="lt-LT"/>
              </w:rPr>
              <w:t>. Kurti šiuolaikišką, saugią, bendruomenės poreikius atitinkančią ugdymo(si) aplinką</w:t>
            </w:r>
          </w:p>
        </w:tc>
      </w:tr>
      <w:tr w:rsidR="00FC689F" w:rsidRPr="004358A0" w:rsidTr="001D65BF">
        <w:trPr>
          <w:trHeight w:val="209"/>
        </w:trPr>
        <w:tc>
          <w:tcPr>
            <w:tcW w:w="14614" w:type="dxa"/>
            <w:gridSpan w:val="5"/>
          </w:tcPr>
          <w:p w:rsidR="00FC689F" w:rsidRPr="004358A0" w:rsidRDefault="00FC689F" w:rsidP="0002473F">
            <w:pPr>
              <w:pStyle w:val="Default"/>
              <w:jc w:val="both"/>
              <w:rPr>
                <w:b/>
                <w:sz w:val="22"/>
                <w:szCs w:val="22"/>
                <w:lang w:val="lt-LT"/>
              </w:rPr>
            </w:pPr>
            <w:r w:rsidRPr="004358A0">
              <w:rPr>
                <w:b/>
                <w:bCs/>
                <w:sz w:val="22"/>
                <w:szCs w:val="22"/>
                <w:lang w:val="lt-LT"/>
              </w:rPr>
              <w:t>Rezultatas:</w:t>
            </w:r>
            <w:r w:rsidRPr="004358A0">
              <w:rPr>
                <w:bCs/>
                <w:sz w:val="22"/>
                <w:szCs w:val="22"/>
                <w:lang w:val="lt-LT"/>
              </w:rPr>
              <w:t xml:space="preserve">Sukurta poilsio vieta mokytojams ir vieta Mokinių tarybos veiklai. Sutvarkyta automobilių stovėjimo aikštelė. </w:t>
            </w:r>
            <w:r w:rsidRPr="004358A0">
              <w:rPr>
                <w:color w:val="auto"/>
                <w:sz w:val="22"/>
                <w:szCs w:val="22"/>
                <w:lang w:val="lt-LT"/>
              </w:rPr>
              <w:t>Sukurtos bent 3 mokymo  ir poilsio zonos. Atnaujinamos ir turtinamos gimnazijos erdvės.</w:t>
            </w:r>
          </w:p>
        </w:tc>
      </w:tr>
      <w:tr w:rsidR="00FC689F" w:rsidRPr="004358A0" w:rsidTr="00DA6049">
        <w:trPr>
          <w:trHeight w:val="261"/>
        </w:trPr>
        <w:tc>
          <w:tcPr>
            <w:tcW w:w="2369" w:type="dxa"/>
          </w:tcPr>
          <w:p w:rsidR="00FC689F" w:rsidRPr="004358A0" w:rsidRDefault="00FC689F" w:rsidP="001D65BF">
            <w:pPr>
              <w:pStyle w:val="Default"/>
              <w:ind w:left="720"/>
              <w:jc w:val="both"/>
              <w:rPr>
                <w:b/>
                <w:sz w:val="22"/>
                <w:szCs w:val="22"/>
                <w:lang w:val="lt-LT"/>
              </w:rPr>
            </w:pPr>
            <w:r w:rsidRPr="004358A0">
              <w:rPr>
                <w:b/>
                <w:sz w:val="22"/>
                <w:szCs w:val="22"/>
                <w:lang w:val="lt-LT"/>
              </w:rPr>
              <w:t>Veikla</w:t>
            </w:r>
          </w:p>
        </w:tc>
        <w:tc>
          <w:tcPr>
            <w:tcW w:w="7230" w:type="dxa"/>
          </w:tcPr>
          <w:p w:rsidR="00FC689F" w:rsidRPr="004358A0" w:rsidRDefault="00FC689F" w:rsidP="001D65BF">
            <w:pPr>
              <w:pStyle w:val="Default"/>
              <w:ind w:left="720"/>
              <w:jc w:val="both"/>
              <w:rPr>
                <w:b/>
                <w:sz w:val="22"/>
                <w:szCs w:val="22"/>
                <w:lang w:val="lt-LT"/>
              </w:rPr>
            </w:pPr>
            <w:r w:rsidRPr="004358A0">
              <w:rPr>
                <w:b/>
                <w:sz w:val="22"/>
                <w:szCs w:val="22"/>
                <w:lang w:val="lt-LT"/>
              </w:rPr>
              <w:t>Priemonės</w:t>
            </w:r>
          </w:p>
        </w:tc>
        <w:tc>
          <w:tcPr>
            <w:tcW w:w="2405" w:type="dxa"/>
            <w:gridSpan w:val="2"/>
          </w:tcPr>
          <w:p w:rsidR="00FC689F" w:rsidRPr="004358A0" w:rsidRDefault="00FC689F" w:rsidP="001D65BF">
            <w:pPr>
              <w:pStyle w:val="Default"/>
              <w:ind w:left="720"/>
              <w:jc w:val="both"/>
              <w:rPr>
                <w:b/>
                <w:sz w:val="22"/>
                <w:szCs w:val="22"/>
                <w:lang w:val="lt-LT"/>
              </w:rPr>
            </w:pPr>
            <w:r w:rsidRPr="004358A0">
              <w:rPr>
                <w:b/>
                <w:sz w:val="22"/>
                <w:szCs w:val="22"/>
                <w:lang w:val="lt-LT"/>
              </w:rPr>
              <w:t>Atsakingi</w:t>
            </w:r>
          </w:p>
        </w:tc>
        <w:tc>
          <w:tcPr>
            <w:tcW w:w="2610" w:type="dxa"/>
          </w:tcPr>
          <w:p w:rsidR="00FC689F" w:rsidRPr="004358A0" w:rsidRDefault="00FC689F" w:rsidP="001D65BF">
            <w:pPr>
              <w:pStyle w:val="Default"/>
              <w:ind w:left="720"/>
              <w:jc w:val="both"/>
              <w:rPr>
                <w:b/>
                <w:sz w:val="22"/>
                <w:szCs w:val="22"/>
                <w:lang w:val="lt-LT"/>
              </w:rPr>
            </w:pPr>
            <w:r w:rsidRPr="004358A0">
              <w:rPr>
                <w:b/>
                <w:sz w:val="22"/>
                <w:szCs w:val="22"/>
                <w:lang w:val="lt-LT"/>
              </w:rPr>
              <w:t>Datos.</w:t>
            </w:r>
          </w:p>
        </w:tc>
      </w:tr>
      <w:tr w:rsidR="00FC689F" w:rsidRPr="004358A0" w:rsidTr="00DA6049">
        <w:trPr>
          <w:trHeight w:val="258"/>
        </w:trPr>
        <w:tc>
          <w:tcPr>
            <w:tcW w:w="2369" w:type="dxa"/>
          </w:tcPr>
          <w:p w:rsidR="00FC689F" w:rsidRPr="004358A0" w:rsidRDefault="00FC689F" w:rsidP="001D65BF">
            <w:pPr>
              <w:pStyle w:val="Default"/>
              <w:rPr>
                <w:color w:val="auto"/>
                <w:sz w:val="22"/>
                <w:szCs w:val="22"/>
                <w:lang w:val="lt-LT"/>
              </w:rPr>
            </w:pPr>
            <w:r w:rsidRPr="004358A0">
              <w:rPr>
                <w:color w:val="auto"/>
                <w:sz w:val="22"/>
                <w:szCs w:val="22"/>
                <w:lang w:val="lt-LT"/>
              </w:rPr>
              <w:t>Sudaryti sąlygas mokytojų poilsiui.</w:t>
            </w:r>
          </w:p>
        </w:tc>
        <w:tc>
          <w:tcPr>
            <w:tcW w:w="7230" w:type="dxa"/>
          </w:tcPr>
          <w:p w:rsidR="00FC689F" w:rsidRPr="004358A0" w:rsidRDefault="005D7B20" w:rsidP="001D65BF">
            <w:pPr>
              <w:jc w:val="both"/>
              <w:rPr>
                <w:lang w:val="lt-LT"/>
              </w:rPr>
            </w:pPr>
            <w:r w:rsidRPr="004358A0">
              <w:rPr>
                <w:sz w:val="22"/>
                <w:szCs w:val="22"/>
                <w:lang w:val="lt-LT"/>
              </w:rPr>
              <w:t>Pritaikyti mokytojų kambarį mokytojų poilsiui.</w:t>
            </w:r>
          </w:p>
        </w:tc>
        <w:tc>
          <w:tcPr>
            <w:tcW w:w="2405" w:type="dxa"/>
            <w:gridSpan w:val="2"/>
          </w:tcPr>
          <w:p w:rsidR="00FC689F" w:rsidRPr="004358A0" w:rsidRDefault="005D7B20" w:rsidP="001D65BF">
            <w:pPr>
              <w:jc w:val="both"/>
              <w:rPr>
                <w:lang w:val="lt-LT"/>
              </w:rPr>
            </w:pPr>
            <w:r w:rsidRPr="004358A0">
              <w:rPr>
                <w:sz w:val="22"/>
                <w:szCs w:val="22"/>
                <w:lang w:val="lt-LT"/>
              </w:rPr>
              <w:t>Direktorė</w:t>
            </w:r>
          </w:p>
          <w:p w:rsidR="005D7B20" w:rsidRPr="004358A0" w:rsidRDefault="005D7B20" w:rsidP="001D65BF">
            <w:pPr>
              <w:jc w:val="both"/>
              <w:rPr>
                <w:lang w:val="lt-LT"/>
              </w:rPr>
            </w:pPr>
            <w:r w:rsidRPr="004358A0">
              <w:rPr>
                <w:sz w:val="22"/>
                <w:szCs w:val="22"/>
                <w:lang w:val="lt-LT"/>
              </w:rPr>
              <w:t>Ūkvedė</w:t>
            </w:r>
          </w:p>
        </w:tc>
        <w:tc>
          <w:tcPr>
            <w:tcW w:w="2610" w:type="dxa"/>
          </w:tcPr>
          <w:p w:rsidR="00FC689F" w:rsidRPr="004358A0" w:rsidRDefault="005D7B20" w:rsidP="001D65BF">
            <w:pPr>
              <w:jc w:val="both"/>
              <w:rPr>
                <w:lang w:val="lt-LT"/>
              </w:rPr>
            </w:pPr>
            <w:r w:rsidRPr="004358A0">
              <w:rPr>
                <w:sz w:val="22"/>
                <w:szCs w:val="22"/>
                <w:lang w:val="lt-LT"/>
              </w:rPr>
              <w:t>Iki 2019-09-01</w:t>
            </w:r>
          </w:p>
          <w:p w:rsidR="009F101E" w:rsidRPr="004358A0" w:rsidRDefault="009F101E" w:rsidP="001D65BF">
            <w:pPr>
              <w:jc w:val="both"/>
              <w:rPr>
                <w:lang w:val="lt-LT"/>
              </w:rPr>
            </w:pPr>
            <w:r w:rsidRPr="004358A0">
              <w:rPr>
                <w:sz w:val="22"/>
                <w:szCs w:val="22"/>
                <w:lang w:val="lt-LT"/>
              </w:rPr>
              <w:t>ŽI, SL</w:t>
            </w:r>
            <w:r w:rsidR="000F68BA">
              <w:rPr>
                <w:sz w:val="22"/>
                <w:szCs w:val="22"/>
                <w:lang w:val="lt-LT"/>
              </w:rPr>
              <w:t xml:space="preserve"> (100 EUR)</w:t>
            </w:r>
          </w:p>
        </w:tc>
      </w:tr>
      <w:tr w:rsidR="00292A38" w:rsidRPr="004358A0" w:rsidTr="00DA6049">
        <w:trPr>
          <w:trHeight w:val="258"/>
        </w:trPr>
        <w:tc>
          <w:tcPr>
            <w:tcW w:w="2369" w:type="dxa"/>
            <w:vMerge w:val="restart"/>
          </w:tcPr>
          <w:p w:rsidR="00292A38" w:rsidRPr="004358A0" w:rsidRDefault="00292A38" w:rsidP="001D65BF">
            <w:pPr>
              <w:pStyle w:val="Default"/>
              <w:rPr>
                <w:color w:val="auto"/>
                <w:sz w:val="22"/>
                <w:szCs w:val="22"/>
                <w:lang w:val="lt-LT"/>
              </w:rPr>
            </w:pPr>
            <w:r w:rsidRPr="004358A0">
              <w:rPr>
                <w:color w:val="auto"/>
                <w:sz w:val="22"/>
                <w:szCs w:val="22"/>
                <w:lang w:val="lt-LT"/>
              </w:rPr>
              <w:t>Gimnazijos aplinkų pritaikymas pažangai gerinti.</w:t>
            </w:r>
          </w:p>
        </w:tc>
        <w:tc>
          <w:tcPr>
            <w:tcW w:w="7230" w:type="dxa"/>
          </w:tcPr>
          <w:p w:rsidR="00292A38" w:rsidRPr="004358A0" w:rsidRDefault="00292A38" w:rsidP="001D65BF">
            <w:pPr>
              <w:jc w:val="both"/>
              <w:rPr>
                <w:lang w:val="lt-LT"/>
              </w:rPr>
            </w:pPr>
            <w:r w:rsidRPr="004358A0">
              <w:rPr>
                <w:sz w:val="22"/>
                <w:szCs w:val="22"/>
                <w:lang w:val="lt-LT"/>
              </w:rPr>
              <w:t>Jauki, nauja poilsio zona, sukurta kartu su mokiniais, pagal mokinių projektą poilsio zona – namų kambario stilizacija (II aukštas, erdvė prie gimnazijos muziejaus).</w:t>
            </w:r>
          </w:p>
        </w:tc>
        <w:tc>
          <w:tcPr>
            <w:tcW w:w="2405" w:type="dxa"/>
            <w:gridSpan w:val="2"/>
          </w:tcPr>
          <w:p w:rsidR="00292A38" w:rsidRPr="004358A0" w:rsidRDefault="00292A38" w:rsidP="006E0DF9">
            <w:pPr>
              <w:rPr>
                <w:lang w:val="lt-LT"/>
              </w:rPr>
            </w:pPr>
            <w:r w:rsidRPr="004358A0">
              <w:rPr>
                <w:sz w:val="22"/>
                <w:szCs w:val="22"/>
                <w:lang w:val="lt-LT"/>
              </w:rPr>
              <w:t>Direktorė,</w:t>
            </w:r>
          </w:p>
          <w:p w:rsidR="00292A38" w:rsidRPr="004358A0" w:rsidRDefault="00292A38" w:rsidP="006E0DF9">
            <w:pPr>
              <w:rPr>
                <w:lang w:val="lt-LT"/>
              </w:rPr>
            </w:pPr>
            <w:r w:rsidRPr="004358A0">
              <w:rPr>
                <w:sz w:val="22"/>
                <w:szCs w:val="22"/>
                <w:lang w:val="lt-LT"/>
              </w:rPr>
              <w:t xml:space="preserve"> pavaduotoja ugdymui, pavaduotoja atsakinga už neformalųjį švietimą.</w:t>
            </w:r>
          </w:p>
        </w:tc>
        <w:tc>
          <w:tcPr>
            <w:tcW w:w="2610" w:type="dxa"/>
          </w:tcPr>
          <w:p w:rsidR="00292A38" w:rsidRPr="004358A0" w:rsidRDefault="00292A38" w:rsidP="00CC16B8">
            <w:pPr>
              <w:jc w:val="both"/>
              <w:rPr>
                <w:lang w:val="lt-LT"/>
              </w:rPr>
            </w:pPr>
            <w:r w:rsidRPr="004358A0">
              <w:rPr>
                <w:sz w:val="22"/>
                <w:szCs w:val="22"/>
                <w:lang w:val="lt-LT"/>
              </w:rPr>
              <w:t>Iki 2019-09-01</w:t>
            </w:r>
          </w:p>
          <w:p w:rsidR="00292A38" w:rsidRPr="004358A0" w:rsidRDefault="00292A38" w:rsidP="00CC16B8">
            <w:pPr>
              <w:jc w:val="both"/>
              <w:rPr>
                <w:lang w:val="lt-LT"/>
              </w:rPr>
            </w:pPr>
            <w:r w:rsidRPr="004358A0">
              <w:rPr>
                <w:sz w:val="22"/>
                <w:szCs w:val="22"/>
                <w:lang w:val="lt-LT"/>
              </w:rPr>
              <w:t>ŽI, SL</w:t>
            </w:r>
            <w:r>
              <w:rPr>
                <w:sz w:val="22"/>
                <w:szCs w:val="22"/>
                <w:lang w:val="lt-LT"/>
              </w:rPr>
              <w:t xml:space="preserve"> (150 EUR)</w:t>
            </w:r>
          </w:p>
        </w:tc>
      </w:tr>
      <w:tr w:rsidR="00292A38" w:rsidRPr="004358A0" w:rsidTr="00DA6049">
        <w:trPr>
          <w:trHeight w:val="258"/>
        </w:trPr>
        <w:tc>
          <w:tcPr>
            <w:tcW w:w="2369" w:type="dxa"/>
            <w:vMerge/>
          </w:tcPr>
          <w:p w:rsidR="00292A38" w:rsidRPr="004358A0" w:rsidRDefault="00292A38" w:rsidP="001D65BF">
            <w:pPr>
              <w:pStyle w:val="Default"/>
              <w:rPr>
                <w:color w:val="auto"/>
                <w:sz w:val="22"/>
                <w:szCs w:val="22"/>
                <w:lang w:val="lt-LT"/>
              </w:rPr>
            </w:pPr>
          </w:p>
        </w:tc>
        <w:tc>
          <w:tcPr>
            <w:tcW w:w="7230" w:type="dxa"/>
          </w:tcPr>
          <w:p w:rsidR="00292A38" w:rsidRPr="004358A0" w:rsidRDefault="00292A38" w:rsidP="006E0DF9">
            <w:pPr>
              <w:rPr>
                <w:lang w:val="lt-LT"/>
              </w:rPr>
            </w:pPr>
            <w:r w:rsidRPr="004358A0">
              <w:rPr>
                <w:sz w:val="22"/>
                <w:szCs w:val="22"/>
                <w:lang w:val="lt-LT"/>
              </w:rPr>
              <w:t xml:space="preserve">Vidinio kiemo pritaikymas ugdymo reikmėms. (Paskelbtas konkursas </w:t>
            </w:r>
            <w:r w:rsidRPr="00AF6351">
              <w:rPr>
                <w:sz w:val="22"/>
                <w:szCs w:val="22"/>
                <w:lang w:val="lt-LT"/>
              </w:rPr>
              <w:t>,,Sveikatos takas“</w:t>
            </w:r>
            <w:r w:rsidRPr="004358A0">
              <w:rPr>
                <w:sz w:val="22"/>
                <w:szCs w:val="22"/>
                <w:lang w:val="lt-LT"/>
              </w:rPr>
              <w:t xml:space="preserve"> (dalyvauja mokiniai, mokytojai, tėvai)).</w:t>
            </w:r>
          </w:p>
        </w:tc>
        <w:tc>
          <w:tcPr>
            <w:tcW w:w="2405" w:type="dxa"/>
            <w:gridSpan w:val="2"/>
          </w:tcPr>
          <w:p w:rsidR="00292A38" w:rsidRPr="004358A0" w:rsidRDefault="00292A38" w:rsidP="001D65BF">
            <w:pPr>
              <w:jc w:val="both"/>
              <w:rPr>
                <w:lang w:val="lt-LT"/>
              </w:rPr>
            </w:pPr>
            <w:r w:rsidRPr="004358A0">
              <w:rPr>
                <w:sz w:val="22"/>
                <w:szCs w:val="22"/>
                <w:lang w:val="lt-LT"/>
              </w:rPr>
              <w:t>Metodinė taryba.</w:t>
            </w:r>
          </w:p>
          <w:p w:rsidR="00292A38" w:rsidRPr="004358A0" w:rsidRDefault="00292A38" w:rsidP="001D65BF">
            <w:pPr>
              <w:jc w:val="both"/>
              <w:rPr>
                <w:lang w:val="lt-LT"/>
              </w:rPr>
            </w:pPr>
            <w:r w:rsidRPr="004358A0">
              <w:rPr>
                <w:sz w:val="22"/>
                <w:szCs w:val="22"/>
                <w:lang w:val="lt-LT"/>
              </w:rPr>
              <w:t xml:space="preserve">Direktoriaus pavaduotoja ūkio reikalams. </w:t>
            </w:r>
          </w:p>
        </w:tc>
        <w:tc>
          <w:tcPr>
            <w:tcW w:w="2610" w:type="dxa"/>
          </w:tcPr>
          <w:p w:rsidR="00292A38" w:rsidRPr="004358A0" w:rsidRDefault="00292A38" w:rsidP="00CC16B8">
            <w:pPr>
              <w:rPr>
                <w:lang w:val="lt-LT"/>
              </w:rPr>
            </w:pPr>
            <w:r w:rsidRPr="004358A0">
              <w:rPr>
                <w:sz w:val="22"/>
                <w:szCs w:val="22"/>
                <w:lang w:val="lt-LT"/>
              </w:rPr>
              <w:t>Iki 2019-09-01</w:t>
            </w:r>
          </w:p>
          <w:p w:rsidR="00292A38" w:rsidRPr="004358A0" w:rsidRDefault="00292A38" w:rsidP="00CC16B8">
            <w:r w:rsidRPr="004358A0">
              <w:rPr>
                <w:sz w:val="22"/>
                <w:szCs w:val="22"/>
                <w:lang w:val="lt-LT"/>
              </w:rPr>
              <w:t>ŽI, SL</w:t>
            </w:r>
            <w:r>
              <w:rPr>
                <w:sz w:val="22"/>
                <w:szCs w:val="22"/>
                <w:lang w:val="lt-LT"/>
              </w:rPr>
              <w:t xml:space="preserve"> (300 EUR)</w:t>
            </w:r>
          </w:p>
        </w:tc>
      </w:tr>
      <w:tr w:rsidR="00292A38" w:rsidRPr="004358A0" w:rsidTr="00DA6049">
        <w:trPr>
          <w:trHeight w:val="258"/>
        </w:trPr>
        <w:tc>
          <w:tcPr>
            <w:tcW w:w="2369" w:type="dxa"/>
            <w:vMerge w:val="restart"/>
          </w:tcPr>
          <w:p w:rsidR="00292A38" w:rsidRPr="004358A0" w:rsidRDefault="00292A38" w:rsidP="001D65BF">
            <w:pPr>
              <w:pStyle w:val="Default"/>
              <w:rPr>
                <w:color w:val="auto"/>
                <w:sz w:val="22"/>
                <w:szCs w:val="22"/>
                <w:lang w:val="lt-LT"/>
              </w:rPr>
            </w:pPr>
            <w:r w:rsidRPr="004358A0">
              <w:rPr>
                <w:color w:val="auto"/>
                <w:sz w:val="22"/>
                <w:szCs w:val="22"/>
                <w:lang w:val="lt-LT"/>
              </w:rPr>
              <w:t xml:space="preserve">Vykdyti prevencines veiklas, užtikrinančias </w:t>
            </w:r>
            <w:r w:rsidRPr="004358A0">
              <w:rPr>
                <w:color w:val="auto"/>
                <w:sz w:val="22"/>
                <w:szCs w:val="22"/>
                <w:lang w:val="lt-LT"/>
              </w:rPr>
              <w:lastRenderedPageBreak/>
              <w:t>psichologiškai ir fiziškai sveiką aplinką.</w:t>
            </w:r>
          </w:p>
        </w:tc>
        <w:tc>
          <w:tcPr>
            <w:tcW w:w="7230" w:type="dxa"/>
          </w:tcPr>
          <w:p w:rsidR="00292A38" w:rsidRPr="004358A0" w:rsidRDefault="00292A38" w:rsidP="00FD3103">
            <w:pPr>
              <w:jc w:val="both"/>
              <w:rPr>
                <w:lang w:val="lt-LT"/>
              </w:rPr>
            </w:pPr>
            <w:r w:rsidRPr="004358A0">
              <w:rPr>
                <w:sz w:val="22"/>
                <w:szCs w:val="22"/>
                <w:lang w:val="lt-LT"/>
              </w:rPr>
              <w:lastRenderedPageBreak/>
              <w:t xml:space="preserve">Projektas ,,Paauglystės kryžkelės“ </w:t>
            </w:r>
          </w:p>
        </w:tc>
        <w:tc>
          <w:tcPr>
            <w:tcW w:w="2405" w:type="dxa"/>
            <w:gridSpan w:val="2"/>
          </w:tcPr>
          <w:p w:rsidR="00292A38" w:rsidRPr="004358A0" w:rsidRDefault="00292A38" w:rsidP="001D65BF">
            <w:pPr>
              <w:jc w:val="both"/>
              <w:rPr>
                <w:lang w:val="lt-LT"/>
              </w:rPr>
            </w:pPr>
            <w:r w:rsidRPr="004358A0">
              <w:rPr>
                <w:sz w:val="22"/>
                <w:szCs w:val="22"/>
                <w:lang w:val="lt-LT"/>
              </w:rPr>
              <w:t>Direktorė</w:t>
            </w:r>
          </w:p>
        </w:tc>
        <w:tc>
          <w:tcPr>
            <w:tcW w:w="2610" w:type="dxa"/>
          </w:tcPr>
          <w:p w:rsidR="00292A38" w:rsidRPr="004358A0" w:rsidRDefault="00292A38" w:rsidP="001D65BF">
            <w:pPr>
              <w:jc w:val="both"/>
              <w:rPr>
                <w:lang w:val="lt-LT"/>
              </w:rPr>
            </w:pPr>
            <w:r w:rsidRPr="004358A0">
              <w:rPr>
                <w:sz w:val="22"/>
                <w:szCs w:val="22"/>
                <w:lang w:val="lt-LT"/>
              </w:rPr>
              <w:t>Nuo 2019-09-01</w:t>
            </w:r>
          </w:p>
          <w:p w:rsidR="00292A38" w:rsidRPr="00A50021" w:rsidRDefault="00292A38" w:rsidP="001D65BF">
            <w:pPr>
              <w:jc w:val="both"/>
              <w:rPr>
                <w:lang w:val="pl-PL"/>
              </w:rPr>
            </w:pPr>
            <w:r w:rsidRPr="004358A0">
              <w:rPr>
                <w:sz w:val="22"/>
                <w:szCs w:val="22"/>
                <w:lang w:val="lt-LT"/>
              </w:rPr>
              <w:t>KK, ŽI</w:t>
            </w:r>
            <w:r>
              <w:rPr>
                <w:sz w:val="22"/>
                <w:szCs w:val="22"/>
                <w:lang w:val="lt-LT"/>
              </w:rPr>
              <w:t xml:space="preserve"> (1500 EUR)</w:t>
            </w:r>
          </w:p>
        </w:tc>
      </w:tr>
      <w:tr w:rsidR="00292A38" w:rsidRPr="004358A0" w:rsidTr="00DA6049">
        <w:trPr>
          <w:trHeight w:val="258"/>
        </w:trPr>
        <w:tc>
          <w:tcPr>
            <w:tcW w:w="2369" w:type="dxa"/>
            <w:vMerge/>
          </w:tcPr>
          <w:p w:rsidR="00292A38" w:rsidRPr="004358A0" w:rsidRDefault="00292A38" w:rsidP="001D65BF">
            <w:pPr>
              <w:pStyle w:val="Default"/>
              <w:rPr>
                <w:color w:val="auto"/>
                <w:sz w:val="22"/>
                <w:szCs w:val="22"/>
                <w:lang w:val="lt-LT"/>
              </w:rPr>
            </w:pPr>
          </w:p>
        </w:tc>
        <w:tc>
          <w:tcPr>
            <w:tcW w:w="7230" w:type="dxa"/>
          </w:tcPr>
          <w:p w:rsidR="00292A38" w:rsidRPr="004358A0" w:rsidRDefault="00292A38" w:rsidP="001D65BF">
            <w:pPr>
              <w:jc w:val="both"/>
              <w:rPr>
                <w:lang w:val="lt-LT"/>
              </w:rPr>
            </w:pPr>
            <w:r w:rsidRPr="004358A0">
              <w:rPr>
                <w:bCs/>
                <w:sz w:val="22"/>
                <w:szCs w:val="22"/>
                <w:lang w:val="lt-LT"/>
              </w:rPr>
              <w:t>Sveikatingumo projektas ,,Mes už sveiką jaunystę“ (gimnazija – sveikata stiprinančia mokykla)</w:t>
            </w:r>
          </w:p>
        </w:tc>
        <w:tc>
          <w:tcPr>
            <w:tcW w:w="2405" w:type="dxa"/>
            <w:gridSpan w:val="2"/>
          </w:tcPr>
          <w:p w:rsidR="00292A38" w:rsidRPr="004358A0" w:rsidRDefault="00292A38" w:rsidP="001D65BF">
            <w:pPr>
              <w:jc w:val="both"/>
              <w:rPr>
                <w:lang w:val="lt-LT"/>
              </w:rPr>
            </w:pPr>
            <w:r w:rsidRPr="004358A0">
              <w:rPr>
                <w:sz w:val="22"/>
                <w:szCs w:val="22"/>
                <w:lang w:val="lt-LT"/>
              </w:rPr>
              <w:t>Direktorė pavaduotoja ugdymui, atsakinga už neformalųjį švietimą.</w:t>
            </w:r>
          </w:p>
        </w:tc>
        <w:tc>
          <w:tcPr>
            <w:tcW w:w="2610" w:type="dxa"/>
          </w:tcPr>
          <w:p w:rsidR="00292A38" w:rsidRPr="004358A0" w:rsidRDefault="00292A38" w:rsidP="001D65BF">
            <w:pPr>
              <w:jc w:val="both"/>
              <w:rPr>
                <w:lang w:val="lt-LT"/>
              </w:rPr>
            </w:pPr>
            <w:r w:rsidRPr="004358A0">
              <w:rPr>
                <w:sz w:val="22"/>
                <w:szCs w:val="22"/>
                <w:lang w:val="lt-LT"/>
              </w:rPr>
              <w:t>2019 metai</w:t>
            </w:r>
          </w:p>
          <w:p w:rsidR="00292A38" w:rsidRPr="004358A0" w:rsidRDefault="00292A38" w:rsidP="001D65BF">
            <w:pPr>
              <w:jc w:val="both"/>
              <w:rPr>
                <w:lang w:val="lt-LT"/>
              </w:rPr>
            </w:pPr>
            <w:r w:rsidRPr="004358A0">
              <w:rPr>
                <w:sz w:val="22"/>
                <w:szCs w:val="22"/>
                <w:lang w:val="lt-LT"/>
              </w:rPr>
              <w:t>ŽI, PL</w:t>
            </w:r>
          </w:p>
        </w:tc>
      </w:tr>
      <w:tr w:rsidR="00292A38" w:rsidRPr="004358A0" w:rsidTr="00DA6049">
        <w:trPr>
          <w:trHeight w:val="258"/>
        </w:trPr>
        <w:tc>
          <w:tcPr>
            <w:tcW w:w="2369" w:type="dxa"/>
            <w:vMerge/>
          </w:tcPr>
          <w:p w:rsidR="00292A38" w:rsidRPr="004358A0" w:rsidRDefault="00292A38" w:rsidP="001D65BF">
            <w:pPr>
              <w:pStyle w:val="Default"/>
              <w:rPr>
                <w:color w:val="auto"/>
                <w:sz w:val="22"/>
                <w:szCs w:val="22"/>
                <w:lang w:val="lt-LT"/>
              </w:rPr>
            </w:pPr>
          </w:p>
        </w:tc>
        <w:tc>
          <w:tcPr>
            <w:tcW w:w="7230" w:type="dxa"/>
          </w:tcPr>
          <w:p w:rsidR="00292A38" w:rsidRPr="004358A0" w:rsidRDefault="00292A38" w:rsidP="006E0DF9">
            <w:pPr>
              <w:rPr>
                <w:lang w:val="lt-LT"/>
              </w:rPr>
            </w:pPr>
            <w:r w:rsidRPr="004358A0">
              <w:rPr>
                <w:sz w:val="22"/>
                <w:szCs w:val="22"/>
                <w:lang w:val="lt-LT"/>
              </w:rPr>
              <w:t>Projektas ,,Vaikų ir paauglių įtraukimas į sveiką ir aktyvų gyvenimo būdą“ (ESF veiksmų programos prioritetas ,,Socialinės įtraukties didinimas ir kova su skurdu“.</w:t>
            </w:r>
          </w:p>
        </w:tc>
        <w:tc>
          <w:tcPr>
            <w:tcW w:w="2405" w:type="dxa"/>
            <w:gridSpan w:val="2"/>
          </w:tcPr>
          <w:p w:rsidR="00292A38" w:rsidRPr="004358A0" w:rsidRDefault="00292A38" w:rsidP="001D65BF">
            <w:pPr>
              <w:jc w:val="both"/>
              <w:rPr>
                <w:lang w:val="lt-LT"/>
              </w:rPr>
            </w:pPr>
            <w:r w:rsidRPr="004358A0">
              <w:rPr>
                <w:sz w:val="22"/>
                <w:szCs w:val="22"/>
                <w:lang w:val="lt-LT"/>
              </w:rPr>
              <w:t>Direktorė</w:t>
            </w:r>
          </w:p>
          <w:p w:rsidR="00292A38" w:rsidRPr="004358A0" w:rsidRDefault="00292A38" w:rsidP="001D65BF">
            <w:pPr>
              <w:jc w:val="both"/>
              <w:rPr>
                <w:lang w:val="lt-LT"/>
              </w:rPr>
            </w:pPr>
            <w:r>
              <w:rPr>
                <w:sz w:val="22"/>
                <w:szCs w:val="22"/>
                <w:lang w:val="lt-LT"/>
              </w:rPr>
              <w:t>(</w:t>
            </w:r>
            <w:r w:rsidRPr="004358A0">
              <w:rPr>
                <w:sz w:val="22"/>
                <w:szCs w:val="22"/>
                <w:lang w:val="lt-LT"/>
              </w:rPr>
              <w:t>Baltijos ,,Gyvenimo meno“ labdaros ir paramos fondas)</w:t>
            </w:r>
          </w:p>
        </w:tc>
        <w:tc>
          <w:tcPr>
            <w:tcW w:w="2610" w:type="dxa"/>
          </w:tcPr>
          <w:p w:rsidR="00292A38" w:rsidRPr="004358A0" w:rsidRDefault="00292A38" w:rsidP="001D65BF">
            <w:pPr>
              <w:jc w:val="both"/>
              <w:rPr>
                <w:lang w:val="lt-LT"/>
              </w:rPr>
            </w:pPr>
          </w:p>
          <w:p w:rsidR="00292A38" w:rsidRPr="004358A0" w:rsidRDefault="00292A38" w:rsidP="009F101E">
            <w:pPr>
              <w:rPr>
                <w:lang w:val="lt-LT"/>
              </w:rPr>
            </w:pPr>
            <w:r w:rsidRPr="004358A0">
              <w:rPr>
                <w:sz w:val="22"/>
                <w:szCs w:val="22"/>
                <w:lang w:val="lt-LT"/>
              </w:rPr>
              <w:t>2019-2020 metai</w:t>
            </w:r>
          </w:p>
          <w:p w:rsidR="00292A38" w:rsidRPr="004358A0" w:rsidRDefault="00292A38" w:rsidP="00537A7E">
            <w:pPr>
              <w:ind w:firstLine="720"/>
              <w:rPr>
                <w:lang w:val="lt-LT"/>
              </w:rPr>
            </w:pPr>
            <w:r w:rsidRPr="004358A0">
              <w:rPr>
                <w:sz w:val="22"/>
                <w:szCs w:val="22"/>
                <w:lang w:val="lt-LT"/>
              </w:rPr>
              <w:t>ŽI, ESF</w:t>
            </w:r>
          </w:p>
        </w:tc>
      </w:tr>
      <w:tr w:rsidR="00FC689F" w:rsidRPr="004358A0" w:rsidTr="001D65BF">
        <w:trPr>
          <w:trHeight w:val="209"/>
        </w:trPr>
        <w:tc>
          <w:tcPr>
            <w:tcW w:w="14614" w:type="dxa"/>
            <w:gridSpan w:val="5"/>
          </w:tcPr>
          <w:p w:rsidR="00FC689F" w:rsidRPr="004358A0" w:rsidRDefault="00FC689F" w:rsidP="001D65BF">
            <w:pPr>
              <w:pStyle w:val="Default"/>
              <w:rPr>
                <w:b/>
                <w:bCs/>
                <w:sz w:val="22"/>
                <w:szCs w:val="22"/>
                <w:lang w:val="lt-LT"/>
              </w:rPr>
            </w:pPr>
            <w:r w:rsidRPr="004358A0">
              <w:rPr>
                <w:b/>
                <w:bCs/>
                <w:sz w:val="22"/>
                <w:szCs w:val="22"/>
                <w:lang w:val="lt-LT"/>
              </w:rPr>
              <w:t>II TIKSLAS: Suteikti mokiniams palankias galimybes išskleisti individualius gebėjimus ir padėti jiems siekti pažangos.</w:t>
            </w:r>
          </w:p>
        </w:tc>
      </w:tr>
      <w:tr w:rsidR="00FC689F" w:rsidRPr="004358A0" w:rsidTr="001D65BF">
        <w:trPr>
          <w:trHeight w:val="209"/>
        </w:trPr>
        <w:tc>
          <w:tcPr>
            <w:tcW w:w="14614" w:type="dxa"/>
            <w:gridSpan w:val="5"/>
          </w:tcPr>
          <w:p w:rsidR="00FC689F" w:rsidRPr="004358A0" w:rsidRDefault="00FC689F" w:rsidP="001D65BF">
            <w:pPr>
              <w:pStyle w:val="Default"/>
              <w:rPr>
                <w:b/>
                <w:bCs/>
                <w:i/>
                <w:iCs/>
                <w:sz w:val="22"/>
                <w:szCs w:val="22"/>
                <w:lang w:val="lt-LT"/>
              </w:rPr>
            </w:pPr>
            <w:r w:rsidRPr="004358A0">
              <w:rPr>
                <w:b/>
                <w:bCs/>
                <w:sz w:val="22"/>
                <w:szCs w:val="22"/>
                <w:lang w:val="lt-LT"/>
              </w:rPr>
              <w:t xml:space="preserve">Uždavinys </w:t>
            </w:r>
            <w:r w:rsidRPr="004358A0">
              <w:rPr>
                <w:bCs/>
                <w:sz w:val="22"/>
                <w:szCs w:val="22"/>
                <w:lang w:val="lt-LT"/>
              </w:rPr>
              <w:t>1. Gerinti pamokos kokybę siekiant mokinių akademinės ir asmeninės pažangos.</w:t>
            </w:r>
          </w:p>
        </w:tc>
      </w:tr>
      <w:tr w:rsidR="00FC689F" w:rsidRPr="004358A0" w:rsidTr="001D65BF">
        <w:trPr>
          <w:trHeight w:val="209"/>
        </w:trPr>
        <w:tc>
          <w:tcPr>
            <w:tcW w:w="14614" w:type="dxa"/>
            <w:gridSpan w:val="5"/>
          </w:tcPr>
          <w:p w:rsidR="00FC689F" w:rsidRPr="004358A0" w:rsidRDefault="00FC689F" w:rsidP="001D65BF">
            <w:pPr>
              <w:pStyle w:val="Default"/>
              <w:jc w:val="both"/>
              <w:rPr>
                <w:b/>
                <w:sz w:val="22"/>
                <w:szCs w:val="22"/>
                <w:lang w:val="lt-LT"/>
              </w:rPr>
            </w:pPr>
            <w:r w:rsidRPr="004358A0">
              <w:rPr>
                <w:b/>
                <w:bCs/>
                <w:sz w:val="22"/>
                <w:szCs w:val="22"/>
                <w:lang w:val="lt-LT"/>
              </w:rPr>
              <w:t>Rezultatas:</w:t>
            </w:r>
            <w:r w:rsidRPr="004358A0">
              <w:rPr>
                <w:bCs/>
                <w:sz w:val="22"/>
                <w:szCs w:val="22"/>
                <w:lang w:val="lt-LT"/>
              </w:rPr>
              <w:t xml:space="preserve"> Sudarytos sąlygos savarankiškai valdyti karjerą, teikiama individualizuota pagalba mokiniams, ugdomi gebėjimai ir kompetencijos, formuojamas karjeros kelias</w:t>
            </w:r>
            <w:r w:rsidRPr="004358A0">
              <w:rPr>
                <w:b/>
                <w:bCs/>
                <w:sz w:val="22"/>
                <w:szCs w:val="22"/>
                <w:lang w:val="lt-LT"/>
              </w:rPr>
              <w:t xml:space="preserve">. </w:t>
            </w:r>
            <w:r w:rsidRPr="004358A0">
              <w:rPr>
                <w:bCs/>
                <w:sz w:val="22"/>
                <w:szCs w:val="22"/>
                <w:lang w:val="lt-LT"/>
              </w:rPr>
              <w:t>Plėtojamos įvairios asmenybės saviugdos formos. 30% mokinių padaro pažangą per metus.</w:t>
            </w:r>
            <w:r w:rsidRPr="004358A0">
              <w:rPr>
                <w:rFonts w:eastAsia="Calibri"/>
                <w:sz w:val="22"/>
                <w:szCs w:val="22"/>
                <w:lang w:val="lt-LT"/>
              </w:rPr>
              <w:t xml:space="preserve"> Veiksminga Vaiko gerovės komisijos veikla. Tobulėja specialiųjų poreikių mokinių ugdymo sistema. Teikiama ugdymosi pagalba, organizuojamos individualios konsultacijos. Bus sudaromos sąlygos paruošti namų darbus mokykloje. </w:t>
            </w:r>
            <w:r w:rsidRPr="004358A0">
              <w:rPr>
                <w:sz w:val="22"/>
                <w:szCs w:val="22"/>
                <w:lang w:eastAsia="lt-LT" w:bidi="lo-LA"/>
              </w:rPr>
              <w:t>Vykd</w:t>
            </w:r>
            <w:r w:rsidRPr="004358A0">
              <w:rPr>
                <w:sz w:val="22"/>
                <w:szCs w:val="22"/>
                <w:lang w:val="lt-LT" w:eastAsia="lt-LT" w:bidi="lo-LA"/>
              </w:rPr>
              <w:t xml:space="preserve">omas </w:t>
            </w:r>
            <w:r w:rsidRPr="004358A0">
              <w:rPr>
                <w:sz w:val="22"/>
                <w:szCs w:val="22"/>
                <w:lang w:eastAsia="lt-LT" w:bidi="lo-LA"/>
              </w:rPr>
              <w:t>ugdymokokybėstyrim</w:t>
            </w:r>
            <w:r w:rsidRPr="004358A0">
              <w:rPr>
                <w:sz w:val="22"/>
                <w:szCs w:val="22"/>
                <w:lang w:val="lt-LT" w:eastAsia="lt-LT" w:bidi="lo-LA"/>
              </w:rPr>
              <w:t>a</w:t>
            </w:r>
            <w:r w:rsidRPr="004358A0">
              <w:rPr>
                <w:sz w:val="22"/>
                <w:szCs w:val="22"/>
                <w:lang w:eastAsia="lt-LT" w:bidi="lo-LA"/>
              </w:rPr>
              <w:t>s</w:t>
            </w:r>
            <w:r w:rsidRPr="004358A0">
              <w:rPr>
                <w:sz w:val="22"/>
                <w:szCs w:val="22"/>
                <w:lang w:val="lt-LT" w:eastAsia="lt-LT" w:bidi="lo-LA"/>
              </w:rPr>
              <w:t>.</w:t>
            </w:r>
            <w:r w:rsidRPr="004358A0">
              <w:rPr>
                <w:color w:val="auto"/>
                <w:sz w:val="22"/>
                <w:szCs w:val="22"/>
                <w:lang w:val="lt-LT"/>
              </w:rPr>
              <w:t xml:space="preserve"> Gimnazijos  pažangumas ne mažesnis 95%.</w:t>
            </w:r>
          </w:p>
        </w:tc>
      </w:tr>
      <w:tr w:rsidR="00FC689F" w:rsidRPr="004358A0" w:rsidTr="00DA6049">
        <w:trPr>
          <w:trHeight w:val="261"/>
        </w:trPr>
        <w:tc>
          <w:tcPr>
            <w:tcW w:w="2369" w:type="dxa"/>
          </w:tcPr>
          <w:p w:rsidR="00FC689F" w:rsidRPr="004358A0" w:rsidRDefault="00FC689F" w:rsidP="001D65BF">
            <w:pPr>
              <w:pStyle w:val="Default"/>
              <w:ind w:left="720"/>
              <w:jc w:val="both"/>
              <w:rPr>
                <w:b/>
                <w:sz w:val="22"/>
                <w:szCs w:val="22"/>
                <w:lang w:val="lt-LT"/>
              </w:rPr>
            </w:pPr>
            <w:r w:rsidRPr="004358A0">
              <w:rPr>
                <w:b/>
                <w:sz w:val="22"/>
                <w:szCs w:val="22"/>
                <w:lang w:val="lt-LT"/>
              </w:rPr>
              <w:t>Veikla</w:t>
            </w:r>
          </w:p>
        </w:tc>
        <w:tc>
          <w:tcPr>
            <w:tcW w:w="7230" w:type="dxa"/>
          </w:tcPr>
          <w:p w:rsidR="00FC689F" w:rsidRPr="004358A0" w:rsidRDefault="00FC689F" w:rsidP="001D65BF">
            <w:pPr>
              <w:pStyle w:val="Default"/>
              <w:ind w:left="720"/>
              <w:jc w:val="both"/>
              <w:rPr>
                <w:b/>
                <w:sz w:val="22"/>
                <w:szCs w:val="22"/>
                <w:lang w:val="lt-LT"/>
              </w:rPr>
            </w:pPr>
            <w:r w:rsidRPr="004358A0">
              <w:rPr>
                <w:b/>
                <w:sz w:val="22"/>
                <w:szCs w:val="22"/>
                <w:lang w:val="lt-LT"/>
              </w:rPr>
              <w:t>Priemonės</w:t>
            </w:r>
          </w:p>
        </w:tc>
        <w:tc>
          <w:tcPr>
            <w:tcW w:w="2405" w:type="dxa"/>
            <w:gridSpan w:val="2"/>
          </w:tcPr>
          <w:p w:rsidR="00FC689F" w:rsidRPr="004358A0" w:rsidRDefault="00FC689F" w:rsidP="001D65BF">
            <w:pPr>
              <w:pStyle w:val="Default"/>
              <w:ind w:left="720"/>
              <w:jc w:val="both"/>
              <w:rPr>
                <w:b/>
                <w:sz w:val="22"/>
                <w:szCs w:val="22"/>
                <w:lang w:val="lt-LT"/>
              </w:rPr>
            </w:pPr>
            <w:r w:rsidRPr="004358A0">
              <w:rPr>
                <w:b/>
                <w:sz w:val="22"/>
                <w:szCs w:val="22"/>
                <w:lang w:val="lt-LT"/>
              </w:rPr>
              <w:t>Atsakingi</w:t>
            </w:r>
          </w:p>
        </w:tc>
        <w:tc>
          <w:tcPr>
            <w:tcW w:w="2610" w:type="dxa"/>
          </w:tcPr>
          <w:p w:rsidR="00FC689F" w:rsidRPr="004358A0" w:rsidRDefault="00FC689F" w:rsidP="001D65BF">
            <w:pPr>
              <w:pStyle w:val="Default"/>
              <w:ind w:left="720"/>
              <w:jc w:val="both"/>
              <w:rPr>
                <w:b/>
                <w:sz w:val="22"/>
                <w:szCs w:val="22"/>
                <w:lang w:val="lt-LT"/>
              </w:rPr>
            </w:pPr>
            <w:r w:rsidRPr="004358A0">
              <w:rPr>
                <w:b/>
                <w:sz w:val="22"/>
                <w:szCs w:val="22"/>
                <w:lang w:val="lt-LT"/>
              </w:rPr>
              <w:t>Datos.</w:t>
            </w:r>
          </w:p>
        </w:tc>
      </w:tr>
      <w:tr w:rsidR="00292A38" w:rsidRPr="00364868" w:rsidTr="00DA6049">
        <w:trPr>
          <w:trHeight w:val="258"/>
        </w:trPr>
        <w:tc>
          <w:tcPr>
            <w:tcW w:w="2369" w:type="dxa"/>
            <w:vMerge w:val="restart"/>
          </w:tcPr>
          <w:p w:rsidR="00292A38" w:rsidRPr="004358A0" w:rsidRDefault="00292A38" w:rsidP="001D65BF">
            <w:pPr>
              <w:pStyle w:val="Default"/>
              <w:jc w:val="both"/>
              <w:rPr>
                <w:sz w:val="22"/>
                <w:szCs w:val="22"/>
                <w:lang w:val="lt-LT"/>
              </w:rPr>
            </w:pPr>
            <w:r w:rsidRPr="004358A0">
              <w:rPr>
                <w:bCs/>
                <w:sz w:val="22"/>
                <w:szCs w:val="22"/>
                <w:lang w:val="lt-LT"/>
              </w:rPr>
              <w:t>Teikiama individualizuota pagalba mokiniams, ugdomi gebėjimai ir kompetencijos, formuojamas karjeros kelias</w:t>
            </w:r>
            <w:r w:rsidRPr="004358A0">
              <w:rPr>
                <w:b/>
                <w:bCs/>
                <w:sz w:val="22"/>
                <w:szCs w:val="22"/>
                <w:lang w:val="lt-LT"/>
              </w:rPr>
              <w:t>.</w:t>
            </w:r>
          </w:p>
        </w:tc>
        <w:tc>
          <w:tcPr>
            <w:tcW w:w="7230" w:type="dxa"/>
          </w:tcPr>
          <w:p w:rsidR="00292A38" w:rsidRPr="004358A0" w:rsidRDefault="00292A38" w:rsidP="006E0DF9">
            <w:pPr>
              <w:rPr>
                <w:lang w:val="lt-LT"/>
              </w:rPr>
            </w:pPr>
            <w:r w:rsidRPr="004358A0">
              <w:rPr>
                <w:bCs/>
                <w:sz w:val="22"/>
                <w:szCs w:val="22"/>
                <w:lang w:val="lt-LT"/>
              </w:rPr>
              <w:t>Mokinių pažangos dienoraštis 7-8 klasėse.</w:t>
            </w:r>
          </w:p>
        </w:tc>
        <w:tc>
          <w:tcPr>
            <w:tcW w:w="2405" w:type="dxa"/>
            <w:gridSpan w:val="2"/>
          </w:tcPr>
          <w:p w:rsidR="00292A38" w:rsidRPr="004358A0" w:rsidRDefault="00292A38" w:rsidP="001D65BF">
            <w:pPr>
              <w:jc w:val="both"/>
              <w:rPr>
                <w:lang w:val="lt-LT"/>
              </w:rPr>
            </w:pPr>
            <w:r w:rsidRPr="004358A0">
              <w:rPr>
                <w:sz w:val="22"/>
                <w:szCs w:val="22"/>
                <w:lang w:val="lt-LT"/>
              </w:rPr>
              <w:t>Metodinės grupės</w:t>
            </w:r>
          </w:p>
        </w:tc>
        <w:tc>
          <w:tcPr>
            <w:tcW w:w="2610" w:type="dxa"/>
          </w:tcPr>
          <w:p w:rsidR="00292A38" w:rsidRPr="004358A0" w:rsidRDefault="00292A38" w:rsidP="001D65BF">
            <w:pPr>
              <w:jc w:val="both"/>
              <w:rPr>
                <w:lang w:val="lt-LT"/>
              </w:rPr>
            </w:pPr>
            <w:r w:rsidRPr="004358A0">
              <w:rPr>
                <w:sz w:val="22"/>
                <w:szCs w:val="22"/>
                <w:lang w:val="lt-LT"/>
              </w:rPr>
              <w:t>Tarpinė analizė 2019 m. balandis – gegužė</w:t>
            </w:r>
          </w:p>
          <w:p w:rsidR="00292A38" w:rsidRPr="004358A0" w:rsidRDefault="00292A38" w:rsidP="001D65BF">
            <w:pPr>
              <w:jc w:val="both"/>
              <w:rPr>
                <w:lang w:val="lt-LT"/>
              </w:rPr>
            </w:pPr>
            <w:r w:rsidRPr="004358A0">
              <w:rPr>
                <w:sz w:val="22"/>
                <w:szCs w:val="22"/>
                <w:lang w:val="lt-LT"/>
              </w:rPr>
              <w:t>ŽI</w:t>
            </w:r>
          </w:p>
        </w:tc>
      </w:tr>
      <w:tr w:rsidR="00292A38" w:rsidRPr="004358A0" w:rsidTr="00DA6049">
        <w:trPr>
          <w:trHeight w:val="258"/>
        </w:trPr>
        <w:tc>
          <w:tcPr>
            <w:tcW w:w="2369" w:type="dxa"/>
            <w:vMerge/>
          </w:tcPr>
          <w:p w:rsidR="00292A38" w:rsidRPr="004358A0" w:rsidRDefault="00292A38" w:rsidP="001D65BF">
            <w:pPr>
              <w:pStyle w:val="Default"/>
              <w:jc w:val="both"/>
              <w:rPr>
                <w:bCs/>
                <w:sz w:val="22"/>
                <w:szCs w:val="22"/>
                <w:lang w:val="lt-LT"/>
              </w:rPr>
            </w:pPr>
          </w:p>
        </w:tc>
        <w:tc>
          <w:tcPr>
            <w:tcW w:w="7230" w:type="dxa"/>
          </w:tcPr>
          <w:p w:rsidR="00292A38" w:rsidRPr="004358A0" w:rsidRDefault="00292A38" w:rsidP="006E0DF9">
            <w:pPr>
              <w:rPr>
                <w:bCs/>
                <w:lang w:val="lt-LT"/>
              </w:rPr>
            </w:pPr>
            <w:r w:rsidRPr="004358A0">
              <w:rPr>
                <w:sz w:val="22"/>
                <w:szCs w:val="22"/>
                <w:lang w:val="lt-LT"/>
              </w:rPr>
              <w:t>Klasių vadovų veikla stebint auklėtinių pažangą.</w:t>
            </w:r>
          </w:p>
        </w:tc>
        <w:tc>
          <w:tcPr>
            <w:tcW w:w="2405" w:type="dxa"/>
            <w:gridSpan w:val="2"/>
          </w:tcPr>
          <w:p w:rsidR="00292A38" w:rsidRPr="004358A0" w:rsidRDefault="00292A38" w:rsidP="001D65BF">
            <w:pPr>
              <w:jc w:val="both"/>
              <w:rPr>
                <w:lang w:val="lt-LT"/>
              </w:rPr>
            </w:pPr>
            <w:r w:rsidRPr="004358A0">
              <w:rPr>
                <w:sz w:val="22"/>
                <w:szCs w:val="22"/>
                <w:lang w:val="lt-LT"/>
              </w:rPr>
              <w:t>Klasių auklėtojų metodinė grupė.</w:t>
            </w:r>
          </w:p>
        </w:tc>
        <w:tc>
          <w:tcPr>
            <w:tcW w:w="2610" w:type="dxa"/>
          </w:tcPr>
          <w:p w:rsidR="00292A38" w:rsidRDefault="00292A38" w:rsidP="001D65BF">
            <w:pPr>
              <w:jc w:val="both"/>
              <w:rPr>
                <w:lang w:val="lt-LT"/>
              </w:rPr>
            </w:pPr>
            <w:r w:rsidRPr="004358A0">
              <w:rPr>
                <w:sz w:val="22"/>
                <w:szCs w:val="22"/>
                <w:lang w:val="lt-LT"/>
              </w:rPr>
              <w:t>1 kartą per 3 mėn.</w:t>
            </w:r>
          </w:p>
          <w:p w:rsidR="00292A38" w:rsidRPr="004358A0" w:rsidRDefault="00292A38" w:rsidP="001D65BF">
            <w:pPr>
              <w:jc w:val="both"/>
              <w:rPr>
                <w:lang w:val="lt-LT"/>
              </w:rPr>
            </w:pPr>
            <w:r w:rsidRPr="004358A0">
              <w:rPr>
                <w:sz w:val="22"/>
                <w:szCs w:val="22"/>
                <w:lang w:val="lt-LT"/>
              </w:rPr>
              <w:t>ŽI</w:t>
            </w:r>
          </w:p>
        </w:tc>
      </w:tr>
      <w:tr w:rsidR="00292A38" w:rsidRPr="004358A0" w:rsidTr="00DA6049">
        <w:trPr>
          <w:trHeight w:val="258"/>
        </w:trPr>
        <w:tc>
          <w:tcPr>
            <w:tcW w:w="2369" w:type="dxa"/>
            <w:vMerge/>
          </w:tcPr>
          <w:p w:rsidR="00292A38" w:rsidRPr="004358A0" w:rsidRDefault="00292A38" w:rsidP="00F2175B">
            <w:pPr>
              <w:outlineLvl w:val="0"/>
              <w:rPr>
                <w:lang w:val="lt-LT"/>
              </w:rPr>
            </w:pPr>
          </w:p>
        </w:tc>
        <w:tc>
          <w:tcPr>
            <w:tcW w:w="7230" w:type="dxa"/>
          </w:tcPr>
          <w:p w:rsidR="00292A38" w:rsidRPr="004358A0" w:rsidRDefault="00292A38" w:rsidP="00B37B1E">
            <w:pPr>
              <w:rPr>
                <w:lang w:val="lt-LT"/>
              </w:rPr>
            </w:pPr>
            <w:r w:rsidRPr="004358A0">
              <w:rPr>
                <w:sz w:val="22"/>
                <w:szCs w:val="22"/>
                <w:lang w:val="lt-LT"/>
              </w:rPr>
              <w:t xml:space="preserve">Programos  ,,Paauglystės kryžkelės“  įtraukimas į ugdymo </w:t>
            </w:r>
            <w:r>
              <w:rPr>
                <w:sz w:val="22"/>
                <w:szCs w:val="22"/>
                <w:lang w:val="lt-LT"/>
              </w:rPr>
              <w:t>turinį</w:t>
            </w:r>
            <w:r w:rsidRPr="004358A0">
              <w:rPr>
                <w:sz w:val="22"/>
                <w:szCs w:val="22"/>
                <w:lang w:val="lt-LT"/>
              </w:rPr>
              <w:t xml:space="preserve"> 5-8 klasėse.</w:t>
            </w:r>
          </w:p>
        </w:tc>
        <w:tc>
          <w:tcPr>
            <w:tcW w:w="2405" w:type="dxa"/>
            <w:gridSpan w:val="2"/>
          </w:tcPr>
          <w:p w:rsidR="00292A38" w:rsidRPr="004358A0" w:rsidRDefault="00292A38" w:rsidP="001D65BF">
            <w:pPr>
              <w:jc w:val="both"/>
              <w:rPr>
                <w:lang w:val="lt-LT"/>
              </w:rPr>
            </w:pPr>
            <w:r w:rsidRPr="004358A0">
              <w:rPr>
                <w:sz w:val="22"/>
                <w:szCs w:val="22"/>
                <w:lang w:val="lt-LT"/>
              </w:rPr>
              <w:t>Direktorė</w:t>
            </w:r>
          </w:p>
          <w:p w:rsidR="00292A38" w:rsidRPr="004358A0" w:rsidRDefault="00292A38" w:rsidP="001D65BF">
            <w:pPr>
              <w:jc w:val="both"/>
              <w:rPr>
                <w:lang w:val="lt-LT"/>
              </w:rPr>
            </w:pPr>
            <w:r w:rsidRPr="004358A0">
              <w:rPr>
                <w:sz w:val="22"/>
                <w:szCs w:val="22"/>
                <w:lang w:val="lt-LT"/>
              </w:rPr>
              <w:t>Metodinė taryba</w:t>
            </w:r>
          </w:p>
        </w:tc>
        <w:tc>
          <w:tcPr>
            <w:tcW w:w="2610" w:type="dxa"/>
          </w:tcPr>
          <w:p w:rsidR="00292A38" w:rsidRPr="004358A0" w:rsidRDefault="00292A38" w:rsidP="001D65BF">
            <w:pPr>
              <w:jc w:val="both"/>
              <w:rPr>
                <w:lang w:val="lt-LT"/>
              </w:rPr>
            </w:pPr>
            <w:r w:rsidRPr="004358A0">
              <w:rPr>
                <w:sz w:val="22"/>
                <w:szCs w:val="22"/>
                <w:lang w:val="lt-LT"/>
              </w:rPr>
              <w:t>Nuo 2019-09-01</w:t>
            </w:r>
          </w:p>
          <w:p w:rsidR="00292A38" w:rsidRPr="004358A0" w:rsidRDefault="00292A38" w:rsidP="001D65BF">
            <w:pPr>
              <w:jc w:val="both"/>
              <w:rPr>
                <w:lang w:val="lt-LT"/>
              </w:rPr>
            </w:pPr>
            <w:r w:rsidRPr="004358A0">
              <w:rPr>
                <w:sz w:val="22"/>
                <w:szCs w:val="22"/>
                <w:lang w:val="lt-LT"/>
              </w:rPr>
              <w:t>KK</w:t>
            </w:r>
            <w:r>
              <w:rPr>
                <w:sz w:val="22"/>
                <w:szCs w:val="22"/>
                <w:lang w:val="lt-LT"/>
              </w:rPr>
              <w:t xml:space="preserve"> /1800 EUR</w:t>
            </w:r>
          </w:p>
        </w:tc>
      </w:tr>
      <w:tr w:rsidR="00292A38" w:rsidRPr="004358A0" w:rsidTr="00DA6049">
        <w:trPr>
          <w:trHeight w:val="258"/>
        </w:trPr>
        <w:tc>
          <w:tcPr>
            <w:tcW w:w="2369" w:type="dxa"/>
            <w:vMerge w:val="restart"/>
          </w:tcPr>
          <w:p w:rsidR="00292A38" w:rsidRPr="004358A0" w:rsidRDefault="00292A38" w:rsidP="001D65BF">
            <w:pPr>
              <w:pStyle w:val="Default"/>
              <w:jc w:val="both"/>
              <w:rPr>
                <w:sz w:val="22"/>
                <w:szCs w:val="22"/>
                <w:lang w:val="lt-LT"/>
              </w:rPr>
            </w:pPr>
            <w:r w:rsidRPr="004358A0">
              <w:rPr>
                <w:sz w:val="22"/>
                <w:szCs w:val="22"/>
                <w:lang w:val="lt-LT"/>
              </w:rPr>
              <w:t xml:space="preserve">Pažangumo ir akademinių rezultatų sąveika. </w:t>
            </w:r>
          </w:p>
        </w:tc>
        <w:tc>
          <w:tcPr>
            <w:tcW w:w="7230" w:type="dxa"/>
          </w:tcPr>
          <w:p w:rsidR="00292A38" w:rsidRPr="004358A0" w:rsidRDefault="00292A38" w:rsidP="006E0DF9">
            <w:pPr>
              <w:rPr>
                <w:lang w:val="lt-LT"/>
              </w:rPr>
            </w:pPr>
            <w:r w:rsidRPr="004358A0">
              <w:rPr>
                <w:sz w:val="22"/>
                <w:szCs w:val="22"/>
                <w:lang w:val="lt-LT"/>
              </w:rPr>
              <w:t>Egzaminų, PUPP, NMPP, testų nuolatinė lyginamoji analizė, rezultatų derinimo priemonių paieška.</w:t>
            </w:r>
          </w:p>
        </w:tc>
        <w:tc>
          <w:tcPr>
            <w:tcW w:w="2405" w:type="dxa"/>
            <w:gridSpan w:val="2"/>
          </w:tcPr>
          <w:p w:rsidR="00292A38" w:rsidRPr="004358A0" w:rsidRDefault="00292A38" w:rsidP="001D65BF">
            <w:pPr>
              <w:jc w:val="both"/>
              <w:rPr>
                <w:lang w:val="lt-LT"/>
              </w:rPr>
            </w:pPr>
            <w:r w:rsidRPr="004358A0">
              <w:rPr>
                <w:sz w:val="22"/>
                <w:szCs w:val="22"/>
                <w:lang w:val="lt-LT"/>
              </w:rPr>
              <w:t>Direktorė pavaduotoja ugdymui.</w:t>
            </w:r>
          </w:p>
          <w:p w:rsidR="00292A38" w:rsidRPr="004358A0" w:rsidRDefault="00292A38" w:rsidP="001D65BF">
            <w:pPr>
              <w:jc w:val="both"/>
              <w:rPr>
                <w:lang w:val="lt-LT"/>
              </w:rPr>
            </w:pPr>
            <w:r w:rsidRPr="004358A0">
              <w:rPr>
                <w:sz w:val="22"/>
                <w:szCs w:val="22"/>
                <w:lang w:val="lt-LT"/>
              </w:rPr>
              <w:t>Metodinė taryba</w:t>
            </w:r>
          </w:p>
        </w:tc>
        <w:tc>
          <w:tcPr>
            <w:tcW w:w="2610" w:type="dxa"/>
          </w:tcPr>
          <w:p w:rsidR="00292A38" w:rsidRPr="004358A0" w:rsidRDefault="00292A38" w:rsidP="006E0DF9">
            <w:pPr>
              <w:rPr>
                <w:lang w:val="lt-LT"/>
              </w:rPr>
            </w:pPr>
            <w:r w:rsidRPr="004358A0">
              <w:rPr>
                <w:sz w:val="22"/>
                <w:szCs w:val="22"/>
                <w:lang w:val="lt-LT"/>
              </w:rPr>
              <w:t>Mokytojų tarybos posėdyje</w:t>
            </w:r>
          </w:p>
          <w:p w:rsidR="00292A38" w:rsidRPr="004358A0" w:rsidRDefault="00292A38" w:rsidP="006E0DF9">
            <w:pPr>
              <w:rPr>
                <w:lang w:val="lt-LT"/>
              </w:rPr>
            </w:pPr>
            <w:r w:rsidRPr="004358A0">
              <w:rPr>
                <w:sz w:val="22"/>
                <w:szCs w:val="22"/>
                <w:lang w:val="lt-LT"/>
              </w:rPr>
              <w:t>ŽI</w:t>
            </w:r>
          </w:p>
        </w:tc>
      </w:tr>
      <w:tr w:rsidR="00292A38" w:rsidRPr="00364868" w:rsidTr="00DA6049">
        <w:trPr>
          <w:trHeight w:val="258"/>
        </w:trPr>
        <w:tc>
          <w:tcPr>
            <w:tcW w:w="2369" w:type="dxa"/>
            <w:vMerge/>
          </w:tcPr>
          <w:p w:rsidR="00292A38" w:rsidRPr="004358A0" w:rsidRDefault="00292A38" w:rsidP="001D65BF">
            <w:pPr>
              <w:pStyle w:val="Default"/>
              <w:jc w:val="both"/>
              <w:rPr>
                <w:sz w:val="22"/>
                <w:szCs w:val="22"/>
                <w:lang w:val="lt-LT"/>
              </w:rPr>
            </w:pPr>
          </w:p>
        </w:tc>
        <w:tc>
          <w:tcPr>
            <w:tcW w:w="7230" w:type="dxa"/>
          </w:tcPr>
          <w:p w:rsidR="00292A38" w:rsidRPr="004358A0" w:rsidRDefault="00292A38" w:rsidP="00942C56">
            <w:pPr>
              <w:jc w:val="both"/>
              <w:rPr>
                <w:lang w:val="lt-LT"/>
              </w:rPr>
            </w:pPr>
            <w:r w:rsidRPr="004358A0">
              <w:rPr>
                <w:sz w:val="22"/>
                <w:szCs w:val="22"/>
                <w:lang w:val="lt-LT"/>
              </w:rPr>
              <w:t xml:space="preserve">10 % pamokų vyksta </w:t>
            </w:r>
            <w:r>
              <w:rPr>
                <w:sz w:val="22"/>
                <w:szCs w:val="22"/>
                <w:lang w:val="lt-LT"/>
              </w:rPr>
              <w:t xml:space="preserve">netradiciniai . </w:t>
            </w:r>
          </w:p>
        </w:tc>
        <w:tc>
          <w:tcPr>
            <w:tcW w:w="2405" w:type="dxa"/>
            <w:gridSpan w:val="2"/>
          </w:tcPr>
          <w:p w:rsidR="00292A38" w:rsidRPr="004358A0" w:rsidRDefault="00292A38" w:rsidP="001D65BF">
            <w:pPr>
              <w:rPr>
                <w:lang w:val="lt-LT"/>
              </w:rPr>
            </w:pPr>
            <w:r w:rsidRPr="004358A0">
              <w:rPr>
                <w:sz w:val="22"/>
                <w:szCs w:val="22"/>
                <w:lang w:val="lt-LT"/>
              </w:rPr>
              <w:t>Metodinės grupės</w:t>
            </w:r>
          </w:p>
        </w:tc>
        <w:tc>
          <w:tcPr>
            <w:tcW w:w="2610" w:type="dxa"/>
          </w:tcPr>
          <w:p w:rsidR="00292A38" w:rsidRPr="004358A0" w:rsidRDefault="00292A38" w:rsidP="006E0DF9">
            <w:pPr>
              <w:rPr>
                <w:lang w:val="lt-LT"/>
              </w:rPr>
            </w:pPr>
            <w:r w:rsidRPr="004358A0">
              <w:rPr>
                <w:sz w:val="22"/>
                <w:szCs w:val="22"/>
                <w:lang w:val="lt-LT"/>
              </w:rPr>
              <w:t>Mokytojų tarybos posėdyje gegužė – birželis</w:t>
            </w:r>
          </w:p>
          <w:p w:rsidR="00292A38" w:rsidRPr="004358A0" w:rsidRDefault="00292A38" w:rsidP="006E0DF9">
            <w:pPr>
              <w:rPr>
                <w:lang w:val="lt-LT"/>
              </w:rPr>
            </w:pPr>
            <w:r w:rsidRPr="004358A0">
              <w:rPr>
                <w:sz w:val="22"/>
                <w:szCs w:val="22"/>
                <w:lang w:val="lt-LT"/>
              </w:rPr>
              <w:t>ŽI</w:t>
            </w:r>
          </w:p>
        </w:tc>
      </w:tr>
      <w:tr w:rsidR="00292A38" w:rsidRPr="004358A0" w:rsidTr="00DA6049">
        <w:trPr>
          <w:trHeight w:val="258"/>
        </w:trPr>
        <w:tc>
          <w:tcPr>
            <w:tcW w:w="2369" w:type="dxa"/>
            <w:vMerge/>
          </w:tcPr>
          <w:p w:rsidR="00292A38" w:rsidRPr="004358A0" w:rsidRDefault="00292A38" w:rsidP="001D65BF">
            <w:pPr>
              <w:pStyle w:val="Default"/>
              <w:jc w:val="both"/>
              <w:rPr>
                <w:sz w:val="22"/>
                <w:szCs w:val="22"/>
                <w:lang w:val="lt-LT"/>
              </w:rPr>
            </w:pPr>
          </w:p>
        </w:tc>
        <w:tc>
          <w:tcPr>
            <w:tcW w:w="7230" w:type="dxa"/>
          </w:tcPr>
          <w:p w:rsidR="00292A38" w:rsidRPr="004358A0" w:rsidRDefault="00292A38" w:rsidP="001D65BF">
            <w:pPr>
              <w:jc w:val="both"/>
              <w:rPr>
                <w:lang w:val="lt-LT"/>
              </w:rPr>
            </w:pPr>
            <w:r w:rsidRPr="004358A0">
              <w:rPr>
                <w:sz w:val="22"/>
                <w:szCs w:val="22"/>
                <w:lang w:val="lt-LT"/>
              </w:rPr>
              <w:t>Kiekvienas mokinis turi atsiskaitomųjų darbų aplankalą.</w:t>
            </w:r>
          </w:p>
        </w:tc>
        <w:tc>
          <w:tcPr>
            <w:tcW w:w="2405" w:type="dxa"/>
            <w:gridSpan w:val="2"/>
          </w:tcPr>
          <w:p w:rsidR="00292A38" w:rsidRPr="004358A0" w:rsidRDefault="00292A38" w:rsidP="001D65BF">
            <w:pPr>
              <w:rPr>
                <w:lang w:val="lt-LT"/>
              </w:rPr>
            </w:pPr>
            <w:r w:rsidRPr="004358A0">
              <w:rPr>
                <w:sz w:val="22"/>
                <w:szCs w:val="22"/>
                <w:lang w:val="lt-LT"/>
              </w:rPr>
              <w:t>Metodinė taryba</w:t>
            </w:r>
          </w:p>
          <w:p w:rsidR="00292A38" w:rsidRPr="004358A0" w:rsidRDefault="00292A38" w:rsidP="001D65BF">
            <w:pPr>
              <w:rPr>
                <w:lang w:val="lt-LT"/>
              </w:rPr>
            </w:pPr>
            <w:r w:rsidRPr="004358A0">
              <w:rPr>
                <w:sz w:val="22"/>
                <w:szCs w:val="22"/>
                <w:lang w:val="lt-LT"/>
              </w:rPr>
              <w:t>Dalykų mokytojai.</w:t>
            </w:r>
          </w:p>
        </w:tc>
        <w:tc>
          <w:tcPr>
            <w:tcW w:w="2610" w:type="dxa"/>
          </w:tcPr>
          <w:p w:rsidR="00292A38" w:rsidRPr="004358A0" w:rsidRDefault="00292A38" w:rsidP="006E0DF9">
            <w:pPr>
              <w:rPr>
                <w:lang w:val="lt-LT"/>
              </w:rPr>
            </w:pPr>
            <w:r w:rsidRPr="004358A0">
              <w:rPr>
                <w:sz w:val="22"/>
                <w:szCs w:val="22"/>
                <w:lang w:val="lt-LT"/>
              </w:rPr>
              <w:t>Analizė - 1 kartą per 3 mėn.</w:t>
            </w:r>
          </w:p>
          <w:p w:rsidR="00292A38" w:rsidRPr="004358A0" w:rsidRDefault="00292A38" w:rsidP="006E0DF9">
            <w:pPr>
              <w:rPr>
                <w:lang w:val="lt-LT"/>
              </w:rPr>
            </w:pPr>
            <w:r w:rsidRPr="004358A0">
              <w:rPr>
                <w:sz w:val="22"/>
                <w:szCs w:val="22"/>
                <w:lang w:val="lt-LT"/>
              </w:rPr>
              <w:t>ŽI</w:t>
            </w:r>
          </w:p>
        </w:tc>
      </w:tr>
      <w:tr w:rsidR="00292A38" w:rsidRPr="00364868" w:rsidTr="00DA6049">
        <w:trPr>
          <w:trHeight w:val="258"/>
        </w:trPr>
        <w:tc>
          <w:tcPr>
            <w:tcW w:w="2369" w:type="dxa"/>
            <w:vMerge/>
          </w:tcPr>
          <w:p w:rsidR="00292A38" w:rsidRPr="004358A0" w:rsidRDefault="00292A38" w:rsidP="001D65BF">
            <w:pPr>
              <w:pStyle w:val="Default"/>
              <w:jc w:val="both"/>
              <w:rPr>
                <w:sz w:val="22"/>
                <w:szCs w:val="22"/>
                <w:lang w:val="lt-LT"/>
              </w:rPr>
            </w:pPr>
          </w:p>
        </w:tc>
        <w:tc>
          <w:tcPr>
            <w:tcW w:w="7230" w:type="dxa"/>
          </w:tcPr>
          <w:p w:rsidR="00292A38" w:rsidRPr="004358A0" w:rsidRDefault="00292A38" w:rsidP="00EF1624">
            <w:pPr>
              <w:pStyle w:val="Betarp"/>
              <w:rPr>
                <w:sz w:val="22"/>
                <w:szCs w:val="22"/>
                <w:lang w:val="lt-LT"/>
              </w:rPr>
            </w:pPr>
            <w:r w:rsidRPr="004358A0">
              <w:rPr>
                <w:sz w:val="22"/>
                <w:szCs w:val="22"/>
                <w:lang w:val="lt-LT"/>
              </w:rPr>
              <w:t>Verslumo projektas: ,, Lietuvos JuniorAchievement“ MOKOMOJI MOKINIŲ BENDROVĖ“</w:t>
            </w:r>
          </w:p>
        </w:tc>
        <w:tc>
          <w:tcPr>
            <w:tcW w:w="2405" w:type="dxa"/>
            <w:gridSpan w:val="2"/>
          </w:tcPr>
          <w:p w:rsidR="00292A38" w:rsidRPr="004358A0" w:rsidRDefault="00292A38" w:rsidP="001D65BF">
            <w:pPr>
              <w:rPr>
                <w:lang w:val="lt-LT"/>
              </w:rPr>
            </w:pPr>
            <w:r w:rsidRPr="004358A0">
              <w:rPr>
                <w:sz w:val="22"/>
                <w:szCs w:val="22"/>
                <w:lang w:val="lt-LT"/>
              </w:rPr>
              <w:t>Direktorės pavaduotoja ugdymui, atsakinga už neformalųjį švietimą.</w:t>
            </w:r>
          </w:p>
          <w:p w:rsidR="00292A38" w:rsidRPr="004358A0" w:rsidRDefault="00292A38" w:rsidP="001D65BF">
            <w:pPr>
              <w:rPr>
                <w:lang w:val="lt-LT"/>
              </w:rPr>
            </w:pPr>
            <w:r w:rsidRPr="004358A0">
              <w:rPr>
                <w:sz w:val="22"/>
                <w:szCs w:val="22"/>
                <w:lang w:val="lt-LT"/>
              </w:rPr>
              <w:t>Ugdymo karjerai koordinatorė.</w:t>
            </w:r>
          </w:p>
        </w:tc>
        <w:tc>
          <w:tcPr>
            <w:tcW w:w="2610" w:type="dxa"/>
          </w:tcPr>
          <w:p w:rsidR="00292A38" w:rsidRPr="004358A0" w:rsidRDefault="00292A38" w:rsidP="006E0DF9">
            <w:pPr>
              <w:rPr>
                <w:lang w:val="lt-LT"/>
              </w:rPr>
            </w:pPr>
            <w:r w:rsidRPr="004358A0">
              <w:rPr>
                <w:sz w:val="22"/>
                <w:szCs w:val="22"/>
                <w:lang w:val="lt-LT"/>
              </w:rPr>
              <w:t>2019 m. vasaris</w:t>
            </w:r>
          </w:p>
          <w:p w:rsidR="00292A38" w:rsidRPr="004358A0" w:rsidRDefault="00292A38" w:rsidP="006E0DF9">
            <w:pPr>
              <w:rPr>
                <w:lang w:val="lt-LT"/>
              </w:rPr>
            </w:pPr>
            <w:r w:rsidRPr="004358A0">
              <w:rPr>
                <w:sz w:val="22"/>
                <w:szCs w:val="22"/>
                <w:lang w:val="lt-LT"/>
              </w:rPr>
              <w:t>,,Kaziuko mugė“, ,,Kalėdinė mugė“</w:t>
            </w:r>
          </w:p>
          <w:p w:rsidR="00292A38" w:rsidRPr="004358A0" w:rsidRDefault="00292A38" w:rsidP="006E0DF9">
            <w:pPr>
              <w:rPr>
                <w:lang w:val="lt-LT"/>
              </w:rPr>
            </w:pPr>
            <w:r w:rsidRPr="004358A0">
              <w:rPr>
                <w:sz w:val="22"/>
                <w:szCs w:val="22"/>
                <w:lang w:val="lt-LT"/>
              </w:rPr>
              <w:t>ŽI, KK, SL, PL</w:t>
            </w:r>
            <w:r>
              <w:rPr>
                <w:sz w:val="22"/>
                <w:szCs w:val="22"/>
                <w:lang w:val="lt-LT"/>
              </w:rPr>
              <w:t>/300 EUR</w:t>
            </w:r>
          </w:p>
        </w:tc>
      </w:tr>
      <w:tr w:rsidR="00B33318" w:rsidRPr="00364868" w:rsidTr="00DA6049">
        <w:trPr>
          <w:trHeight w:val="258"/>
        </w:trPr>
        <w:tc>
          <w:tcPr>
            <w:tcW w:w="2369" w:type="dxa"/>
          </w:tcPr>
          <w:p w:rsidR="00B33318" w:rsidRPr="004358A0" w:rsidRDefault="00B33318" w:rsidP="001D65BF">
            <w:pPr>
              <w:pStyle w:val="Default"/>
              <w:jc w:val="both"/>
              <w:rPr>
                <w:color w:val="0070C0"/>
                <w:sz w:val="22"/>
                <w:szCs w:val="22"/>
                <w:lang w:val="lt-LT"/>
              </w:rPr>
            </w:pPr>
            <w:r w:rsidRPr="004358A0">
              <w:rPr>
                <w:color w:val="auto"/>
                <w:sz w:val="22"/>
                <w:szCs w:val="22"/>
                <w:lang w:val="lt-LT"/>
              </w:rPr>
              <w:t xml:space="preserve">Praktinės- tiriamosios veiklos ugdymo procese pritaikymo tobulinimas. </w:t>
            </w:r>
          </w:p>
        </w:tc>
        <w:tc>
          <w:tcPr>
            <w:tcW w:w="7230" w:type="dxa"/>
          </w:tcPr>
          <w:p w:rsidR="00B33318" w:rsidRPr="004358A0" w:rsidRDefault="00B33318" w:rsidP="001D65BF">
            <w:pPr>
              <w:jc w:val="both"/>
              <w:rPr>
                <w:lang w:val="lt-LT"/>
              </w:rPr>
            </w:pPr>
            <w:r w:rsidRPr="004358A0">
              <w:rPr>
                <w:sz w:val="22"/>
                <w:szCs w:val="22"/>
                <w:lang w:val="lt-LT"/>
              </w:rPr>
              <w:t>Teminių projektų, dienų, išvykų organizavimas.</w:t>
            </w:r>
            <w:r w:rsidR="002D6312" w:rsidRPr="004358A0">
              <w:rPr>
                <w:sz w:val="22"/>
                <w:szCs w:val="22"/>
                <w:lang w:val="lt-LT"/>
              </w:rPr>
              <w:t xml:space="preserve"> (,,Kaziuko mugė“, ,,Kalėdinė mugė“ ir pan.)</w:t>
            </w:r>
          </w:p>
        </w:tc>
        <w:tc>
          <w:tcPr>
            <w:tcW w:w="2405" w:type="dxa"/>
            <w:gridSpan w:val="2"/>
          </w:tcPr>
          <w:p w:rsidR="00BD11F1" w:rsidRPr="004358A0" w:rsidRDefault="00BD11F1" w:rsidP="001D65BF">
            <w:pPr>
              <w:rPr>
                <w:lang w:val="lt-LT"/>
              </w:rPr>
            </w:pPr>
            <w:r w:rsidRPr="004358A0">
              <w:rPr>
                <w:sz w:val="22"/>
                <w:szCs w:val="22"/>
                <w:lang w:val="lt-LT"/>
              </w:rPr>
              <w:t>Direktorė pavaduotoja ugdymui, atsakinga už neformalųjį švietimą.</w:t>
            </w:r>
          </w:p>
          <w:p w:rsidR="00BD11F1" w:rsidRPr="004358A0" w:rsidRDefault="00B33318" w:rsidP="001D65BF">
            <w:pPr>
              <w:rPr>
                <w:lang w:val="lt-LT"/>
              </w:rPr>
            </w:pPr>
            <w:r w:rsidRPr="004358A0">
              <w:rPr>
                <w:sz w:val="22"/>
                <w:szCs w:val="22"/>
                <w:lang w:val="lt-LT"/>
              </w:rPr>
              <w:t>Metodinių grupių pirmininkai.</w:t>
            </w:r>
          </w:p>
        </w:tc>
        <w:tc>
          <w:tcPr>
            <w:tcW w:w="2610" w:type="dxa"/>
          </w:tcPr>
          <w:p w:rsidR="00B33318" w:rsidRPr="004358A0" w:rsidRDefault="00BD11F1" w:rsidP="006E0DF9">
            <w:pPr>
              <w:rPr>
                <w:lang w:val="lt-LT"/>
              </w:rPr>
            </w:pPr>
            <w:r w:rsidRPr="004358A0">
              <w:rPr>
                <w:sz w:val="22"/>
                <w:szCs w:val="22"/>
                <w:lang w:val="lt-LT"/>
              </w:rPr>
              <w:t>2019 m. gruodis (ataskaita)</w:t>
            </w:r>
          </w:p>
          <w:p w:rsidR="00244421" w:rsidRPr="004358A0" w:rsidRDefault="00244421" w:rsidP="001D65BF">
            <w:pPr>
              <w:jc w:val="both"/>
              <w:rPr>
                <w:lang w:val="lt-LT"/>
              </w:rPr>
            </w:pPr>
            <w:r w:rsidRPr="004358A0">
              <w:rPr>
                <w:sz w:val="22"/>
                <w:szCs w:val="22"/>
                <w:lang w:val="lt-LT"/>
              </w:rPr>
              <w:t>ŽI, KK, SL, PL</w:t>
            </w:r>
            <w:r w:rsidR="00DC6409">
              <w:rPr>
                <w:sz w:val="22"/>
                <w:szCs w:val="22"/>
                <w:lang w:val="lt-LT"/>
              </w:rPr>
              <w:t>/300 EUR</w:t>
            </w:r>
          </w:p>
        </w:tc>
      </w:tr>
      <w:tr w:rsidR="00292A38" w:rsidRPr="004358A0" w:rsidTr="00DA6049">
        <w:trPr>
          <w:trHeight w:val="258"/>
        </w:trPr>
        <w:tc>
          <w:tcPr>
            <w:tcW w:w="2369" w:type="dxa"/>
            <w:vMerge w:val="restart"/>
          </w:tcPr>
          <w:p w:rsidR="00292A38" w:rsidRPr="00F708F7" w:rsidRDefault="00292A38" w:rsidP="006E0DF9">
            <w:pPr>
              <w:pStyle w:val="Default"/>
              <w:rPr>
                <w:color w:val="auto"/>
                <w:sz w:val="22"/>
                <w:szCs w:val="22"/>
                <w:lang w:val="lt-LT"/>
              </w:rPr>
            </w:pPr>
            <w:r w:rsidRPr="00F708F7">
              <w:rPr>
                <w:color w:val="auto"/>
                <w:sz w:val="22"/>
                <w:szCs w:val="22"/>
                <w:lang w:val="lt-LT"/>
              </w:rPr>
              <w:lastRenderedPageBreak/>
              <w:t xml:space="preserve">Būdų ir formų paieška dirbant su socialiai atskirtais ir neturinčiais motyvacijos mokiniais. </w:t>
            </w:r>
          </w:p>
        </w:tc>
        <w:tc>
          <w:tcPr>
            <w:tcW w:w="7230" w:type="dxa"/>
          </w:tcPr>
          <w:p w:rsidR="00292A38" w:rsidRPr="00F708F7" w:rsidRDefault="00292A38" w:rsidP="007D3409">
            <w:pPr>
              <w:pStyle w:val="Default"/>
              <w:jc w:val="both"/>
              <w:rPr>
                <w:color w:val="auto"/>
                <w:sz w:val="22"/>
                <w:szCs w:val="22"/>
                <w:lang w:val="lt-LT"/>
              </w:rPr>
            </w:pPr>
            <w:r w:rsidRPr="00F708F7">
              <w:rPr>
                <w:color w:val="auto"/>
                <w:sz w:val="22"/>
                <w:szCs w:val="22"/>
                <w:lang w:val="lt-LT"/>
              </w:rPr>
              <w:t>Konsultacijų organizavimas.</w:t>
            </w:r>
          </w:p>
        </w:tc>
        <w:tc>
          <w:tcPr>
            <w:tcW w:w="2405" w:type="dxa"/>
            <w:gridSpan w:val="2"/>
          </w:tcPr>
          <w:p w:rsidR="00292A38" w:rsidRPr="004358A0" w:rsidRDefault="00292A38" w:rsidP="001D65BF">
            <w:pPr>
              <w:rPr>
                <w:lang w:val="lt-LT"/>
              </w:rPr>
            </w:pPr>
            <w:r w:rsidRPr="004358A0">
              <w:rPr>
                <w:sz w:val="22"/>
                <w:szCs w:val="22"/>
                <w:lang w:val="lt-LT"/>
              </w:rPr>
              <w:t>Direktorė pavaduotoja ugdymui,</w:t>
            </w:r>
          </w:p>
        </w:tc>
        <w:tc>
          <w:tcPr>
            <w:tcW w:w="2610" w:type="dxa"/>
          </w:tcPr>
          <w:p w:rsidR="00292A38" w:rsidRPr="004358A0" w:rsidRDefault="00292A38" w:rsidP="00F708F7">
            <w:pPr>
              <w:rPr>
                <w:lang w:val="lt-LT"/>
              </w:rPr>
            </w:pPr>
            <w:r w:rsidRPr="004358A0">
              <w:rPr>
                <w:sz w:val="22"/>
                <w:szCs w:val="22"/>
                <w:lang w:val="lt-LT"/>
              </w:rPr>
              <w:t>Analizė - 1 kartą per 3 mėn.</w:t>
            </w:r>
          </w:p>
          <w:p w:rsidR="00292A38" w:rsidRPr="004358A0" w:rsidRDefault="00292A38" w:rsidP="00F708F7">
            <w:pPr>
              <w:jc w:val="both"/>
              <w:rPr>
                <w:lang w:val="lt-LT"/>
              </w:rPr>
            </w:pPr>
            <w:r w:rsidRPr="004358A0">
              <w:rPr>
                <w:sz w:val="22"/>
                <w:szCs w:val="22"/>
                <w:lang w:val="lt-LT"/>
              </w:rPr>
              <w:t>ŽI</w:t>
            </w:r>
          </w:p>
        </w:tc>
      </w:tr>
      <w:tr w:rsidR="00292A38" w:rsidRPr="004358A0" w:rsidTr="00DA6049">
        <w:trPr>
          <w:trHeight w:val="258"/>
        </w:trPr>
        <w:tc>
          <w:tcPr>
            <w:tcW w:w="2369" w:type="dxa"/>
            <w:vMerge/>
          </w:tcPr>
          <w:p w:rsidR="00292A38" w:rsidRPr="00F708F7" w:rsidRDefault="00292A38" w:rsidP="001D65BF">
            <w:pPr>
              <w:pStyle w:val="Default"/>
              <w:jc w:val="both"/>
              <w:rPr>
                <w:color w:val="auto"/>
                <w:sz w:val="22"/>
                <w:szCs w:val="22"/>
                <w:lang w:val="lt-LT"/>
              </w:rPr>
            </w:pPr>
          </w:p>
        </w:tc>
        <w:tc>
          <w:tcPr>
            <w:tcW w:w="7230" w:type="dxa"/>
          </w:tcPr>
          <w:p w:rsidR="00292A38" w:rsidRPr="00F708F7" w:rsidRDefault="00292A38" w:rsidP="007D3409">
            <w:pPr>
              <w:pStyle w:val="Default"/>
              <w:jc w:val="both"/>
              <w:rPr>
                <w:color w:val="auto"/>
                <w:sz w:val="22"/>
                <w:szCs w:val="22"/>
                <w:lang w:val="lt-LT"/>
              </w:rPr>
            </w:pPr>
            <w:r w:rsidRPr="00F708F7">
              <w:rPr>
                <w:color w:val="auto"/>
                <w:sz w:val="22"/>
                <w:szCs w:val="22"/>
                <w:lang w:val="lt-LT"/>
              </w:rPr>
              <w:t>Švietimo pagalbos organizavimas.</w:t>
            </w:r>
          </w:p>
        </w:tc>
        <w:tc>
          <w:tcPr>
            <w:tcW w:w="2405" w:type="dxa"/>
            <w:gridSpan w:val="2"/>
          </w:tcPr>
          <w:p w:rsidR="00292A38" w:rsidRPr="004358A0" w:rsidRDefault="00292A38" w:rsidP="001D65BF">
            <w:pPr>
              <w:rPr>
                <w:lang w:val="lt-LT"/>
              </w:rPr>
            </w:pPr>
            <w:r>
              <w:rPr>
                <w:sz w:val="22"/>
                <w:szCs w:val="22"/>
                <w:lang w:val="lt-LT"/>
              </w:rPr>
              <w:t>VGK</w:t>
            </w:r>
          </w:p>
        </w:tc>
        <w:tc>
          <w:tcPr>
            <w:tcW w:w="2610" w:type="dxa"/>
          </w:tcPr>
          <w:p w:rsidR="00292A38" w:rsidRPr="004358A0" w:rsidRDefault="00292A38" w:rsidP="00F708F7">
            <w:pPr>
              <w:rPr>
                <w:lang w:val="lt-LT"/>
              </w:rPr>
            </w:pPr>
            <w:r w:rsidRPr="004358A0">
              <w:rPr>
                <w:sz w:val="22"/>
                <w:szCs w:val="22"/>
                <w:lang w:val="lt-LT"/>
              </w:rPr>
              <w:t>Analizė - 1 kartą per 3 mėn.</w:t>
            </w:r>
          </w:p>
          <w:p w:rsidR="00292A38" w:rsidRPr="004358A0" w:rsidRDefault="00292A38" w:rsidP="00F708F7">
            <w:pPr>
              <w:jc w:val="both"/>
              <w:rPr>
                <w:lang w:val="lt-LT"/>
              </w:rPr>
            </w:pPr>
            <w:r w:rsidRPr="004358A0">
              <w:rPr>
                <w:sz w:val="22"/>
                <w:szCs w:val="22"/>
                <w:lang w:val="lt-LT"/>
              </w:rPr>
              <w:t>ŽI</w:t>
            </w:r>
          </w:p>
        </w:tc>
      </w:tr>
      <w:tr w:rsidR="00B33318" w:rsidRPr="00364868" w:rsidTr="001D65BF">
        <w:trPr>
          <w:trHeight w:val="209"/>
        </w:trPr>
        <w:tc>
          <w:tcPr>
            <w:tcW w:w="14614" w:type="dxa"/>
            <w:gridSpan w:val="5"/>
          </w:tcPr>
          <w:p w:rsidR="00B33318" w:rsidRPr="004358A0" w:rsidRDefault="00B33318" w:rsidP="00294821">
            <w:pPr>
              <w:jc w:val="both"/>
              <w:outlineLvl w:val="0"/>
              <w:rPr>
                <w:b/>
                <w:bCs/>
                <w:lang w:val="lt-LT"/>
              </w:rPr>
            </w:pPr>
            <w:r w:rsidRPr="004358A0">
              <w:rPr>
                <w:b/>
                <w:bCs/>
                <w:sz w:val="22"/>
                <w:szCs w:val="22"/>
                <w:lang w:val="lt-LT"/>
              </w:rPr>
              <w:t xml:space="preserve">Uždavinys </w:t>
            </w:r>
            <w:r w:rsidRPr="004358A0">
              <w:rPr>
                <w:bCs/>
                <w:sz w:val="22"/>
                <w:szCs w:val="22"/>
                <w:lang w:val="lt-LT"/>
              </w:rPr>
              <w:t>2. Formalios ir neformalios veiklos integralumas.</w:t>
            </w:r>
          </w:p>
        </w:tc>
      </w:tr>
      <w:tr w:rsidR="00B33318" w:rsidRPr="004358A0" w:rsidTr="001D65BF">
        <w:trPr>
          <w:trHeight w:val="209"/>
        </w:trPr>
        <w:tc>
          <w:tcPr>
            <w:tcW w:w="14614" w:type="dxa"/>
            <w:gridSpan w:val="5"/>
          </w:tcPr>
          <w:p w:rsidR="00B33318" w:rsidRPr="004358A0" w:rsidRDefault="00B33318" w:rsidP="00816B16">
            <w:pPr>
              <w:pStyle w:val="Default"/>
              <w:jc w:val="both"/>
              <w:rPr>
                <w:b/>
                <w:sz w:val="22"/>
                <w:szCs w:val="22"/>
                <w:lang w:val="lt-LT"/>
              </w:rPr>
            </w:pPr>
            <w:r w:rsidRPr="004358A0">
              <w:rPr>
                <w:b/>
                <w:bCs/>
                <w:sz w:val="22"/>
                <w:szCs w:val="22"/>
                <w:lang w:val="lt-LT"/>
              </w:rPr>
              <w:t>Rezultatas:</w:t>
            </w:r>
            <w:r w:rsidRPr="004358A0">
              <w:rPr>
                <w:bCs/>
                <w:sz w:val="22"/>
                <w:szCs w:val="22"/>
                <w:lang w:val="lt-LT"/>
              </w:rPr>
              <w:t xml:space="preserve"> Skatinama mokinių formalių ir neformalių organizacijų veikla. Nuolat siekiama aukštesnių rezultatų.</w:t>
            </w:r>
            <w:r w:rsidRPr="004358A0">
              <w:rPr>
                <w:color w:val="auto"/>
                <w:sz w:val="22"/>
                <w:szCs w:val="22"/>
                <w:lang w:val="lt-LT"/>
              </w:rPr>
              <w:t xml:space="preserve"> Užtikrinti kokybišką metodinę pagalbą mokiniams (spec. poreikių mokiniams, gabiems). Užtikrinti lietuvių ir gimtosios kalbų kokybę. Plėtojamas formaliojo ir neformaliojo švietimo integralumas ir tarpusavio papildomumas. Diegiami atviri ir lankstūs mokymosi būdai. </w:t>
            </w:r>
          </w:p>
        </w:tc>
      </w:tr>
      <w:tr w:rsidR="00B33318" w:rsidRPr="004358A0" w:rsidTr="00DA6049">
        <w:trPr>
          <w:trHeight w:val="261"/>
        </w:trPr>
        <w:tc>
          <w:tcPr>
            <w:tcW w:w="2369" w:type="dxa"/>
          </w:tcPr>
          <w:p w:rsidR="00B33318" w:rsidRPr="004358A0" w:rsidRDefault="00B33318" w:rsidP="001D65BF">
            <w:pPr>
              <w:pStyle w:val="Default"/>
              <w:ind w:left="720"/>
              <w:jc w:val="both"/>
              <w:rPr>
                <w:b/>
                <w:sz w:val="22"/>
                <w:szCs w:val="22"/>
                <w:lang w:val="lt-LT"/>
              </w:rPr>
            </w:pPr>
            <w:r w:rsidRPr="004358A0">
              <w:rPr>
                <w:b/>
                <w:sz w:val="22"/>
                <w:szCs w:val="22"/>
                <w:lang w:val="lt-LT"/>
              </w:rPr>
              <w:t>Veikla</w:t>
            </w:r>
          </w:p>
        </w:tc>
        <w:tc>
          <w:tcPr>
            <w:tcW w:w="7230" w:type="dxa"/>
          </w:tcPr>
          <w:p w:rsidR="00B33318" w:rsidRPr="004358A0" w:rsidRDefault="00B33318" w:rsidP="001D65BF">
            <w:pPr>
              <w:pStyle w:val="Default"/>
              <w:ind w:left="720"/>
              <w:jc w:val="both"/>
              <w:rPr>
                <w:b/>
                <w:sz w:val="22"/>
                <w:szCs w:val="22"/>
                <w:lang w:val="lt-LT"/>
              </w:rPr>
            </w:pPr>
            <w:r w:rsidRPr="004358A0">
              <w:rPr>
                <w:b/>
                <w:sz w:val="22"/>
                <w:szCs w:val="22"/>
                <w:lang w:val="lt-LT"/>
              </w:rPr>
              <w:t>Priemonės</w:t>
            </w:r>
          </w:p>
        </w:tc>
        <w:tc>
          <w:tcPr>
            <w:tcW w:w="2405" w:type="dxa"/>
            <w:gridSpan w:val="2"/>
          </w:tcPr>
          <w:p w:rsidR="00B33318" w:rsidRPr="004358A0" w:rsidRDefault="00B33318" w:rsidP="001D65BF">
            <w:pPr>
              <w:pStyle w:val="Default"/>
              <w:ind w:left="720"/>
              <w:jc w:val="both"/>
              <w:rPr>
                <w:b/>
                <w:sz w:val="22"/>
                <w:szCs w:val="22"/>
                <w:lang w:val="lt-LT"/>
              </w:rPr>
            </w:pPr>
            <w:r w:rsidRPr="004358A0">
              <w:rPr>
                <w:b/>
                <w:sz w:val="22"/>
                <w:szCs w:val="22"/>
                <w:lang w:val="lt-LT"/>
              </w:rPr>
              <w:t>Atsakingi</w:t>
            </w:r>
          </w:p>
        </w:tc>
        <w:tc>
          <w:tcPr>
            <w:tcW w:w="2610" w:type="dxa"/>
          </w:tcPr>
          <w:p w:rsidR="00B33318" w:rsidRPr="004358A0" w:rsidRDefault="00B33318" w:rsidP="001D65BF">
            <w:pPr>
              <w:pStyle w:val="Default"/>
              <w:ind w:left="720"/>
              <w:jc w:val="both"/>
              <w:rPr>
                <w:b/>
                <w:sz w:val="22"/>
                <w:szCs w:val="22"/>
                <w:lang w:val="lt-LT"/>
              </w:rPr>
            </w:pPr>
            <w:r w:rsidRPr="004358A0">
              <w:rPr>
                <w:b/>
                <w:sz w:val="22"/>
                <w:szCs w:val="22"/>
                <w:lang w:val="lt-LT"/>
              </w:rPr>
              <w:t>Datos.</w:t>
            </w:r>
          </w:p>
        </w:tc>
      </w:tr>
      <w:tr w:rsidR="00292A38" w:rsidRPr="00364868" w:rsidTr="00DA6049">
        <w:trPr>
          <w:trHeight w:val="258"/>
        </w:trPr>
        <w:tc>
          <w:tcPr>
            <w:tcW w:w="2369" w:type="dxa"/>
            <w:vMerge w:val="restart"/>
          </w:tcPr>
          <w:p w:rsidR="00292A38" w:rsidRPr="004358A0" w:rsidRDefault="00292A38" w:rsidP="001D65BF">
            <w:pPr>
              <w:pStyle w:val="Default"/>
              <w:jc w:val="both"/>
              <w:rPr>
                <w:bCs/>
                <w:sz w:val="22"/>
                <w:szCs w:val="22"/>
                <w:lang w:val="lt-LT"/>
              </w:rPr>
            </w:pPr>
            <w:r w:rsidRPr="004358A0">
              <w:rPr>
                <w:bCs/>
                <w:sz w:val="22"/>
                <w:szCs w:val="22"/>
                <w:lang w:val="lt-LT"/>
              </w:rPr>
              <w:t>Projektinė veikla</w:t>
            </w:r>
          </w:p>
        </w:tc>
        <w:tc>
          <w:tcPr>
            <w:tcW w:w="7230" w:type="dxa"/>
          </w:tcPr>
          <w:p w:rsidR="00292A38" w:rsidRPr="004358A0" w:rsidRDefault="00292A38" w:rsidP="001D65BF">
            <w:pPr>
              <w:jc w:val="both"/>
              <w:rPr>
                <w:lang w:val="lt-LT"/>
              </w:rPr>
            </w:pPr>
            <w:r w:rsidRPr="004358A0">
              <w:rPr>
                <w:bCs/>
                <w:sz w:val="22"/>
                <w:szCs w:val="22"/>
                <w:lang w:val="lt-LT"/>
              </w:rPr>
              <w:t>Jaunimo mainų projektas (Lomža (Lenkija) - Butrimonys)</w:t>
            </w:r>
          </w:p>
        </w:tc>
        <w:tc>
          <w:tcPr>
            <w:tcW w:w="2405" w:type="dxa"/>
            <w:gridSpan w:val="2"/>
          </w:tcPr>
          <w:p w:rsidR="00292A38" w:rsidRPr="004358A0" w:rsidRDefault="00292A38" w:rsidP="006E0DF9">
            <w:pPr>
              <w:rPr>
                <w:lang w:val="lt-LT"/>
              </w:rPr>
            </w:pPr>
            <w:r w:rsidRPr="004358A0">
              <w:rPr>
                <w:sz w:val="22"/>
                <w:szCs w:val="22"/>
                <w:lang w:val="lt-LT"/>
              </w:rPr>
              <w:t>Direktorės pavaduotoja ugdymui, atsakinga už neformalųjį švietimą.</w:t>
            </w:r>
          </w:p>
        </w:tc>
        <w:tc>
          <w:tcPr>
            <w:tcW w:w="2610" w:type="dxa"/>
          </w:tcPr>
          <w:p w:rsidR="00292A38" w:rsidRPr="004358A0" w:rsidRDefault="00292A38" w:rsidP="001D65BF">
            <w:pPr>
              <w:jc w:val="both"/>
              <w:rPr>
                <w:lang w:val="lt-LT"/>
              </w:rPr>
            </w:pPr>
            <w:r w:rsidRPr="004358A0">
              <w:rPr>
                <w:sz w:val="22"/>
                <w:szCs w:val="22"/>
                <w:lang w:val="lt-LT"/>
              </w:rPr>
              <w:t>2019 m. gegužė – birželis</w:t>
            </w:r>
          </w:p>
          <w:p w:rsidR="00292A38" w:rsidRPr="004358A0" w:rsidRDefault="00292A38" w:rsidP="00DC6409">
            <w:pPr>
              <w:tabs>
                <w:tab w:val="center" w:pos="1197"/>
              </w:tabs>
              <w:jc w:val="both"/>
              <w:rPr>
                <w:lang w:val="lt-LT"/>
              </w:rPr>
            </w:pPr>
            <w:r w:rsidRPr="004358A0">
              <w:rPr>
                <w:sz w:val="22"/>
                <w:szCs w:val="22"/>
                <w:lang w:val="lt-LT"/>
              </w:rPr>
              <w:t>PL, ŽI</w:t>
            </w:r>
            <w:r>
              <w:rPr>
                <w:sz w:val="22"/>
                <w:szCs w:val="22"/>
                <w:lang w:val="lt-LT"/>
              </w:rPr>
              <w:t>, labdara/</w:t>
            </w:r>
            <w:r>
              <w:rPr>
                <w:sz w:val="22"/>
                <w:szCs w:val="22"/>
                <w:lang w:val="lt-LT"/>
              </w:rPr>
              <w:tab/>
              <w:t>4000 EUR</w:t>
            </w:r>
          </w:p>
        </w:tc>
      </w:tr>
      <w:tr w:rsidR="00292A38" w:rsidRPr="004358A0" w:rsidTr="00DA6049">
        <w:trPr>
          <w:trHeight w:val="258"/>
        </w:trPr>
        <w:tc>
          <w:tcPr>
            <w:tcW w:w="2369" w:type="dxa"/>
            <w:vMerge/>
          </w:tcPr>
          <w:p w:rsidR="00292A38" w:rsidRPr="004358A0" w:rsidRDefault="00292A38" w:rsidP="001D65BF">
            <w:pPr>
              <w:pStyle w:val="Default"/>
              <w:jc w:val="both"/>
              <w:rPr>
                <w:bCs/>
                <w:sz w:val="22"/>
                <w:szCs w:val="22"/>
                <w:lang w:val="lt-LT"/>
              </w:rPr>
            </w:pPr>
          </w:p>
        </w:tc>
        <w:tc>
          <w:tcPr>
            <w:tcW w:w="7230" w:type="dxa"/>
          </w:tcPr>
          <w:p w:rsidR="00292A38" w:rsidRPr="004358A0" w:rsidRDefault="00292A38" w:rsidP="001D65BF">
            <w:pPr>
              <w:jc w:val="both"/>
              <w:rPr>
                <w:bCs/>
                <w:lang w:val="lt-LT"/>
              </w:rPr>
            </w:pPr>
            <w:r w:rsidRPr="004358A0">
              <w:rPr>
                <w:bCs/>
                <w:sz w:val="22"/>
                <w:szCs w:val="22"/>
                <w:lang w:val="lt-LT"/>
              </w:rPr>
              <w:t>Sveikatingumo projektas ,,Mes už sveiką jaunystę“ (gimnazija – sveikatą stiprinanti mokykla)</w:t>
            </w:r>
          </w:p>
        </w:tc>
        <w:tc>
          <w:tcPr>
            <w:tcW w:w="2405" w:type="dxa"/>
            <w:gridSpan w:val="2"/>
          </w:tcPr>
          <w:p w:rsidR="00292A38" w:rsidRPr="004358A0" w:rsidRDefault="00292A38" w:rsidP="006E0DF9">
            <w:pPr>
              <w:rPr>
                <w:lang w:val="lt-LT"/>
              </w:rPr>
            </w:pPr>
            <w:r w:rsidRPr="004358A0">
              <w:rPr>
                <w:sz w:val="22"/>
                <w:szCs w:val="22"/>
                <w:lang w:val="lt-LT"/>
              </w:rPr>
              <w:t>Direktorės pavaduotoja ugdymui, atsakinga už neformalųjį švietimą.</w:t>
            </w:r>
          </w:p>
        </w:tc>
        <w:tc>
          <w:tcPr>
            <w:tcW w:w="2610" w:type="dxa"/>
          </w:tcPr>
          <w:p w:rsidR="00292A38" w:rsidRPr="004358A0" w:rsidRDefault="00292A38" w:rsidP="001D65BF">
            <w:pPr>
              <w:jc w:val="both"/>
              <w:rPr>
                <w:lang w:val="lt-LT"/>
              </w:rPr>
            </w:pPr>
            <w:r w:rsidRPr="004358A0">
              <w:rPr>
                <w:sz w:val="22"/>
                <w:szCs w:val="22"/>
                <w:lang w:val="lt-LT"/>
              </w:rPr>
              <w:t>2019 metai</w:t>
            </w:r>
          </w:p>
          <w:p w:rsidR="00292A38" w:rsidRPr="004358A0" w:rsidRDefault="00292A38" w:rsidP="001D65BF">
            <w:pPr>
              <w:jc w:val="both"/>
              <w:rPr>
                <w:lang w:val="lt-LT"/>
              </w:rPr>
            </w:pPr>
            <w:r w:rsidRPr="004358A0">
              <w:rPr>
                <w:sz w:val="22"/>
                <w:szCs w:val="22"/>
                <w:lang w:val="lt-LT"/>
              </w:rPr>
              <w:t>PL, SL, ŽI</w:t>
            </w:r>
            <w:r>
              <w:rPr>
                <w:sz w:val="22"/>
                <w:szCs w:val="22"/>
                <w:lang w:val="lt-LT"/>
              </w:rPr>
              <w:t xml:space="preserve">/ </w:t>
            </w:r>
          </w:p>
        </w:tc>
      </w:tr>
      <w:tr w:rsidR="00292A38" w:rsidRPr="00364868" w:rsidTr="00DA6049">
        <w:trPr>
          <w:trHeight w:val="258"/>
        </w:trPr>
        <w:tc>
          <w:tcPr>
            <w:tcW w:w="2369" w:type="dxa"/>
            <w:vMerge/>
          </w:tcPr>
          <w:p w:rsidR="00292A38" w:rsidRPr="004358A0" w:rsidRDefault="00292A38" w:rsidP="001D65BF">
            <w:pPr>
              <w:pStyle w:val="Default"/>
              <w:jc w:val="both"/>
              <w:rPr>
                <w:bCs/>
                <w:sz w:val="22"/>
                <w:szCs w:val="22"/>
                <w:lang w:val="lt-LT"/>
              </w:rPr>
            </w:pPr>
          </w:p>
        </w:tc>
        <w:tc>
          <w:tcPr>
            <w:tcW w:w="7230" w:type="dxa"/>
          </w:tcPr>
          <w:p w:rsidR="00292A38" w:rsidRPr="004358A0" w:rsidRDefault="00292A38" w:rsidP="001D65BF">
            <w:pPr>
              <w:jc w:val="both"/>
              <w:rPr>
                <w:bCs/>
                <w:lang w:val="lt-LT"/>
              </w:rPr>
            </w:pPr>
            <w:r w:rsidRPr="004358A0">
              <w:rPr>
                <w:bCs/>
                <w:sz w:val="22"/>
                <w:szCs w:val="22"/>
                <w:lang w:val="lt-LT"/>
              </w:rPr>
              <w:t>Sveikatos programos projektas ,,Mano gyvenimo būdas mano rankose“ (sveikatingumo stovykla)</w:t>
            </w:r>
          </w:p>
        </w:tc>
        <w:tc>
          <w:tcPr>
            <w:tcW w:w="2405" w:type="dxa"/>
            <w:gridSpan w:val="2"/>
          </w:tcPr>
          <w:p w:rsidR="00292A38" w:rsidRPr="004358A0" w:rsidRDefault="00292A38" w:rsidP="00A50021">
            <w:pPr>
              <w:rPr>
                <w:lang w:val="lt-LT"/>
              </w:rPr>
            </w:pPr>
            <w:r w:rsidRPr="004358A0">
              <w:rPr>
                <w:sz w:val="22"/>
                <w:szCs w:val="22"/>
                <w:lang w:val="lt-LT"/>
              </w:rPr>
              <w:t>Direktorės pavaduotoja ugdymui, atsakinga už neformalųjį švietimą.</w:t>
            </w:r>
          </w:p>
        </w:tc>
        <w:tc>
          <w:tcPr>
            <w:tcW w:w="2610" w:type="dxa"/>
          </w:tcPr>
          <w:p w:rsidR="00292A38" w:rsidRPr="004358A0" w:rsidRDefault="00292A38" w:rsidP="001D65BF">
            <w:pPr>
              <w:jc w:val="both"/>
              <w:rPr>
                <w:lang w:val="lt-LT"/>
              </w:rPr>
            </w:pPr>
            <w:r w:rsidRPr="004358A0">
              <w:rPr>
                <w:sz w:val="22"/>
                <w:szCs w:val="22"/>
                <w:lang w:val="lt-LT"/>
              </w:rPr>
              <w:t>2019 m. birželis</w:t>
            </w:r>
          </w:p>
          <w:p w:rsidR="00292A38" w:rsidRPr="004358A0" w:rsidRDefault="00292A38" w:rsidP="001D65BF">
            <w:pPr>
              <w:jc w:val="both"/>
              <w:rPr>
                <w:lang w:val="lt-LT"/>
              </w:rPr>
            </w:pPr>
            <w:r w:rsidRPr="004358A0">
              <w:rPr>
                <w:sz w:val="22"/>
                <w:szCs w:val="22"/>
                <w:lang w:val="lt-LT"/>
              </w:rPr>
              <w:t>PL, ŽI</w:t>
            </w:r>
            <w:r>
              <w:rPr>
                <w:sz w:val="22"/>
                <w:szCs w:val="22"/>
                <w:lang w:val="lt-LT"/>
              </w:rPr>
              <w:t>/1025 EUR</w:t>
            </w:r>
          </w:p>
        </w:tc>
      </w:tr>
      <w:tr w:rsidR="00292A38" w:rsidRPr="004358A0" w:rsidTr="00DA6049">
        <w:trPr>
          <w:trHeight w:val="258"/>
        </w:trPr>
        <w:tc>
          <w:tcPr>
            <w:tcW w:w="2369" w:type="dxa"/>
            <w:vMerge/>
          </w:tcPr>
          <w:p w:rsidR="00292A38" w:rsidRPr="004358A0" w:rsidRDefault="00292A38" w:rsidP="001D65BF">
            <w:pPr>
              <w:pStyle w:val="Default"/>
              <w:jc w:val="both"/>
              <w:rPr>
                <w:bCs/>
                <w:sz w:val="22"/>
                <w:szCs w:val="22"/>
                <w:lang w:val="lt-LT"/>
              </w:rPr>
            </w:pPr>
          </w:p>
        </w:tc>
        <w:tc>
          <w:tcPr>
            <w:tcW w:w="7230" w:type="dxa"/>
          </w:tcPr>
          <w:p w:rsidR="00292A38" w:rsidRPr="004358A0" w:rsidRDefault="00292A38" w:rsidP="001D65BF">
            <w:pPr>
              <w:jc w:val="both"/>
              <w:rPr>
                <w:bCs/>
                <w:lang w:val="lt-LT"/>
              </w:rPr>
            </w:pPr>
            <w:r w:rsidRPr="004358A0">
              <w:rPr>
                <w:sz w:val="22"/>
                <w:szCs w:val="22"/>
                <w:lang w:val="lt-LT"/>
              </w:rPr>
              <w:t>Projektas ,,Kultūros pasas“.</w:t>
            </w:r>
          </w:p>
        </w:tc>
        <w:tc>
          <w:tcPr>
            <w:tcW w:w="2405" w:type="dxa"/>
            <w:gridSpan w:val="2"/>
          </w:tcPr>
          <w:p w:rsidR="00292A38" w:rsidRPr="004358A0" w:rsidRDefault="00292A38" w:rsidP="00441669">
            <w:pPr>
              <w:rPr>
                <w:lang w:val="lt-LT"/>
              </w:rPr>
            </w:pPr>
            <w:r w:rsidRPr="004358A0">
              <w:rPr>
                <w:sz w:val="22"/>
                <w:szCs w:val="22"/>
                <w:lang w:val="lt-LT"/>
              </w:rPr>
              <w:t>Direktorės pavaduotoja ugdymui, atsakinga už neformalųjį švietimą.</w:t>
            </w:r>
          </w:p>
          <w:p w:rsidR="00292A38" w:rsidRPr="004358A0" w:rsidRDefault="00292A38" w:rsidP="001D65BF">
            <w:pPr>
              <w:jc w:val="both"/>
              <w:rPr>
                <w:lang w:val="lt-LT"/>
              </w:rPr>
            </w:pPr>
            <w:r w:rsidRPr="004358A0">
              <w:rPr>
                <w:sz w:val="22"/>
                <w:szCs w:val="22"/>
                <w:lang w:val="lt-LT"/>
              </w:rPr>
              <w:t>Klasių auklėtojų metodinė grupė.</w:t>
            </w:r>
          </w:p>
        </w:tc>
        <w:tc>
          <w:tcPr>
            <w:tcW w:w="2610" w:type="dxa"/>
          </w:tcPr>
          <w:p w:rsidR="00292A38" w:rsidRPr="004358A0" w:rsidRDefault="00292A38" w:rsidP="001D65BF">
            <w:pPr>
              <w:jc w:val="both"/>
              <w:rPr>
                <w:lang w:val="lt-LT"/>
              </w:rPr>
            </w:pPr>
            <w:r w:rsidRPr="004358A0">
              <w:rPr>
                <w:sz w:val="22"/>
                <w:szCs w:val="22"/>
                <w:lang w:val="lt-LT"/>
              </w:rPr>
              <w:t>2019 m.</w:t>
            </w:r>
          </w:p>
          <w:p w:rsidR="00292A38" w:rsidRPr="004358A0" w:rsidRDefault="00292A38" w:rsidP="001D65BF">
            <w:pPr>
              <w:jc w:val="both"/>
              <w:rPr>
                <w:lang w:val="lt-LT"/>
              </w:rPr>
            </w:pPr>
            <w:r w:rsidRPr="004358A0">
              <w:rPr>
                <w:sz w:val="22"/>
                <w:szCs w:val="22"/>
                <w:lang w:val="lt-LT"/>
              </w:rPr>
              <w:t>PL, ŽI</w:t>
            </w:r>
            <w:r>
              <w:rPr>
                <w:sz w:val="22"/>
                <w:szCs w:val="22"/>
                <w:lang w:val="lt-LT"/>
              </w:rPr>
              <w:t>/ 900 EUR</w:t>
            </w:r>
          </w:p>
        </w:tc>
      </w:tr>
      <w:tr w:rsidR="00292A38" w:rsidRPr="00364868" w:rsidTr="00DA6049">
        <w:trPr>
          <w:trHeight w:val="258"/>
        </w:trPr>
        <w:tc>
          <w:tcPr>
            <w:tcW w:w="2369" w:type="dxa"/>
            <w:vMerge/>
          </w:tcPr>
          <w:p w:rsidR="00292A38" w:rsidRPr="004358A0" w:rsidRDefault="00292A38" w:rsidP="001D65BF">
            <w:pPr>
              <w:pStyle w:val="Default"/>
              <w:jc w:val="both"/>
              <w:rPr>
                <w:bCs/>
                <w:sz w:val="22"/>
                <w:szCs w:val="22"/>
                <w:lang w:val="lt-LT"/>
              </w:rPr>
            </w:pPr>
          </w:p>
        </w:tc>
        <w:tc>
          <w:tcPr>
            <w:tcW w:w="7230" w:type="dxa"/>
          </w:tcPr>
          <w:p w:rsidR="00292A38" w:rsidRPr="004358A0" w:rsidRDefault="00292A38" w:rsidP="001D65BF">
            <w:pPr>
              <w:jc w:val="both"/>
              <w:rPr>
                <w:lang w:val="lt-LT"/>
              </w:rPr>
            </w:pPr>
            <w:r w:rsidRPr="004358A0">
              <w:rPr>
                <w:sz w:val="22"/>
                <w:szCs w:val="22"/>
                <w:lang w:val="lt-LT"/>
              </w:rPr>
              <w:t>Projektas ,,Pasitikėk ir bendrauk“- jaunimo projektas</w:t>
            </w:r>
          </w:p>
        </w:tc>
        <w:tc>
          <w:tcPr>
            <w:tcW w:w="2405" w:type="dxa"/>
            <w:gridSpan w:val="2"/>
          </w:tcPr>
          <w:p w:rsidR="00292A38" w:rsidRPr="004358A0" w:rsidRDefault="00292A38" w:rsidP="001D65BF">
            <w:pPr>
              <w:jc w:val="both"/>
              <w:rPr>
                <w:lang w:val="lt-LT"/>
              </w:rPr>
            </w:pPr>
            <w:r w:rsidRPr="004358A0">
              <w:rPr>
                <w:sz w:val="22"/>
                <w:szCs w:val="22"/>
                <w:lang w:val="lt-LT"/>
              </w:rPr>
              <w:t xml:space="preserve">Direktorė </w:t>
            </w:r>
          </w:p>
          <w:p w:rsidR="00292A38" w:rsidRPr="004358A0" w:rsidRDefault="00292A38" w:rsidP="00441669">
            <w:pPr>
              <w:rPr>
                <w:lang w:val="lt-LT"/>
              </w:rPr>
            </w:pPr>
            <w:r w:rsidRPr="004358A0">
              <w:rPr>
                <w:sz w:val="22"/>
                <w:szCs w:val="22"/>
                <w:lang w:val="lt-LT"/>
              </w:rPr>
              <w:t>Butrimonių bendruomenės centras</w:t>
            </w:r>
          </w:p>
        </w:tc>
        <w:tc>
          <w:tcPr>
            <w:tcW w:w="2610" w:type="dxa"/>
          </w:tcPr>
          <w:p w:rsidR="00292A38" w:rsidRPr="004358A0" w:rsidRDefault="00292A38" w:rsidP="001D65BF">
            <w:pPr>
              <w:jc w:val="both"/>
              <w:rPr>
                <w:lang w:val="lt-LT"/>
              </w:rPr>
            </w:pPr>
            <w:r w:rsidRPr="004358A0">
              <w:rPr>
                <w:sz w:val="22"/>
                <w:szCs w:val="22"/>
                <w:lang w:val="lt-LT"/>
              </w:rPr>
              <w:t>2019 m. birželis</w:t>
            </w:r>
          </w:p>
          <w:p w:rsidR="00292A38" w:rsidRPr="004358A0" w:rsidRDefault="00292A38" w:rsidP="001D65BF">
            <w:pPr>
              <w:jc w:val="both"/>
              <w:rPr>
                <w:lang w:val="lt-LT"/>
              </w:rPr>
            </w:pPr>
            <w:r w:rsidRPr="004358A0">
              <w:rPr>
                <w:sz w:val="22"/>
                <w:szCs w:val="22"/>
                <w:lang w:val="lt-LT"/>
              </w:rPr>
              <w:t>PL, ŽI</w:t>
            </w:r>
            <w:r>
              <w:rPr>
                <w:sz w:val="22"/>
                <w:szCs w:val="22"/>
                <w:lang w:val="lt-LT"/>
              </w:rPr>
              <w:t>/2200 EUR</w:t>
            </w:r>
          </w:p>
        </w:tc>
      </w:tr>
      <w:tr w:rsidR="00292A38" w:rsidRPr="00DC6409" w:rsidTr="00DA6049">
        <w:trPr>
          <w:trHeight w:val="258"/>
        </w:trPr>
        <w:tc>
          <w:tcPr>
            <w:tcW w:w="2369" w:type="dxa"/>
            <w:vMerge/>
          </w:tcPr>
          <w:p w:rsidR="00292A38" w:rsidRPr="004358A0" w:rsidRDefault="00292A38" w:rsidP="001D65BF">
            <w:pPr>
              <w:pStyle w:val="Default"/>
              <w:jc w:val="both"/>
              <w:rPr>
                <w:bCs/>
                <w:sz w:val="22"/>
                <w:szCs w:val="22"/>
                <w:lang w:val="lt-LT"/>
              </w:rPr>
            </w:pPr>
          </w:p>
        </w:tc>
        <w:tc>
          <w:tcPr>
            <w:tcW w:w="7230" w:type="dxa"/>
          </w:tcPr>
          <w:p w:rsidR="00292A38" w:rsidRPr="00040FF2" w:rsidRDefault="00292A38" w:rsidP="00DC2544">
            <w:pPr>
              <w:jc w:val="both"/>
              <w:rPr>
                <w:color w:val="FF0000"/>
                <w:lang w:val="lt-LT"/>
              </w:rPr>
            </w:pPr>
            <w:r w:rsidRPr="009D2A31">
              <w:rPr>
                <w:sz w:val="22"/>
                <w:szCs w:val="22"/>
                <w:lang w:val="lt-LT"/>
              </w:rPr>
              <w:t xml:space="preserve">,,Anos </w:t>
            </w:r>
            <w:r w:rsidR="00892091">
              <w:rPr>
                <w:sz w:val="22"/>
                <w:szCs w:val="22"/>
                <w:lang w:val="lt-LT"/>
              </w:rPr>
              <w:t xml:space="preserve">Krepštul </w:t>
            </w:r>
            <w:r w:rsidRPr="009D2A31">
              <w:rPr>
                <w:sz w:val="22"/>
                <w:szCs w:val="22"/>
                <w:lang w:val="lt-LT"/>
              </w:rPr>
              <w:t>laiškai“ –projektas.</w:t>
            </w:r>
          </w:p>
        </w:tc>
        <w:tc>
          <w:tcPr>
            <w:tcW w:w="2405" w:type="dxa"/>
            <w:gridSpan w:val="2"/>
          </w:tcPr>
          <w:p w:rsidR="00292A38" w:rsidRDefault="009D2A31" w:rsidP="00C141D9">
            <w:pPr>
              <w:jc w:val="both"/>
              <w:rPr>
                <w:lang w:val="lt-LT"/>
              </w:rPr>
            </w:pPr>
            <w:r>
              <w:rPr>
                <w:sz w:val="22"/>
                <w:szCs w:val="22"/>
                <w:lang w:val="lt-LT"/>
              </w:rPr>
              <w:t>Metodinė taryba</w:t>
            </w:r>
          </w:p>
          <w:p w:rsidR="009D2A31" w:rsidRPr="004358A0" w:rsidRDefault="009D2A31" w:rsidP="00C141D9">
            <w:pPr>
              <w:jc w:val="both"/>
              <w:rPr>
                <w:lang w:val="lt-LT"/>
              </w:rPr>
            </w:pPr>
            <w:r>
              <w:rPr>
                <w:sz w:val="22"/>
                <w:szCs w:val="22"/>
                <w:lang w:val="lt-LT"/>
              </w:rPr>
              <w:t>Administracija</w:t>
            </w:r>
          </w:p>
        </w:tc>
        <w:tc>
          <w:tcPr>
            <w:tcW w:w="2610" w:type="dxa"/>
          </w:tcPr>
          <w:p w:rsidR="00292A38" w:rsidRDefault="00292A38" w:rsidP="00DC6409">
            <w:pPr>
              <w:jc w:val="both"/>
              <w:rPr>
                <w:lang w:val="lt-LT"/>
              </w:rPr>
            </w:pPr>
            <w:r>
              <w:rPr>
                <w:sz w:val="22"/>
                <w:szCs w:val="22"/>
                <w:lang w:val="lt-LT"/>
              </w:rPr>
              <w:t xml:space="preserve">2019 m. </w:t>
            </w:r>
          </w:p>
          <w:p w:rsidR="00292A38" w:rsidRPr="004358A0" w:rsidRDefault="00292A38" w:rsidP="00DC6409">
            <w:pPr>
              <w:jc w:val="both"/>
              <w:rPr>
                <w:lang w:val="lt-LT"/>
              </w:rPr>
            </w:pPr>
            <w:r>
              <w:rPr>
                <w:sz w:val="22"/>
                <w:szCs w:val="22"/>
                <w:lang w:val="lt-LT"/>
              </w:rPr>
              <w:t>ŽI</w:t>
            </w:r>
          </w:p>
        </w:tc>
      </w:tr>
      <w:tr w:rsidR="00292A38" w:rsidRPr="00DC6409" w:rsidTr="00DA6049">
        <w:trPr>
          <w:trHeight w:val="258"/>
        </w:trPr>
        <w:tc>
          <w:tcPr>
            <w:tcW w:w="2369" w:type="dxa"/>
            <w:vMerge w:val="restart"/>
          </w:tcPr>
          <w:p w:rsidR="00292A38" w:rsidRPr="004358A0" w:rsidRDefault="00292A38" w:rsidP="007D3409">
            <w:pPr>
              <w:pStyle w:val="Default"/>
              <w:rPr>
                <w:color w:val="auto"/>
                <w:sz w:val="22"/>
                <w:szCs w:val="22"/>
                <w:lang w:val="lt-LT"/>
              </w:rPr>
            </w:pPr>
            <w:r w:rsidRPr="004358A0">
              <w:rPr>
                <w:sz w:val="22"/>
                <w:szCs w:val="22"/>
                <w:lang w:val="lt-LT"/>
              </w:rPr>
              <w:t>Tradicinių renginių organizavimas.</w:t>
            </w:r>
          </w:p>
        </w:tc>
        <w:tc>
          <w:tcPr>
            <w:tcW w:w="7230" w:type="dxa"/>
          </w:tcPr>
          <w:p w:rsidR="00292A38" w:rsidRPr="004358A0" w:rsidRDefault="00292A38" w:rsidP="007D3409">
            <w:pPr>
              <w:jc w:val="both"/>
              <w:rPr>
                <w:lang w:val="lt-LT"/>
              </w:rPr>
            </w:pPr>
            <w:r w:rsidRPr="004358A0">
              <w:rPr>
                <w:sz w:val="22"/>
                <w:szCs w:val="22"/>
                <w:lang w:val="lt-LT"/>
              </w:rPr>
              <w:t>Pagal mėnesio  planą.</w:t>
            </w:r>
          </w:p>
        </w:tc>
        <w:tc>
          <w:tcPr>
            <w:tcW w:w="2405" w:type="dxa"/>
            <w:gridSpan w:val="2"/>
          </w:tcPr>
          <w:p w:rsidR="00292A38" w:rsidRPr="004358A0" w:rsidRDefault="00292A38" w:rsidP="007D3409">
            <w:pPr>
              <w:rPr>
                <w:lang w:val="lt-LT"/>
              </w:rPr>
            </w:pPr>
            <w:r w:rsidRPr="004358A0">
              <w:rPr>
                <w:sz w:val="22"/>
                <w:szCs w:val="22"/>
                <w:lang w:val="lt-LT"/>
              </w:rPr>
              <w:t>Direktorės pavaduotoja ugdymui, atsakinga už neformalųjį švietimą.</w:t>
            </w:r>
          </w:p>
        </w:tc>
        <w:tc>
          <w:tcPr>
            <w:tcW w:w="2610" w:type="dxa"/>
          </w:tcPr>
          <w:p w:rsidR="00292A38" w:rsidRPr="004358A0" w:rsidRDefault="00292A38" w:rsidP="001D65BF">
            <w:pPr>
              <w:jc w:val="both"/>
              <w:rPr>
                <w:lang w:val="lt-LT"/>
              </w:rPr>
            </w:pPr>
            <w:r w:rsidRPr="004358A0">
              <w:rPr>
                <w:sz w:val="22"/>
                <w:szCs w:val="22"/>
                <w:lang w:val="lt-LT"/>
              </w:rPr>
              <w:t>ŽI</w:t>
            </w:r>
          </w:p>
        </w:tc>
      </w:tr>
      <w:tr w:rsidR="00292A38" w:rsidRPr="00364868" w:rsidTr="00DA6049">
        <w:trPr>
          <w:trHeight w:val="258"/>
        </w:trPr>
        <w:tc>
          <w:tcPr>
            <w:tcW w:w="2369" w:type="dxa"/>
            <w:vMerge/>
          </w:tcPr>
          <w:p w:rsidR="00292A38" w:rsidRPr="004358A0" w:rsidRDefault="00292A38" w:rsidP="001D65BF">
            <w:pPr>
              <w:pStyle w:val="Default"/>
              <w:jc w:val="both"/>
              <w:rPr>
                <w:bCs/>
                <w:sz w:val="22"/>
                <w:szCs w:val="22"/>
                <w:lang w:val="lt-LT"/>
              </w:rPr>
            </w:pPr>
          </w:p>
        </w:tc>
        <w:tc>
          <w:tcPr>
            <w:tcW w:w="7230" w:type="dxa"/>
          </w:tcPr>
          <w:p w:rsidR="00292A38" w:rsidRPr="004358A0" w:rsidRDefault="00292A38" w:rsidP="00441669">
            <w:pPr>
              <w:rPr>
                <w:lang w:val="lt-LT"/>
              </w:rPr>
            </w:pPr>
            <w:r w:rsidRPr="004358A0">
              <w:rPr>
                <w:sz w:val="22"/>
                <w:szCs w:val="22"/>
                <w:lang w:val="lt-LT"/>
              </w:rPr>
              <w:t>,,Stanislavo Mikonio tinklinio turnyras“</w:t>
            </w:r>
          </w:p>
        </w:tc>
        <w:tc>
          <w:tcPr>
            <w:tcW w:w="2405" w:type="dxa"/>
            <w:gridSpan w:val="2"/>
          </w:tcPr>
          <w:p w:rsidR="00292A38" w:rsidRPr="004358A0" w:rsidRDefault="00292A38" w:rsidP="001D65BF">
            <w:pPr>
              <w:jc w:val="both"/>
              <w:rPr>
                <w:lang w:val="lt-LT"/>
              </w:rPr>
            </w:pPr>
            <w:r w:rsidRPr="004358A0">
              <w:rPr>
                <w:sz w:val="22"/>
                <w:szCs w:val="22"/>
                <w:lang w:val="lt-LT"/>
              </w:rPr>
              <w:t>Kūno kultūros mokytojai.</w:t>
            </w:r>
          </w:p>
        </w:tc>
        <w:tc>
          <w:tcPr>
            <w:tcW w:w="2610" w:type="dxa"/>
          </w:tcPr>
          <w:p w:rsidR="00292A38" w:rsidRPr="004358A0" w:rsidRDefault="00292A38" w:rsidP="00441669">
            <w:pPr>
              <w:rPr>
                <w:lang w:val="lt-LT"/>
              </w:rPr>
            </w:pPr>
            <w:r w:rsidRPr="004358A0">
              <w:rPr>
                <w:sz w:val="22"/>
                <w:szCs w:val="22"/>
                <w:lang w:val="lt-LT"/>
              </w:rPr>
              <w:t>2019 m. kovas – balandis, SL, ŽI</w:t>
            </w:r>
            <w:r>
              <w:rPr>
                <w:sz w:val="22"/>
                <w:szCs w:val="22"/>
                <w:lang w:val="lt-LT"/>
              </w:rPr>
              <w:t>/300 EUR</w:t>
            </w:r>
          </w:p>
        </w:tc>
      </w:tr>
      <w:tr w:rsidR="00292A38" w:rsidRPr="00364868" w:rsidTr="00DA6049">
        <w:trPr>
          <w:trHeight w:val="258"/>
        </w:trPr>
        <w:tc>
          <w:tcPr>
            <w:tcW w:w="2369" w:type="dxa"/>
            <w:vMerge/>
          </w:tcPr>
          <w:p w:rsidR="00292A38" w:rsidRPr="004358A0" w:rsidRDefault="00292A38" w:rsidP="001D65BF">
            <w:pPr>
              <w:pStyle w:val="Default"/>
              <w:jc w:val="both"/>
              <w:rPr>
                <w:bCs/>
                <w:sz w:val="22"/>
                <w:szCs w:val="22"/>
                <w:lang w:val="lt-LT"/>
              </w:rPr>
            </w:pPr>
          </w:p>
        </w:tc>
        <w:tc>
          <w:tcPr>
            <w:tcW w:w="7230" w:type="dxa"/>
          </w:tcPr>
          <w:p w:rsidR="00292A38" w:rsidRPr="004358A0" w:rsidRDefault="00292A38" w:rsidP="00441669">
            <w:pPr>
              <w:rPr>
                <w:lang w:val="lt-LT"/>
              </w:rPr>
            </w:pPr>
            <w:r w:rsidRPr="004358A0">
              <w:rPr>
                <w:sz w:val="22"/>
                <w:szCs w:val="22"/>
                <w:lang w:val="lt-LT"/>
              </w:rPr>
              <w:t>Pradinių klasių sporto varžybos ,,Stiprūs, drąsūs, vikrūs“</w:t>
            </w:r>
          </w:p>
        </w:tc>
        <w:tc>
          <w:tcPr>
            <w:tcW w:w="2405" w:type="dxa"/>
            <w:gridSpan w:val="2"/>
          </w:tcPr>
          <w:p w:rsidR="00292A38" w:rsidRPr="004358A0" w:rsidRDefault="00292A38" w:rsidP="001D65BF">
            <w:pPr>
              <w:jc w:val="both"/>
              <w:rPr>
                <w:lang w:val="lt-LT"/>
              </w:rPr>
            </w:pPr>
            <w:r w:rsidRPr="004358A0">
              <w:rPr>
                <w:sz w:val="22"/>
                <w:szCs w:val="22"/>
                <w:lang w:val="lt-LT"/>
              </w:rPr>
              <w:t>Kūno kultūros mokytojai.</w:t>
            </w:r>
          </w:p>
          <w:p w:rsidR="00292A38" w:rsidRPr="004358A0" w:rsidRDefault="00292A38" w:rsidP="001D65BF">
            <w:pPr>
              <w:jc w:val="both"/>
              <w:rPr>
                <w:lang w:val="lt-LT"/>
              </w:rPr>
            </w:pPr>
            <w:r w:rsidRPr="004358A0">
              <w:rPr>
                <w:sz w:val="22"/>
                <w:szCs w:val="22"/>
                <w:lang w:val="lt-LT"/>
              </w:rPr>
              <w:t>Pradinių klasių metodinė grupė.</w:t>
            </w:r>
          </w:p>
        </w:tc>
        <w:tc>
          <w:tcPr>
            <w:tcW w:w="2610" w:type="dxa"/>
          </w:tcPr>
          <w:p w:rsidR="00292A38" w:rsidRPr="004358A0" w:rsidRDefault="00292A38" w:rsidP="00441669">
            <w:pPr>
              <w:rPr>
                <w:lang w:val="lt-LT"/>
              </w:rPr>
            </w:pPr>
            <w:r w:rsidRPr="004358A0">
              <w:rPr>
                <w:sz w:val="22"/>
                <w:szCs w:val="22"/>
                <w:lang w:val="lt-LT"/>
              </w:rPr>
              <w:t>2019 m. kovas – balandis, SL, ŽI</w:t>
            </w:r>
            <w:r>
              <w:rPr>
                <w:sz w:val="22"/>
                <w:szCs w:val="22"/>
                <w:lang w:val="lt-LT"/>
              </w:rPr>
              <w:t>/300 EUR</w:t>
            </w:r>
          </w:p>
        </w:tc>
      </w:tr>
      <w:tr w:rsidR="00292A38" w:rsidRPr="00364868" w:rsidTr="00DA6049">
        <w:trPr>
          <w:trHeight w:val="258"/>
        </w:trPr>
        <w:tc>
          <w:tcPr>
            <w:tcW w:w="2369" w:type="dxa"/>
            <w:vMerge/>
          </w:tcPr>
          <w:p w:rsidR="00292A38" w:rsidRPr="004358A0" w:rsidRDefault="00292A38" w:rsidP="001D65BF">
            <w:pPr>
              <w:pStyle w:val="Default"/>
              <w:jc w:val="both"/>
              <w:rPr>
                <w:bCs/>
                <w:sz w:val="22"/>
                <w:szCs w:val="22"/>
                <w:lang w:val="lt-LT"/>
              </w:rPr>
            </w:pPr>
          </w:p>
        </w:tc>
        <w:tc>
          <w:tcPr>
            <w:tcW w:w="7230" w:type="dxa"/>
          </w:tcPr>
          <w:p w:rsidR="00292A38" w:rsidRPr="004358A0" w:rsidRDefault="00292A38" w:rsidP="00441669">
            <w:pPr>
              <w:rPr>
                <w:lang w:val="lt-LT"/>
              </w:rPr>
            </w:pPr>
            <w:r w:rsidRPr="004358A0">
              <w:rPr>
                <w:sz w:val="22"/>
                <w:szCs w:val="22"/>
                <w:lang w:val="lt-LT"/>
              </w:rPr>
              <w:t>Istorijos viktorina ,,Lietuvos istorijos kriviai“</w:t>
            </w:r>
          </w:p>
        </w:tc>
        <w:tc>
          <w:tcPr>
            <w:tcW w:w="2405" w:type="dxa"/>
            <w:gridSpan w:val="2"/>
          </w:tcPr>
          <w:p w:rsidR="00292A38" w:rsidRPr="004358A0" w:rsidRDefault="00292A38" w:rsidP="001D65BF">
            <w:pPr>
              <w:jc w:val="both"/>
              <w:rPr>
                <w:lang w:val="lt-LT"/>
              </w:rPr>
            </w:pPr>
            <w:r w:rsidRPr="004358A0">
              <w:rPr>
                <w:sz w:val="22"/>
                <w:szCs w:val="22"/>
                <w:lang w:val="lt-LT"/>
              </w:rPr>
              <w:t xml:space="preserve">Lietuvių kalbos ir </w:t>
            </w:r>
            <w:r w:rsidRPr="004358A0">
              <w:rPr>
                <w:sz w:val="22"/>
                <w:szCs w:val="22"/>
                <w:lang w:val="lt-LT"/>
              </w:rPr>
              <w:lastRenderedPageBreak/>
              <w:t>istorijos metodinė grupė.</w:t>
            </w:r>
          </w:p>
        </w:tc>
        <w:tc>
          <w:tcPr>
            <w:tcW w:w="2610" w:type="dxa"/>
          </w:tcPr>
          <w:p w:rsidR="00292A38" w:rsidRPr="004358A0" w:rsidRDefault="00292A38" w:rsidP="00441669">
            <w:pPr>
              <w:rPr>
                <w:lang w:val="lt-LT"/>
              </w:rPr>
            </w:pPr>
            <w:r w:rsidRPr="004358A0">
              <w:rPr>
                <w:sz w:val="22"/>
                <w:szCs w:val="22"/>
                <w:lang w:val="lt-LT"/>
              </w:rPr>
              <w:lastRenderedPageBreak/>
              <w:t xml:space="preserve">2019 m. lapkritis – </w:t>
            </w:r>
            <w:r w:rsidRPr="004358A0">
              <w:rPr>
                <w:sz w:val="22"/>
                <w:szCs w:val="22"/>
                <w:lang w:val="lt-LT"/>
              </w:rPr>
              <w:lastRenderedPageBreak/>
              <w:t>gruodis, ŽI, SL</w:t>
            </w:r>
            <w:r>
              <w:rPr>
                <w:sz w:val="22"/>
                <w:szCs w:val="22"/>
                <w:lang w:val="lt-LT"/>
              </w:rPr>
              <w:t>/100 EUR</w:t>
            </w:r>
          </w:p>
        </w:tc>
      </w:tr>
      <w:tr w:rsidR="00292A38" w:rsidRPr="00364868" w:rsidTr="00DA6049">
        <w:trPr>
          <w:trHeight w:val="258"/>
        </w:trPr>
        <w:tc>
          <w:tcPr>
            <w:tcW w:w="2369" w:type="dxa"/>
            <w:vMerge/>
          </w:tcPr>
          <w:p w:rsidR="00292A38" w:rsidRPr="004358A0" w:rsidRDefault="00292A38" w:rsidP="001D65BF">
            <w:pPr>
              <w:pStyle w:val="Default"/>
              <w:rPr>
                <w:color w:val="auto"/>
                <w:sz w:val="22"/>
                <w:szCs w:val="22"/>
                <w:lang w:val="lt-LT"/>
              </w:rPr>
            </w:pPr>
          </w:p>
        </w:tc>
        <w:tc>
          <w:tcPr>
            <w:tcW w:w="7230" w:type="dxa"/>
          </w:tcPr>
          <w:p w:rsidR="00292A38" w:rsidRPr="004358A0" w:rsidRDefault="00292A38" w:rsidP="001D65BF">
            <w:pPr>
              <w:jc w:val="both"/>
              <w:rPr>
                <w:lang w:val="lt-LT"/>
              </w:rPr>
            </w:pPr>
            <w:r w:rsidRPr="004358A0">
              <w:rPr>
                <w:sz w:val="22"/>
                <w:szCs w:val="22"/>
                <w:lang w:val="lt-LT"/>
              </w:rPr>
              <w:t>Kasmetinis koncertas tėvams.</w:t>
            </w:r>
          </w:p>
        </w:tc>
        <w:tc>
          <w:tcPr>
            <w:tcW w:w="2405" w:type="dxa"/>
            <w:gridSpan w:val="2"/>
          </w:tcPr>
          <w:p w:rsidR="00292A38" w:rsidRPr="004358A0" w:rsidRDefault="00292A38" w:rsidP="001D65BF">
            <w:pPr>
              <w:rPr>
                <w:lang w:val="lt-LT"/>
              </w:rPr>
            </w:pPr>
            <w:r w:rsidRPr="004358A0">
              <w:rPr>
                <w:sz w:val="22"/>
                <w:szCs w:val="22"/>
                <w:lang w:val="lt-LT"/>
              </w:rPr>
              <w:t>Direktorės pavaduotoja ugdymui, atsakinga už neformalųjį švietimą.</w:t>
            </w:r>
          </w:p>
        </w:tc>
        <w:tc>
          <w:tcPr>
            <w:tcW w:w="2610" w:type="dxa"/>
          </w:tcPr>
          <w:p w:rsidR="00292A38" w:rsidRPr="004358A0" w:rsidRDefault="00292A38" w:rsidP="00441669">
            <w:pPr>
              <w:rPr>
                <w:lang w:val="lt-LT"/>
              </w:rPr>
            </w:pPr>
            <w:r w:rsidRPr="004358A0">
              <w:rPr>
                <w:sz w:val="22"/>
                <w:szCs w:val="22"/>
                <w:lang w:val="lt-LT"/>
              </w:rPr>
              <w:t>2019 m. gegužė – birželis</w:t>
            </w:r>
          </w:p>
          <w:p w:rsidR="00292A38" w:rsidRPr="004358A0" w:rsidRDefault="00292A38" w:rsidP="00441669">
            <w:pPr>
              <w:rPr>
                <w:lang w:val="lt-LT"/>
              </w:rPr>
            </w:pPr>
            <w:r w:rsidRPr="004358A0">
              <w:rPr>
                <w:sz w:val="22"/>
                <w:szCs w:val="22"/>
                <w:lang w:val="lt-LT"/>
              </w:rPr>
              <w:t>ŽI, KK</w:t>
            </w:r>
            <w:r>
              <w:rPr>
                <w:sz w:val="22"/>
                <w:szCs w:val="22"/>
                <w:lang w:val="lt-LT"/>
              </w:rPr>
              <w:t>/150 EUR</w:t>
            </w:r>
          </w:p>
        </w:tc>
      </w:tr>
      <w:tr w:rsidR="00292A38" w:rsidRPr="004358A0" w:rsidTr="00DA6049">
        <w:trPr>
          <w:trHeight w:val="258"/>
        </w:trPr>
        <w:tc>
          <w:tcPr>
            <w:tcW w:w="2369" w:type="dxa"/>
            <w:vMerge w:val="restart"/>
          </w:tcPr>
          <w:p w:rsidR="00292A38" w:rsidRPr="004358A0" w:rsidRDefault="00292A38" w:rsidP="00445CA0">
            <w:pPr>
              <w:pStyle w:val="Default"/>
              <w:rPr>
                <w:color w:val="auto"/>
                <w:sz w:val="22"/>
                <w:szCs w:val="22"/>
                <w:lang w:val="lt-LT"/>
              </w:rPr>
            </w:pPr>
            <w:r w:rsidRPr="004358A0">
              <w:rPr>
                <w:color w:val="auto"/>
                <w:sz w:val="22"/>
                <w:szCs w:val="22"/>
                <w:lang w:val="lt-LT"/>
              </w:rPr>
              <w:t xml:space="preserve">Integruotos veiklos skatinimas </w:t>
            </w:r>
          </w:p>
        </w:tc>
        <w:tc>
          <w:tcPr>
            <w:tcW w:w="7230" w:type="dxa"/>
          </w:tcPr>
          <w:p w:rsidR="00292A38" w:rsidRPr="004358A0" w:rsidRDefault="00292A38" w:rsidP="001D65BF">
            <w:pPr>
              <w:jc w:val="both"/>
              <w:rPr>
                <w:lang w:val="lt-LT"/>
              </w:rPr>
            </w:pPr>
            <w:r w:rsidRPr="004358A0">
              <w:rPr>
                <w:sz w:val="22"/>
                <w:szCs w:val="22"/>
                <w:lang w:val="lt-LT"/>
              </w:rPr>
              <w:t>Veiksmo dienos, kūrybinės dienos, veiklos laboratorijos, dalykų savaitės ir pan. – metodinių grupių planai.</w:t>
            </w:r>
          </w:p>
        </w:tc>
        <w:tc>
          <w:tcPr>
            <w:tcW w:w="2405" w:type="dxa"/>
            <w:gridSpan w:val="2"/>
          </w:tcPr>
          <w:p w:rsidR="00292A38" w:rsidRPr="004358A0" w:rsidRDefault="00292A38" w:rsidP="001D65BF">
            <w:pPr>
              <w:rPr>
                <w:lang w:val="lt-LT"/>
              </w:rPr>
            </w:pPr>
            <w:r w:rsidRPr="004358A0">
              <w:rPr>
                <w:sz w:val="22"/>
                <w:szCs w:val="22"/>
                <w:lang w:val="lt-LT"/>
              </w:rPr>
              <w:t>Metodinė taryba.</w:t>
            </w:r>
          </w:p>
          <w:p w:rsidR="00292A38" w:rsidRPr="004358A0" w:rsidRDefault="00292A38" w:rsidP="001D65BF">
            <w:pPr>
              <w:rPr>
                <w:lang w:val="lt-LT"/>
              </w:rPr>
            </w:pPr>
            <w:r w:rsidRPr="004358A0">
              <w:rPr>
                <w:sz w:val="22"/>
                <w:szCs w:val="22"/>
                <w:lang w:val="lt-LT"/>
              </w:rPr>
              <w:t>Metodinės grupės.</w:t>
            </w:r>
          </w:p>
        </w:tc>
        <w:tc>
          <w:tcPr>
            <w:tcW w:w="2610" w:type="dxa"/>
          </w:tcPr>
          <w:p w:rsidR="00292A38" w:rsidRPr="004358A0" w:rsidRDefault="00292A38" w:rsidP="00DC6409">
            <w:pPr>
              <w:rPr>
                <w:lang w:val="lt-LT"/>
              </w:rPr>
            </w:pPr>
            <w:r w:rsidRPr="004358A0">
              <w:rPr>
                <w:sz w:val="22"/>
                <w:szCs w:val="22"/>
                <w:lang w:val="lt-LT"/>
              </w:rPr>
              <w:t>2019 metai</w:t>
            </w:r>
          </w:p>
          <w:p w:rsidR="00292A38" w:rsidRPr="004358A0" w:rsidRDefault="00292A38" w:rsidP="00DC6409">
            <w:pPr>
              <w:rPr>
                <w:lang w:val="lt-LT"/>
              </w:rPr>
            </w:pPr>
            <w:r w:rsidRPr="004358A0">
              <w:rPr>
                <w:sz w:val="22"/>
                <w:szCs w:val="22"/>
                <w:lang w:val="lt-LT"/>
              </w:rPr>
              <w:t>ŽI, PL, KK</w:t>
            </w:r>
            <w:r>
              <w:rPr>
                <w:sz w:val="22"/>
                <w:szCs w:val="22"/>
                <w:lang w:val="lt-LT"/>
              </w:rPr>
              <w:t>/2500 EUR</w:t>
            </w:r>
          </w:p>
        </w:tc>
      </w:tr>
      <w:tr w:rsidR="00292A38" w:rsidRPr="00DF097F" w:rsidTr="00DA6049">
        <w:trPr>
          <w:trHeight w:val="258"/>
        </w:trPr>
        <w:tc>
          <w:tcPr>
            <w:tcW w:w="2369" w:type="dxa"/>
            <w:vMerge/>
          </w:tcPr>
          <w:p w:rsidR="00292A38" w:rsidRPr="004358A0" w:rsidRDefault="00292A38" w:rsidP="001D65BF">
            <w:pPr>
              <w:pStyle w:val="Default"/>
              <w:rPr>
                <w:color w:val="auto"/>
                <w:sz w:val="22"/>
                <w:szCs w:val="22"/>
                <w:lang w:val="lt-LT"/>
              </w:rPr>
            </w:pPr>
          </w:p>
        </w:tc>
        <w:tc>
          <w:tcPr>
            <w:tcW w:w="7230" w:type="dxa"/>
          </w:tcPr>
          <w:p w:rsidR="00292A38" w:rsidRPr="004358A0" w:rsidRDefault="00292A38" w:rsidP="001D65BF">
            <w:pPr>
              <w:jc w:val="both"/>
              <w:rPr>
                <w:lang w:val="lt-LT"/>
              </w:rPr>
            </w:pPr>
            <w:r w:rsidRPr="004358A0">
              <w:rPr>
                <w:sz w:val="22"/>
                <w:szCs w:val="22"/>
                <w:lang w:val="lt-LT"/>
              </w:rPr>
              <w:t>Neformalios veiklos (gimnazijos būrelių efektyvumo ir patrauklumo) analizė.</w:t>
            </w:r>
          </w:p>
        </w:tc>
        <w:tc>
          <w:tcPr>
            <w:tcW w:w="2405" w:type="dxa"/>
            <w:gridSpan w:val="2"/>
          </w:tcPr>
          <w:p w:rsidR="00292A38" w:rsidRPr="004358A0" w:rsidRDefault="00292A38" w:rsidP="001D65BF">
            <w:pPr>
              <w:rPr>
                <w:lang w:val="lt-LT"/>
              </w:rPr>
            </w:pPr>
            <w:r w:rsidRPr="004358A0">
              <w:rPr>
                <w:sz w:val="22"/>
                <w:szCs w:val="22"/>
                <w:lang w:val="lt-LT"/>
              </w:rPr>
              <w:t>Direktorė pavaduotoja ugdymui, atsakinga už neformalųjį švietimą.</w:t>
            </w:r>
          </w:p>
        </w:tc>
        <w:tc>
          <w:tcPr>
            <w:tcW w:w="2610" w:type="dxa"/>
          </w:tcPr>
          <w:p w:rsidR="00292A38" w:rsidRPr="004358A0" w:rsidRDefault="00292A38" w:rsidP="00441669">
            <w:pPr>
              <w:rPr>
                <w:lang w:val="lt-LT"/>
              </w:rPr>
            </w:pPr>
            <w:r w:rsidRPr="004358A0">
              <w:rPr>
                <w:sz w:val="22"/>
                <w:szCs w:val="22"/>
                <w:lang w:val="lt-LT"/>
              </w:rPr>
              <w:t>Kiekvieno pusmečio pabaigoje.</w:t>
            </w:r>
          </w:p>
          <w:p w:rsidR="00292A38" w:rsidRPr="004358A0" w:rsidRDefault="00292A38" w:rsidP="00137BAB">
            <w:pPr>
              <w:jc w:val="both"/>
              <w:rPr>
                <w:lang w:val="lt-LT"/>
              </w:rPr>
            </w:pPr>
            <w:r>
              <w:rPr>
                <w:sz w:val="22"/>
                <w:szCs w:val="22"/>
                <w:lang w:val="lt-LT"/>
              </w:rPr>
              <w:t>ŽI</w:t>
            </w:r>
          </w:p>
        </w:tc>
      </w:tr>
      <w:tr w:rsidR="00292A38" w:rsidRPr="00364868" w:rsidTr="00DA6049">
        <w:trPr>
          <w:trHeight w:val="258"/>
        </w:trPr>
        <w:tc>
          <w:tcPr>
            <w:tcW w:w="2369" w:type="dxa"/>
            <w:vMerge/>
          </w:tcPr>
          <w:p w:rsidR="00292A38" w:rsidRPr="004358A0" w:rsidRDefault="00292A38" w:rsidP="001D65BF">
            <w:pPr>
              <w:pStyle w:val="Default"/>
              <w:rPr>
                <w:color w:val="auto"/>
                <w:sz w:val="22"/>
                <w:szCs w:val="22"/>
                <w:highlight w:val="yellow"/>
                <w:lang w:val="lt-LT"/>
              </w:rPr>
            </w:pPr>
          </w:p>
        </w:tc>
        <w:tc>
          <w:tcPr>
            <w:tcW w:w="7230" w:type="dxa"/>
          </w:tcPr>
          <w:p w:rsidR="00292A38" w:rsidRPr="004358A0" w:rsidRDefault="00292A38" w:rsidP="00BA16CA">
            <w:pPr>
              <w:pStyle w:val="Default"/>
              <w:rPr>
                <w:color w:val="auto"/>
                <w:sz w:val="22"/>
                <w:szCs w:val="22"/>
                <w:lang w:val="lt-LT"/>
              </w:rPr>
            </w:pPr>
            <w:r w:rsidRPr="004358A0">
              <w:rPr>
                <w:color w:val="auto"/>
                <w:sz w:val="22"/>
                <w:szCs w:val="22"/>
                <w:lang w:val="lt-LT"/>
              </w:rPr>
              <w:t>Išvykų organizavimas. Užduočių lapų kūrimas išvykoms.</w:t>
            </w:r>
          </w:p>
          <w:p w:rsidR="00292A38" w:rsidRPr="004358A0" w:rsidRDefault="00292A38" w:rsidP="00BA16CA">
            <w:pPr>
              <w:jc w:val="both"/>
              <w:rPr>
                <w:lang w:val="lt-LT"/>
              </w:rPr>
            </w:pPr>
            <w:r w:rsidRPr="004358A0">
              <w:rPr>
                <w:sz w:val="22"/>
                <w:szCs w:val="22"/>
                <w:lang w:val="lt-LT"/>
              </w:rPr>
              <w:t>(Pradžiai – užduotys  vienai išvykai).</w:t>
            </w:r>
          </w:p>
        </w:tc>
        <w:tc>
          <w:tcPr>
            <w:tcW w:w="2405" w:type="dxa"/>
            <w:gridSpan w:val="2"/>
          </w:tcPr>
          <w:p w:rsidR="00292A38" w:rsidRPr="004358A0" w:rsidRDefault="00292A38" w:rsidP="001D65BF">
            <w:pPr>
              <w:rPr>
                <w:lang w:val="lt-LT"/>
              </w:rPr>
            </w:pPr>
            <w:r w:rsidRPr="004358A0">
              <w:rPr>
                <w:sz w:val="22"/>
                <w:szCs w:val="22"/>
                <w:lang w:val="lt-LT"/>
              </w:rPr>
              <w:t>Direktorė pavaduotoja ugdymui, atsakinga už neformalųjį švietimą.</w:t>
            </w:r>
          </w:p>
          <w:p w:rsidR="00292A38" w:rsidRPr="004358A0" w:rsidRDefault="00292A38" w:rsidP="001D65BF">
            <w:pPr>
              <w:rPr>
                <w:lang w:val="lt-LT"/>
              </w:rPr>
            </w:pPr>
            <w:r w:rsidRPr="004358A0">
              <w:rPr>
                <w:sz w:val="22"/>
                <w:szCs w:val="22"/>
                <w:lang w:val="lt-LT"/>
              </w:rPr>
              <w:t>Mokytojai, kurie organizuoja išvyką.</w:t>
            </w:r>
          </w:p>
        </w:tc>
        <w:tc>
          <w:tcPr>
            <w:tcW w:w="2610" w:type="dxa"/>
          </w:tcPr>
          <w:p w:rsidR="00292A38" w:rsidRPr="004358A0" w:rsidRDefault="00292A38" w:rsidP="001D65BF">
            <w:pPr>
              <w:jc w:val="both"/>
              <w:rPr>
                <w:lang w:val="lt-LT"/>
              </w:rPr>
            </w:pPr>
            <w:r w:rsidRPr="004358A0">
              <w:rPr>
                <w:sz w:val="22"/>
                <w:szCs w:val="22"/>
                <w:lang w:val="lt-LT"/>
              </w:rPr>
              <w:t>Per 5 darbo dienas.</w:t>
            </w:r>
          </w:p>
          <w:p w:rsidR="00292A38" w:rsidRPr="004358A0" w:rsidRDefault="00292A38" w:rsidP="001D65BF">
            <w:pPr>
              <w:jc w:val="both"/>
              <w:rPr>
                <w:lang w:val="lt-LT"/>
              </w:rPr>
            </w:pPr>
            <w:r w:rsidRPr="004358A0">
              <w:rPr>
                <w:sz w:val="22"/>
                <w:szCs w:val="22"/>
                <w:lang w:val="lt-LT"/>
              </w:rPr>
              <w:t>PL, KK</w:t>
            </w:r>
            <w:r>
              <w:rPr>
                <w:sz w:val="22"/>
                <w:szCs w:val="22"/>
                <w:lang w:val="lt-LT"/>
              </w:rPr>
              <w:t>/ 800 EUR</w:t>
            </w:r>
          </w:p>
        </w:tc>
      </w:tr>
      <w:tr w:rsidR="00292A38" w:rsidRPr="004358A0" w:rsidTr="00DA6049">
        <w:trPr>
          <w:trHeight w:val="258"/>
        </w:trPr>
        <w:tc>
          <w:tcPr>
            <w:tcW w:w="2369" w:type="dxa"/>
            <w:vMerge/>
          </w:tcPr>
          <w:p w:rsidR="00292A38" w:rsidRPr="004358A0" w:rsidRDefault="00292A38" w:rsidP="00BA16CA">
            <w:pPr>
              <w:jc w:val="both"/>
              <w:rPr>
                <w:highlight w:val="yellow"/>
                <w:lang w:val="lt-LT"/>
              </w:rPr>
            </w:pPr>
          </w:p>
        </w:tc>
        <w:tc>
          <w:tcPr>
            <w:tcW w:w="7230" w:type="dxa"/>
          </w:tcPr>
          <w:p w:rsidR="00292A38" w:rsidRPr="004358A0" w:rsidRDefault="00292A38" w:rsidP="001D65BF">
            <w:pPr>
              <w:jc w:val="both"/>
              <w:rPr>
                <w:highlight w:val="yellow"/>
                <w:lang w:val="lt-LT"/>
              </w:rPr>
            </w:pPr>
            <w:r w:rsidRPr="004358A0">
              <w:rPr>
                <w:sz w:val="22"/>
                <w:szCs w:val="22"/>
                <w:lang w:val="lt-LT"/>
              </w:rPr>
              <w:t>Skautų veikla (harcerze)</w:t>
            </w:r>
          </w:p>
        </w:tc>
        <w:tc>
          <w:tcPr>
            <w:tcW w:w="2405" w:type="dxa"/>
            <w:gridSpan w:val="2"/>
          </w:tcPr>
          <w:p w:rsidR="00292A38" w:rsidRPr="004358A0" w:rsidRDefault="00292A38" w:rsidP="00441669">
            <w:pPr>
              <w:rPr>
                <w:lang w:val="lt-LT"/>
              </w:rPr>
            </w:pPr>
            <w:r w:rsidRPr="004358A0">
              <w:rPr>
                <w:sz w:val="22"/>
                <w:szCs w:val="22"/>
                <w:lang w:val="lt-LT"/>
              </w:rPr>
              <w:t>Direktorės pavaduotoja ugdymui, atsakinga už neformalųjį švietimą.</w:t>
            </w:r>
          </w:p>
        </w:tc>
        <w:tc>
          <w:tcPr>
            <w:tcW w:w="2610" w:type="dxa"/>
          </w:tcPr>
          <w:p w:rsidR="00292A38" w:rsidRPr="004358A0" w:rsidRDefault="00292A38" w:rsidP="001D65BF">
            <w:pPr>
              <w:jc w:val="both"/>
              <w:rPr>
                <w:lang w:val="lt-LT"/>
              </w:rPr>
            </w:pPr>
            <w:r w:rsidRPr="004358A0">
              <w:rPr>
                <w:sz w:val="22"/>
                <w:szCs w:val="22"/>
                <w:lang w:val="lt-LT"/>
              </w:rPr>
              <w:t>2019 metai</w:t>
            </w:r>
          </w:p>
          <w:p w:rsidR="00292A38" w:rsidRPr="004358A0" w:rsidRDefault="00292A38" w:rsidP="001D65BF">
            <w:pPr>
              <w:jc w:val="both"/>
              <w:rPr>
                <w:lang w:val="lt-LT"/>
              </w:rPr>
            </w:pPr>
            <w:r w:rsidRPr="004358A0">
              <w:rPr>
                <w:sz w:val="22"/>
                <w:szCs w:val="22"/>
                <w:lang w:val="lt-LT"/>
              </w:rPr>
              <w:t>ŽI, KK</w:t>
            </w:r>
            <w:r>
              <w:rPr>
                <w:sz w:val="22"/>
                <w:szCs w:val="22"/>
                <w:lang w:val="lt-LT"/>
              </w:rPr>
              <w:t>/600 EUR</w:t>
            </w:r>
          </w:p>
        </w:tc>
      </w:tr>
      <w:tr w:rsidR="00FD3E9F" w:rsidRPr="004358A0" w:rsidTr="001D65BF">
        <w:trPr>
          <w:trHeight w:val="209"/>
        </w:trPr>
        <w:tc>
          <w:tcPr>
            <w:tcW w:w="14614" w:type="dxa"/>
            <w:gridSpan w:val="5"/>
          </w:tcPr>
          <w:p w:rsidR="00FD3E9F" w:rsidRPr="004358A0" w:rsidRDefault="00FD3E9F" w:rsidP="001D65BF">
            <w:pPr>
              <w:jc w:val="both"/>
              <w:outlineLvl w:val="0"/>
              <w:rPr>
                <w:b/>
                <w:bCs/>
                <w:lang w:val="lt-LT"/>
              </w:rPr>
            </w:pPr>
            <w:r w:rsidRPr="004358A0">
              <w:rPr>
                <w:b/>
                <w:bCs/>
                <w:sz w:val="22"/>
                <w:szCs w:val="22"/>
                <w:lang w:val="lt-LT"/>
              </w:rPr>
              <w:t xml:space="preserve">Uždavinys </w:t>
            </w:r>
            <w:r w:rsidRPr="004358A0">
              <w:rPr>
                <w:bCs/>
                <w:sz w:val="22"/>
                <w:szCs w:val="22"/>
                <w:lang w:val="lt-LT"/>
              </w:rPr>
              <w:t>3</w:t>
            </w:r>
            <w:r w:rsidRPr="004358A0">
              <w:rPr>
                <w:sz w:val="22"/>
                <w:szCs w:val="22"/>
                <w:lang w:val="lt-LT"/>
              </w:rPr>
              <w:t>. Sudaryti daugiau galimybių kiekvienam mokiniui patirti mokymosi sėkmę</w:t>
            </w:r>
            <w:r w:rsidRPr="004358A0">
              <w:rPr>
                <w:b/>
                <w:sz w:val="22"/>
                <w:szCs w:val="22"/>
                <w:lang w:val="lt-LT"/>
              </w:rPr>
              <w:t>.</w:t>
            </w:r>
          </w:p>
        </w:tc>
      </w:tr>
      <w:tr w:rsidR="00FD3E9F" w:rsidRPr="00364868" w:rsidTr="001D65BF">
        <w:trPr>
          <w:trHeight w:val="209"/>
        </w:trPr>
        <w:tc>
          <w:tcPr>
            <w:tcW w:w="14614" w:type="dxa"/>
            <w:gridSpan w:val="5"/>
          </w:tcPr>
          <w:p w:rsidR="00FD3E9F" w:rsidRPr="004358A0" w:rsidRDefault="00FD3E9F" w:rsidP="00A35432">
            <w:pPr>
              <w:pStyle w:val="Default"/>
              <w:jc w:val="both"/>
              <w:rPr>
                <w:b/>
                <w:sz w:val="22"/>
                <w:szCs w:val="22"/>
                <w:lang w:val="lt-LT"/>
              </w:rPr>
            </w:pPr>
            <w:r w:rsidRPr="004358A0">
              <w:rPr>
                <w:b/>
                <w:bCs/>
                <w:sz w:val="22"/>
                <w:szCs w:val="22"/>
                <w:lang w:val="lt-LT"/>
              </w:rPr>
              <w:t>Rezultatas:</w:t>
            </w:r>
            <w:r w:rsidRPr="004358A0">
              <w:rPr>
                <w:bCs/>
                <w:sz w:val="22"/>
                <w:szCs w:val="22"/>
                <w:lang w:val="lt-LT"/>
              </w:rPr>
              <w:t xml:space="preserve"> Stebima kiekvieno mokinio daroma pažanga, skatinama įvairių gabumų mokinių mokymosi motyvacija. Skatinamas mokinių savivaldis  mokymasis. Daugėja mokinių, kurie dalyvauja įvairaus pobūdžio konkursuose, projektuose. </w:t>
            </w:r>
          </w:p>
        </w:tc>
      </w:tr>
      <w:tr w:rsidR="00FD3E9F" w:rsidRPr="004358A0" w:rsidTr="00DA6049">
        <w:trPr>
          <w:trHeight w:val="261"/>
        </w:trPr>
        <w:tc>
          <w:tcPr>
            <w:tcW w:w="2369" w:type="dxa"/>
          </w:tcPr>
          <w:p w:rsidR="00FD3E9F" w:rsidRPr="004358A0" w:rsidRDefault="00FD3E9F" w:rsidP="001D65BF">
            <w:pPr>
              <w:pStyle w:val="Default"/>
              <w:ind w:left="720"/>
              <w:jc w:val="both"/>
              <w:rPr>
                <w:b/>
                <w:sz w:val="22"/>
                <w:szCs w:val="22"/>
                <w:lang w:val="lt-LT"/>
              </w:rPr>
            </w:pPr>
            <w:r w:rsidRPr="004358A0">
              <w:rPr>
                <w:b/>
                <w:sz w:val="22"/>
                <w:szCs w:val="22"/>
                <w:lang w:val="lt-LT"/>
              </w:rPr>
              <w:t>Veikla</w:t>
            </w:r>
          </w:p>
        </w:tc>
        <w:tc>
          <w:tcPr>
            <w:tcW w:w="7230" w:type="dxa"/>
          </w:tcPr>
          <w:p w:rsidR="00FD3E9F" w:rsidRPr="004358A0" w:rsidRDefault="00FD3E9F" w:rsidP="001D65BF">
            <w:pPr>
              <w:pStyle w:val="Default"/>
              <w:ind w:left="720"/>
              <w:jc w:val="both"/>
              <w:rPr>
                <w:b/>
                <w:sz w:val="22"/>
                <w:szCs w:val="22"/>
                <w:lang w:val="lt-LT"/>
              </w:rPr>
            </w:pPr>
            <w:r w:rsidRPr="004358A0">
              <w:rPr>
                <w:b/>
                <w:sz w:val="22"/>
                <w:szCs w:val="22"/>
                <w:lang w:val="lt-LT"/>
              </w:rPr>
              <w:t>Priemonės</w:t>
            </w:r>
          </w:p>
        </w:tc>
        <w:tc>
          <w:tcPr>
            <w:tcW w:w="2405" w:type="dxa"/>
            <w:gridSpan w:val="2"/>
          </w:tcPr>
          <w:p w:rsidR="00FD3E9F" w:rsidRPr="004358A0" w:rsidRDefault="00FD3E9F" w:rsidP="001D65BF">
            <w:pPr>
              <w:pStyle w:val="Default"/>
              <w:ind w:left="720"/>
              <w:jc w:val="both"/>
              <w:rPr>
                <w:b/>
                <w:sz w:val="22"/>
                <w:szCs w:val="22"/>
                <w:lang w:val="lt-LT"/>
              </w:rPr>
            </w:pPr>
            <w:r w:rsidRPr="004358A0">
              <w:rPr>
                <w:b/>
                <w:sz w:val="22"/>
                <w:szCs w:val="22"/>
                <w:lang w:val="lt-LT"/>
              </w:rPr>
              <w:t>Atsakingi</w:t>
            </w:r>
          </w:p>
        </w:tc>
        <w:tc>
          <w:tcPr>
            <w:tcW w:w="2610" w:type="dxa"/>
          </w:tcPr>
          <w:p w:rsidR="00FD3E9F" w:rsidRPr="004358A0" w:rsidRDefault="00FD3E9F" w:rsidP="001D65BF">
            <w:pPr>
              <w:pStyle w:val="Default"/>
              <w:ind w:left="720"/>
              <w:jc w:val="both"/>
              <w:rPr>
                <w:b/>
                <w:sz w:val="22"/>
                <w:szCs w:val="22"/>
                <w:lang w:val="lt-LT"/>
              </w:rPr>
            </w:pPr>
            <w:r w:rsidRPr="004358A0">
              <w:rPr>
                <w:b/>
                <w:sz w:val="22"/>
                <w:szCs w:val="22"/>
                <w:lang w:val="lt-LT"/>
              </w:rPr>
              <w:t>Datos.</w:t>
            </w:r>
          </w:p>
        </w:tc>
      </w:tr>
      <w:tr w:rsidR="00292A38" w:rsidRPr="004358A0" w:rsidTr="00DA6049">
        <w:trPr>
          <w:trHeight w:val="258"/>
        </w:trPr>
        <w:tc>
          <w:tcPr>
            <w:tcW w:w="2369" w:type="dxa"/>
            <w:vMerge w:val="restart"/>
          </w:tcPr>
          <w:p w:rsidR="00292A38" w:rsidRPr="004358A0" w:rsidRDefault="00292A38" w:rsidP="001D65BF">
            <w:pPr>
              <w:pStyle w:val="Default"/>
              <w:rPr>
                <w:color w:val="auto"/>
                <w:sz w:val="22"/>
                <w:szCs w:val="22"/>
                <w:lang w:val="lt-LT"/>
              </w:rPr>
            </w:pPr>
            <w:r w:rsidRPr="004358A0">
              <w:rPr>
                <w:color w:val="auto"/>
                <w:sz w:val="22"/>
                <w:szCs w:val="22"/>
                <w:lang w:val="lt-LT"/>
              </w:rPr>
              <w:t>Mokinių dalyvavimas veikloje.</w:t>
            </w:r>
          </w:p>
        </w:tc>
        <w:tc>
          <w:tcPr>
            <w:tcW w:w="7230" w:type="dxa"/>
          </w:tcPr>
          <w:p w:rsidR="00292A38" w:rsidRPr="004358A0" w:rsidRDefault="00292A38" w:rsidP="007D3409">
            <w:pPr>
              <w:jc w:val="both"/>
              <w:rPr>
                <w:lang w:val="lt-LT"/>
              </w:rPr>
            </w:pPr>
            <w:r w:rsidRPr="004358A0">
              <w:rPr>
                <w:sz w:val="22"/>
                <w:szCs w:val="22"/>
                <w:lang w:val="lt-LT"/>
              </w:rPr>
              <w:t>Dalyvavimas olimpiadose (ne mažiau 50 %).</w:t>
            </w:r>
          </w:p>
        </w:tc>
        <w:tc>
          <w:tcPr>
            <w:tcW w:w="2405" w:type="dxa"/>
            <w:gridSpan w:val="2"/>
          </w:tcPr>
          <w:p w:rsidR="00292A38" w:rsidRPr="004358A0" w:rsidRDefault="00292A38" w:rsidP="00441669">
            <w:pPr>
              <w:rPr>
                <w:lang w:val="lt-LT"/>
              </w:rPr>
            </w:pPr>
            <w:r w:rsidRPr="004358A0">
              <w:rPr>
                <w:sz w:val="22"/>
                <w:szCs w:val="22"/>
                <w:lang w:val="lt-LT"/>
              </w:rPr>
              <w:t>Direktorės pavaduotojos ugdymui</w:t>
            </w:r>
          </w:p>
          <w:p w:rsidR="00292A38" w:rsidRPr="004358A0" w:rsidRDefault="00292A38" w:rsidP="00441669">
            <w:pPr>
              <w:rPr>
                <w:lang w:val="lt-LT"/>
              </w:rPr>
            </w:pPr>
            <w:r w:rsidRPr="004358A0">
              <w:rPr>
                <w:sz w:val="22"/>
                <w:szCs w:val="22"/>
                <w:lang w:val="lt-LT"/>
              </w:rPr>
              <w:t>Metodinės grupės.</w:t>
            </w:r>
          </w:p>
        </w:tc>
        <w:tc>
          <w:tcPr>
            <w:tcW w:w="2610" w:type="dxa"/>
          </w:tcPr>
          <w:p w:rsidR="00292A38" w:rsidRPr="004358A0" w:rsidRDefault="00292A38" w:rsidP="001D65BF">
            <w:pPr>
              <w:jc w:val="both"/>
              <w:rPr>
                <w:lang w:val="lt-LT"/>
              </w:rPr>
            </w:pPr>
            <w:r w:rsidRPr="004358A0">
              <w:rPr>
                <w:sz w:val="22"/>
                <w:szCs w:val="22"/>
                <w:lang w:val="lt-LT"/>
              </w:rPr>
              <w:t>2019 metai</w:t>
            </w:r>
          </w:p>
          <w:p w:rsidR="00292A38" w:rsidRPr="004358A0" w:rsidRDefault="00292A38" w:rsidP="001D65BF">
            <w:pPr>
              <w:jc w:val="both"/>
              <w:rPr>
                <w:lang w:val="lt-LT"/>
              </w:rPr>
            </w:pPr>
            <w:r w:rsidRPr="004358A0">
              <w:rPr>
                <w:sz w:val="22"/>
                <w:szCs w:val="22"/>
                <w:lang w:val="lt-LT"/>
              </w:rPr>
              <w:t>ŽI, SL</w:t>
            </w:r>
          </w:p>
        </w:tc>
      </w:tr>
      <w:tr w:rsidR="00292A38" w:rsidRPr="004358A0" w:rsidTr="00DA6049">
        <w:trPr>
          <w:trHeight w:val="258"/>
        </w:trPr>
        <w:tc>
          <w:tcPr>
            <w:tcW w:w="2369" w:type="dxa"/>
            <w:vMerge/>
          </w:tcPr>
          <w:p w:rsidR="00292A38" w:rsidRPr="004358A0" w:rsidRDefault="00292A38" w:rsidP="001D65BF">
            <w:pPr>
              <w:pStyle w:val="Default"/>
              <w:rPr>
                <w:color w:val="auto"/>
                <w:sz w:val="22"/>
                <w:szCs w:val="22"/>
                <w:lang w:val="lt-LT"/>
              </w:rPr>
            </w:pPr>
          </w:p>
        </w:tc>
        <w:tc>
          <w:tcPr>
            <w:tcW w:w="7230" w:type="dxa"/>
          </w:tcPr>
          <w:p w:rsidR="00292A38" w:rsidRPr="004358A0" w:rsidRDefault="00292A38" w:rsidP="007D3409">
            <w:pPr>
              <w:jc w:val="both"/>
              <w:rPr>
                <w:lang w:val="lt-LT"/>
              </w:rPr>
            </w:pPr>
            <w:r w:rsidRPr="004358A0">
              <w:rPr>
                <w:sz w:val="22"/>
                <w:szCs w:val="22"/>
                <w:lang w:val="lt-LT"/>
              </w:rPr>
              <w:t>Dalyvavimas konkursuose (apie 65 % pasiūlytų).</w:t>
            </w:r>
          </w:p>
        </w:tc>
        <w:tc>
          <w:tcPr>
            <w:tcW w:w="2405" w:type="dxa"/>
            <w:gridSpan w:val="2"/>
          </w:tcPr>
          <w:p w:rsidR="00292A38" w:rsidRPr="004358A0" w:rsidRDefault="00292A38" w:rsidP="00441669">
            <w:pPr>
              <w:rPr>
                <w:lang w:val="lt-LT"/>
              </w:rPr>
            </w:pPr>
            <w:r w:rsidRPr="004358A0">
              <w:rPr>
                <w:sz w:val="22"/>
                <w:szCs w:val="22"/>
                <w:lang w:val="lt-LT"/>
              </w:rPr>
              <w:t>Direktorės pavaduotojos ugdymui</w:t>
            </w:r>
          </w:p>
          <w:p w:rsidR="00292A38" w:rsidRPr="004358A0" w:rsidRDefault="00292A38" w:rsidP="00441669">
            <w:pPr>
              <w:rPr>
                <w:lang w:val="lt-LT"/>
              </w:rPr>
            </w:pPr>
            <w:r w:rsidRPr="004358A0">
              <w:rPr>
                <w:sz w:val="22"/>
                <w:szCs w:val="22"/>
                <w:lang w:val="lt-LT"/>
              </w:rPr>
              <w:t>Metodinės grupės.</w:t>
            </w:r>
          </w:p>
        </w:tc>
        <w:tc>
          <w:tcPr>
            <w:tcW w:w="2610" w:type="dxa"/>
          </w:tcPr>
          <w:p w:rsidR="00292A38" w:rsidRPr="004358A0" w:rsidRDefault="00292A38" w:rsidP="00CC16B8">
            <w:pPr>
              <w:jc w:val="both"/>
              <w:rPr>
                <w:lang w:val="lt-LT"/>
              </w:rPr>
            </w:pPr>
            <w:r w:rsidRPr="004358A0">
              <w:rPr>
                <w:sz w:val="22"/>
                <w:szCs w:val="22"/>
                <w:lang w:val="lt-LT"/>
              </w:rPr>
              <w:t>2019 metai</w:t>
            </w:r>
          </w:p>
          <w:p w:rsidR="00292A38" w:rsidRPr="004358A0" w:rsidRDefault="00292A38" w:rsidP="00CC16B8">
            <w:pPr>
              <w:jc w:val="both"/>
              <w:rPr>
                <w:lang w:val="lt-LT"/>
              </w:rPr>
            </w:pPr>
            <w:r w:rsidRPr="004358A0">
              <w:rPr>
                <w:sz w:val="22"/>
                <w:szCs w:val="22"/>
                <w:lang w:val="lt-LT"/>
              </w:rPr>
              <w:t>ŽI, SL</w:t>
            </w:r>
          </w:p>
        </w:tc>
      </w:tr>
      <w:tr w:rsidR="00292A38" w:rsidRPr="004358A0" w:rsidTr="00DA6049">
        <w:trPr>
          <w:trHeight w:val="258"/>
        </w:trPr>
        <w:tc>
          <w:tcPr>
            <w:tcW w:w="2369" w:type="dxa"/>
            <w:vMerge/>
          </w:tcPr>
          <w:p w:rsidR="00292A38" w:rsidRPr="004358A0" w:rsidRDefault="00292A38" w:rsidP="001D65BF">
            <w:pPr>
              <w:pStyle w:val="Default"/>
              <w:rPr>
                <w:color w:val="auto"/>
                <w:sz w:val="22"/>
                <w:szCs w:val="22"/>
                <w:lang w:val="lt-LT"/>
              </w:rPr>
            </w:pPr>
          </w:p>
        </w:tc>
        <w:tc>
          <w:tcPr>
            <w:tcW w:w="7230" w:type="dxa"/>
          </w:tcPr>
          <w:p w:rsidR="00292A38" w:rsidRPr="004358A0" w:rsidRDefault="00292A38" w:rsidP="007D3409">
            <w:pPr>
              <w:jc w:val="both"/>
              <w:rPr>
                <w:lang w:val="lt-LT"/>
              </w:rPr>
            </w:pPr>
            <w:r w:rsidRPr="004358A0">
              <w:rPr>
                <w:sz w:val="22"/>
                <w:szCs w:val="22"/>
                <w:lang w:val="lt-LT"/>
              </w:rPr>
              <w:t>Gimnazijos iniciatyvų tęstinumas.</w:t>
            </w:r>
          </w:p>
        </w:tc>
        <w:tc>
          <w:tcPr>
            <w:tcW w:w="2405" w:type="dxa"/>
            <w:gridSpan w:val="2"/>
          </w:tcPr>
          <w:p w:rsidR="00292A38" w:rsidRPr="004358A0" w:rsidRDefault="00292A38" w:rsidP="00441669">
            <w:pPr>
              <w:rPr>
                <w:lang w:val="lt-LT"/>
              </w:rPr>
            </w:pPr>
            <w:r w:rsidRPr="004358A0">
              <w:rPr>
                <w:sz w:val="22"/>
                <w:szCs w:val="22"/>
                <w:lang w:val="lt-LT"/>
              </w:rPr>
              <w:t>Direktorės pavaduotojos ugdymui</w:t>
            </w:r>
          </w:p>
          <w:p w:rsidR="00292A38" w:rsidRPr="004358A0" w:rsidRDefault="00292A38" w:rsidP="00441669">
            <w:pPr>
              <w:rPr>
                <w:lang w:val="lt-LT"/>
              </w:rPr>
            </w:pPr>
            <w:r w:rsidRPr="004358A0">
              <w:rPr>
                <w:sz w:val="22"/>
                <w:szCs w:val="22"/>
                <w:lang w:val="lt-LT"/>
              </w:rPr>
              <w:t>Metodinės grupės.</w:t>
            </w:r>
          </w:p>
        </w:tc>
        <w:tc>
          <w:tcPr>
            <w:tcW w:w="2610" w:type="dxa"/>
          </w:tcPr>
          <w:p w:rsidR="00292A38" w:rsidRPr="004358A0" w:rsidRDefault="00292A38" w:rsidP="00CC16B8">
            <w:pPr>
              <w:jc w:val="both"/>
              <w:rPr>
                <w:lang w:val="lt-LT"/>
              </w:rPr>
            </w:pPr>
            <w:r w:rsidRPr="004358A0">
              <w:rPr>
                <w:sz w:val="22"/>
                <w:szCs w:val="22"/>
                <w:lang w:val="lt-LT"/>
              </w:rPr>
              <w:t>2019 metai</w:t>
            </w:r>
          </w:p>
          <w:p w:rsidR="00292A38" w:rsidRPr="004358A0" w:rsidRDefault="00292A38" w:rsidP="00CC16B8">
            <w:pPr>
              <w:jc w:val="both"/>
              <w:rPr>
                <w:lang w:val="lt-LT"/>
              </w:rPr>
            </w:pPr>
            <w:r w:rsidRPr="004358A0">
              <w:rPr>
                <w:sz w:val="22"/>
                <w:szCs w:val="22"/>
                <w:lang w:val="lt-LT"/>
              </w:rPr>
              <w:t>ŽI, SL</w:t>
            </w:r>
          </w:p>
        </w:tc>
      </w:tr>
      <w:tr w:rsidR="00292A38" w:rsidRPr="004358A0" w:rsidTr="00DA6049">
        <w:trPr>
          <w:trHeight w:val="258"/>
        </w:trPr>
        <w:tc>
          <w:tcPr>
            <w:tcW w:w="2369" w:type="dxa"/>
            <w:vMerge/>
          </w:tcPr>
          <w:p w:rsidR="00292A38" w:rsidRPr="004358A0" w:rsidRDefault="00292A38" w:rsidP="001D65BF">
            <w:pPr>
              <w:pStyle w:val="Default"/>
              <w:rPr>
                <w:color w:val="auto"/>
                <w:sz w:val="22"/>
                <w:szCs w:val="22"/>
                <w:lang w:val="lt-LT"/>
              </w:rPr>
            </w:pPr>
          </w:p>
        </w:tc>
        <w:tc>
          <w:tcPr>
            <w:tcW w:w="7230" w:type="dxa"/>
          </w:tcPr>
          <w:p w:rsidR="00292A38" w:rsidRPr="004358A0" w:rsidRDefault="00292A38" w:rsidP="007D3409">
            <w:pPr>
              <w:jc w:val="both"/>
              <w:rPr>
                <w:lang w:val="lt-LT"/>
              </w:rPr>
            </w:pPr>
            <w:r w:rsidRPr="004358A0">
              <w:rPr>
                <w:sz w:val="22"/>
                <w:szCs w:val="22"/>
                <w:lang w:val="lt-LT"/>
              </w:rPr>
              <w:t>Gimnazijos muziejaus funkcionavimo kaita. Edukacinės programos sukūrimas 1 – 4 kl. ir 5 – 8 klasių mokiniams.</w:t>
            </w:r>
          </w:p>
        </w:tc>
        <w:tc>
          <w:tcPr>
            <w:tcW w:w="2405" w:type="dxa"/>
            <w:gridSpan w:val="2"/>
          </w:tcPr>
          <w:p w:rsidR="00292A38" w:rsidRPr="004358A0" w:rsidRDefault="00292A38" w:rsidP="00441669">
            <w:pPr>
              <w:rPr>
                <w:lang w:val="lt-LT"/>
              </w:rPr>
            </w:pPr>
            <w:r w:rsidRPr="004358A0">
              <w:rPr>
                <w:sz w:val="22"/>
                <w:szCs w:val="22"/>
                <w:lang w:val="lt-LT"/>
              </w:rPr>
              <w:t>Direktorės pavaduotojos ugdymui</w:t>
            </w:r>
          </w:p>
          <w:p w:rsidR="00292A38" w:rsidRPr="004358A0" w:rsidRDefault="00292A38" w:rsidP="00441669">
            <w:pPr>
              <w:rPr>
                <w:lang w:val="lt-LT"/>
              </w:rPr>
            </w:pPr>
            <w:r w:rsidRPr="004358A0">
              <w:rPr>
                <w:sz w:val="22"/>
                <w:szCs w:val="22"/>
                <w:lang w:val="lt-LT"/>
              </w:rPr>
              <w:t>Metodinės grupės.</w:t>
            </w:r>
          </w:p>
        </w:tc>
        <w:tc>
          <w:tcPr>
            <w:tcW w:w="2610" w:type="dxa"/>
          </w:tcPr>
          <w:p w:rsidR="00292A38" w:rsidRPr="004358A0" w:rsidRDefault="00292A38" w:rsidP="001D65BF">
            <w:pPr>
              <w:jc w:val="both"/>
              <w:rPr>
                <w:lang w:val="lt-LT"/>
              </w:rPr>
            </w:pPr>
            <w:r w:rsidRPr="004358A0">
              <w:rPr>
                <w:sz w:val="22"/>
                <w:szCs w:val="22"/>
                <w:lang w:val="lt-LT"/>
              </w:rPr>
              <w:t>2019 metai</w:t>
            </w:r>
          </w:p>
          <w:p w:rsidR="00292A38" w:rsidRPr="004358A0" w:rsidRDefault="00292A38" w:rsidP="001D65BF">
            <w:pPr>
              <w:jc w:val="both"/>
              <w:rPr>
                <w:lang w:val="lt-LT"/>
              </w:rPr>
            </w:pPr>
            <w:r w:rsidRPr="004358A0">
              <w:rPr>
                <w:sz w:val="22"/>
                <w:szCs w:val="22"/>
                <w:lang w:val="lt-LT"/>
              </w:rPr>
              <w:t>ŽI, SL</w:t>
            </w:r>
          </w:p>
        </w:tc>
      </w:tr>
      <w:tr w:rsidR="00292A38" w:rsidRPr="004358A0" w:rsidTr="00DA6049">
        <w:trPr>
          <w:trHeight w:val="258"/>
        </w:trPr>
        <w:tc>
          <w:tcPr>
            <w:tcW w:w="2369" w:type="dxa"/>
            <w:vMerge w:val="restart"/>
          </w:tcPr>
          <w:p w:rsidR="00292A38" w:rsidRPr="004358A0" w:rsidRDefault="00292A38" w:rsidP="001D65BF">
            <w:pPr>
              <w:pStyle w:val="Default"/>
              <w:rPr>
                <w:color w:val="auto"/>
                <w:sz w:val="22"/>
                <w:szCs w:val="22"/>
                <w:lang w:val="lt-LT"/>
              </w:rPr>
            </w:pPr>
            <w:r w:rsidRPr="004358A0">
              <w:rPr>
                <w:color w:val="auto"/>
                <w:sz w:val="22"/>
                <w:szCs w:val="22"/>
                <w:lang w:val="lt-LT"/>
              </w:rPr>
              <w:t>Gimnazijos konkursai.</w:t>
            </w:r>
          </w:p>
        </w:tc>
        <w:tc>
          <w:tcPr>
            <w:tcW w:w="7230" w:type="dxa"/>
          </w:tcPr>
          <w:p w:rsidR="00292A38" w:rsidRPr="004358A0" w:rsidRDefault="00292A38" w:rsidP="00CC16B8">
            <w:pPr>
              <w:pStyle w:val="Default"/>
              <w:rPr>
                <w:color w:val="auto"/>
                <w:sz w:val="22"/>
                <w:szCs w:val="22"/>
                <w:lang w:val="lt-LT"/>
              </w:rPr>
            </w:pPr>
            <w:r w:rsidRPr="004358A0">
              <w:rPr>
                <w:color w:val="auto"/>
                <w:sz w:val="22"/>
                <w:szCs w:val="22"/>
                <w:lang w:val="lt-LT"/>
              </w:rPr>
              <w:t>Konkursas ,,Dešimtuko gaudytojas“.</w:t>
            </w:r>
          </w:p>
        </w:tc>
        <w:tc>
          <w:tcPr>
            <w:tcW w:w="2405" w:type="dxa"/>
            <w:gridSpan w:val="2"/>
          </w:tcPr>
          <w:p w:rsidR="00292A38" w:rsidRPr="004358A0" w:rsidRDefault="00292A38" w:rsidP="00441669">
            <w:pPr>
              <w:rPr>
                <w:lang w:val="lt-LT"/>
              </w:rPr>
            </w:pPr>
            <w:r w:rsidRPr="004358A0">
              <w:rPr>
                <w:sz w:val="22"/>
                <w:szCs w:val="22"/>
                <w:lang w:val="lt-LT"/>
              </w:rPr>
              <w:t>Direktorės pavaduotoja ugdymui</w:t>
            </w:r>
          </w:p>
          <w:p w:rsidR="00292A38" w:rsidRPr="004358A0" w:rsidRDefault="00292A38" w:rsidP="00441669">
            <w:pPr>
              <w:rPr>
                <w:lang w:val="lt-LT"/>
              </w:rPr>
            </w:pPr>
            <w:r w:rsidRPr="004358A0">
              <w:rPr>
                <w:sz w:val="22"/>
                <w:szCs w:val="22"/>
                <w:lang w:val="lt-LT"/>
              </w:rPr>
              <w:t>Komisija</w:t>
            </w:r>
          </w:p>
        </w:tc>
        <w:tc>
          <w:tcPr>
            <w:tcW w:w="2610" w:type="dxa"/>
          </w:tcPr>
          <w:p w:rsidR="00292A38" w:rsidRPr="004358A0" w:rsidRDefault="00292A38" w:rsidP="001D65BF">
            <w:pPr>
              <w:jc w:val="both"/>
              <w:rPr>
                <w:lang w:val="lt-LT"/>
              </w:rPr>
            </w:pPr>
            <w:r w:rsidRPr="004358A0">
              <w:rPr>
                <w:sz w:val="22"/>
                <w:szCs w:val="22"/>
                <w:lang w:val="lt-LT"/>
              </w:rPr>
              <w:t>2019 metai</w:t>
            </w:r>
          </w:p>
          <w:p w:rsidR="00292A38" w:rsidRPr="004358A0" w:rsidRDefault="00292A38" w:rsidP="001D65BF">
            <w:pPr>
              <w:jc w:val="both"/>
              <w:rPr>
                <w:lang w:val="lt-LT"/>
              </w:rPr>
            </w:pPr>
            <w:r w:rsidRPr="004358A0">
              <w:rPr>
                <w:sz w:val="22"/>
                <w:szCs w:val="22"/>
                <w:lang w:val="lt-LT"/>
              </w:rPr>
              <w:t>ŽI, PL</w:t>
            </w:r>
            <w:r>
              <w:rPr>
                <w:sz w:val="22"/>
                <w:szCs w:val="22"/>
                <w:lang w:val="lt-LT"/>
              </w:rPr>
              <w:t>/150 EUR</w:t>
            </w:r>
          </w:p>
        </w:tc>
      </w:tr>
      <w:tr w:rsidR="00292A38" w:rsidRPr="004358A0" w:rsidTr="00DA6049">
        <w:trPr>
          <w:trHeight w:val="258"/>
        </w:trPr>
        <w:tc>
          <w:tcPr>
            <w:tcW w:w="2369" w:type="dxa"/>
            <w:vMerge/>
          </w:tcPr>
          <w:p w:rsidR="00292A38" w:rsidRPr="004358A0" w:rsidRDefault="00292A38" w:rsidP="001D65BF">
            <w:pPr>
              <w:pStyle w:val="Default"/>
              <w:rPr>
                <w:color w:val="auto"/>
                <w:sz w:val="22"/>
                <w:szCs w:val="22"/>
                <w:lang w:val="lt-LT"/>
              </w:rPr>
            </w:pPr>
          </w:p>
        </w:tc>
        <w:tc>
          <w:tcPr>
            <w:tcW w:w="7230" w:type="dxa"/>
          </w:tcPr>
          <w:p w:rsidR="00292A38" w:rsidRPr="004358A0" w:rsidRDefault="00292A38" w:rsidP="00CC16B8">
            <w:pPr>
              <w:pStyle w:val="Default"/>
              <w:rPr>
                <w:color w:val="auto"/>
                <w:sz w:val="22"/>
                <w:szCs w:val="22"/>
                <w:lang w:val="lt-LT"/>
              </w:rPr>
            </w:pPr>
            <w:r w:rsidRPr="004358A0">
              <w:rPr>
                <w:color w:val="auto"/>
                <w:sz w:val="22"/>
                <w:szCs w:val="22"/>
                <w:lang w:val="lt-LT"/>
              </w:rPr>
              <w:t>,,Gimnazijos garbė” – IVG klasių mokinių apdovanojimas.</w:t>
            </w:r>
          </w:p>
        </w:tc>
        <w:tc>
          <w:tcPr>
            <w:tcW w:w="2405" w:type="dxa"/>
            <w:gridSpan w:val="2"/>
          </w:tcPr>
          <w:p w:rsidR="00292A38" w:rsidRPr="004358A0" w:rsidRDefault="00292A38" w:rsidP="00441669">
            <w:pPr>
              <w:rPr>
                <w:lang w:val="lt-LT"/>
              </w:rPr>
            </w:pPr>
            <w:r w:rsidRPr="004358A0">
              <w:rPr>
                <w:sz w:val="22"/>
                <w:szCs w:val="22"/>
                <w:lang w:val="lt-LT"/>
              </w:rPr>
              <w:t>Mokytojų taryba</w:t>
            </w:r>
          </w:p>
        </w:tc>
        <w:tc>
          <w:tcPr>
            <w:tcW w:w="2610" w:type="dxa"/>
          </w:tcPr>
          <w:p w:rsidR="00292A38" w:rsidRPr="004358A0" w:rsidRDefault="00292A38" w:rsidP="001D65BF">
            <w:pPr>
              <w:jc w:val="both"/>
              <w:rPr>
                <w:lang w:val="lt-LT"/>
              </w:rPr>
            </w:pPr>
            <w:r w:rsidRPr="004358A0">
              <w:rPr>
                <w:sz w:val="22"/>
                <w:szCs w:val="22"/>
                <w:lang w:val="lt-LT"/>
              </w:rPr>
              <w:t>2019 m. gegužė</w:t>
            </w:r>
          </w:p>
          <w:p w:rsidR="00292A38" w:rsidRPr="004358A0" w:rsidRDefault="00292A38" w:rsidP="001D65BF">
            <w:pPr>
              <w:jc w:val="both"/>
              <w:rPr>
                <w:lang w:val="lt-LT"/>
              </w:rPr>
            </w:pPr>
            <w:r w:rsidRPr="004358A0">
              <w:rPr>
                <w:sz w:val="22"/>
                <w:szCs w:val="22"/>
                <w:lang w:val="lt-LT"/>
              </w:rPr>
              <w:t>ŽI, SL</w:t>
            </w:r>
          </w:p>
        </w:tc>
      </w:tr>
      <w:tr w:rsidR="00292A38" w:rsidRPr="004358A0" w:rsidTr="00DA6049">
        <w:trPr>
          <w:trHeight w:val="258"/>
        </w:trPr>
        <w:tc>
          <w:tcPr>
            <w:tcW w:w="2369" w:type="dxa"/>
            <w:vMerge/>
          </w:tcPr>
          <w:p w:rsidR="00292A38" w:rsidRPr="004358A0" w:rsidRDefault="00292A38" w:rsidP="001D65BF">
            <w:pPr>
              <w:pStyle w:val="Default"/>
              <w:rPr>
                <w:color w:val="auto"/>
                <w:sz w:val="22"/>
                <w:szCs w:val="22"/>
                <w:lang w:val="lt-LT"/>
              </w:rPr>
            </w:pPr>
          </w:p>
        </w:tc>
        <w:tc>
          <w:tcPr>
            <w:tcW w:w="7230" w:type="dxa"/>
          </w:tcPr>
          <w:p w:rsidR="00292A38" w:rsidRPr="004358A0" w:rsidRDefault="00292A38" w:rsidP="00CC16B8">
            <w:pPr>
              <w:pStyle w:val="Default"/>
              <w:rPr>
                <w:color w:val="auto"/>
                <w:sz w:val="22"/>
                <w:szCs w:val="22"/>
                <w:lang w:val="lt-LT"/>
              </w:rPr>
            </w:pPr>
            <w:r w:rsidRPr="004358A0">
              <w:rPr>
                <w:color w:val="auto"/>
                <w:sz w:val="22"/>
                <w:szCs w:val="22"/>
                <w:lang w:val="lt-LT"/>
              </w:rPr>
              <w:t xml:space="preserve">Dalyvavimas Šalčininkų rajono savivaldybės konkurse ,,Jaunimo </w:t>
            </w:r>
            <w:r w:rsidRPr="004358A0">
              <w:rPr>
                <w:color w:val="auto"/>
                <w:sz w:val="22"/>
                <w:szCs w:val="22"/>
                <w:lang w:val="lt-LT"/>
              </w:rPr>
              <w:lastRenderedPageBreak/>
              <w:t>apdovanojimas“.</w:t>
            </w:r>
          </w:p>
        </w:tc>
        <w:tc>
          <w:tcPr>
            <w:tcW w:w="2405" w:type="dxa"/>
            <w:gridSpan w:val="2"/>
          </w:tcPr>
          <w:p w:rsidR="00292A38" w:rsidRPr="004358A0" w:rsidRDefault="00292A38" w:rsidP="001D65BF">
            <w:pPr>
              <w:rPr>
                <w:lang w:val="lt-LT"/>
              </w:rPr>
            </w:pPr>
            <w:r w:rsidRPr="004358A0">
              <w:rPr>
                <w:sz w:val="22"/>
                <w:szCs w:val="22"/>
                <w:lang w:val="lt-LT"/>
              </w:rPr>
              <w:lastRenderedPageBreak/>
              <w:t>Mokinių taryba</w:t>
            </w:r>
          </w:p>
          <w:p w:rsidR="00292A38" w:rsidRPr="004358A0" w:rsidRDefault="00292A38" w:rsidP="001D65BF">
            <w:pPr>
              <w:rPr>
                <w:lang w:val="lt-LT"/>
              </w:rPr>
            </w:pPr>
            <w:r w:rsidRPr="004358A0">
              <w:rPr>
                <w:sz w:val="22"/>
                <w:szCs w:val="22"/>
                <w:lang w:val="lt-LT"/>
              </w:rPr>
              <w:lastRenderedPageBreak/>
              <w:t>Gimnazijos taryba</w:t>
            </w:r>
          </w:p>
          <w:p w:rsidR="00292A38" w:rsidRPr="004358A0" w:rsidRDefault="00292A38" w:rsidP="001D65BF">
            <w:pPr>
              <w:rPr>
                <w:lang w:val="lt-LT"/>
              </w:rPr>
            </w:pPr>
            <w:r w:rsidRPr="004358A0">
              <w:rPr>
                <w:sz w:val="22"/>
                <w:szCs w:val="22"/>
                <w:lang w:val="lt-LT"/>
              </w:rPr>
              <w:t>Mokytojų taryba</w:t>
            </w:r>
          </w:p>
        </w:tc>
        <w:tc>
          <w:tcPr>
            <w:tcW w:w="2610" w:type="dxa"/>
          </w:tcPr>
          <w:p w:rsidR="00292A38" w:rsidRPr="004358A0" w:rsidRDefault="00292A38" w:rsidP="001D65BF">
            <w:pPr>
              <w:jc w:val="both"/>
              <w:rPr>
                <w:lang w:val="lt-LT"/>
              </w:rPr>
            </w:pPr>
            <w:r w:rsidRPr="004358A0">
              <w:rPr>
                <w:sz w:val="22"/>
                <w:szCs w:val="22"/>
                <w:lang w:val="lt-LT"/>
              </w:rPr>
              <w:lastRenderedPageBreak/>
              <w:t>2019 m. gruodis</w:t>
            </w:r>
          </w:p>
          <w:p w:rsidR="00292A38" w:rsidRPr="004358A0" w:rsidRDefault="00292A38" w:rsidP="001D65BF">
            <w:pPr>
              <w:jc w:val="both"/>
              <w:rPr>
                <w:lang w:val="lt-LT"/>
              </w:rPr>
            </w:pPr>
            <w:r w:rsidRPr="004358A0">
              <w:rPr>
                <w:sz w:val="22"/>
                <w:szCs w:val="22"/>
                <w:lang w:val="lt-LT"/>
              </w:rPr>
              <w:lastRenderedPageBreak/>
              <w:t>ŽI, SL</w:t>
            </w:r>
          </w:p>
        </w:tc>
      </w:tr>
      <w:tr w:rsidR="00292A38" w:rsidRPr="00364868" w:rsidTr="00DA6049">
        <w:trPr>
          <w:trHeight w:val="258"/>
        </w:trPr>
        <w:tc>
          <w:tcPr>
            <w:tcW w:w="2369" w:type="dxa"/>
            <w:vMerge/>
          </w:tcPr>
          <w:p w:rsidR="00292A38" w:rsidRPr="004358A0" w:rsidRDefault="00292A38" w:rsidP="001D65BF">
            <w:pPr>
              <w:pStyle w:val="Default"/>
              <w:rPr>
                <w:color w:val="auto"/>
                <w:sz w:val="22"/>
                <w:szCs w:val="22"/>
                <w:lang w:val="lt-LT"/>
              </w:rPr>
            </w:pPr>
          </w:p>
        </w:tc>
        <w:tc>
          <w:tcPr>
            <w:tcW w:w="7230" w:type="dxa"/>
          </w:tcPr>
          <w:p w:rsidR="00292A38" w:rsidRPr="004358A0" w:rsidRDefault="00292A38" w:rsidP="00CC16B8">
            <w:pPr>
              <w:jc w:val="both"/>
              <w:rPr>
                <w:lang w:val="lt-LT"/>
              </w:rPr>
            </w:pPr>
            <w:r w:rsidRPr="004358A0">
              <w:rPr>
                <w:sz w:val="22"/>
                <w:szCs w:val="22"/>
                <w:lang w:val="lt-LT"/>
              </w:rPr>
              <w:t>Nominacija ,,Geriausias mokytojas“ (sudaryta darbo grupė dėl konkurso nuostatų)</w:t>
            </w:r>
          </w:p>
        </w:tc>
        <w:tc>
          <w:tcPr>
            <w:tcW w:w="2405" w:type="dxa"/>
            <w:gridSpan w:val="2"/>
          </w:tcPr>
          <w:p w:rsidR="00292A38" w:rsidRPr="004358A0" w:rsidRDefault="00292A38" w:rsidP="001D65BF">
            <w:pPr>
              <w:rPr>
                <w:lang w:val="lt-LT"/>
              </w:rPr>
            </w:pPr>
            <w:r w:rsidRPr="004358A0">
              <w:rPr>
                <w:sz w:val="22"/>
                <w:szCs w:val="22"/>
                <w:lang w:val="lt-LT"/>
              </w:rPr>
              <w:t>Darbo grupė</w:t>
            </w:r>
          </w:p>
        </w:tc>
        <w:tc>
          <w:tcPr>
            <w:tcW w:w="2610" w:type="dxa"/>
          </w:tcPr>
          <w:p w:rsidR="00292A38" w:rsidRPr="004358A0" w:rsidRDefault="00292A38" w:rsidP="001D65BF">
            <w:pPr>
              <w:jc w:val="both"/>
              <w:rPr>
                <w:lang w:val="lt-LT"/>
              </w:rPr>
            </w:pPr>
            <w:r w:rsidRPr="004358A0">
              <w:rPr>
                <w:sz w:val="22"/>
                <w:szCs w:val="22"/>
                <w:lang w:val="lt-LT"/>
              </w:rPr>
              <w:t>2019 m. spalis</w:t>
            </w:r>
          </w:p>
          <w:p w:rsidR="00292A38" w:rsidRPr="004358A0" w:rsidRDefault="00292A38" w:rsidP="001D65BF">
            <w:pPr>
              <w:jc w:val="both"/>
              <w:rPr>
                <w:lang w:val="lt-LT"/>
              </w:rPr>
            </w:pPr>
            <w:r w:rsidRPr="004358A0">
              <w:rPr>
                <w:sz w:val="22"/>
                <w:szCs w:val="22"/>
                <w:lang w:val="lt-LT"/>
              </w:rPr>
              <w:t>ŽI, PL</w:t>
            </w:r>
            <w:r>
              <w:rPr>
                <w:sz w:val="22"/>
                <w:szCs w:val="22"/>
                <w:lang w:val="lt-LT"/>
              </w:rPr>
              <w:t>/100 EUR</w:t>
            </w:r>
          </w:p>
        </w:tc>
      </w:tr>
      <w:tr w:rsidR="00292A38" w:rsidRPr="00364868" w:rsidTr="00DA6049">
        <w:trPr>
          <w:trHeight w:val="258"/>
        </w:trPr>
        <w:tc>
          <w:tcPr>
            <w:tcW w:w="2369" w:type="dxa"/>
            <w:vMerge/>
          </w:tcPr>
          <w:p w:rsidR="00292A38" w:rsidRPr="004358A0" w:rsidRDefault="00292A38" w:rsidP="00C65B19">
            <w:pPr>
              <w:jc w:val="both"/>
              <w:rPr>
                <w:lang w:val="lt-LT"/>
              </w:rPr>
            </w:pPr>
          </w:p>
        </w:tc>
        <w:tc>
          <w:tcPr>
            <w:tcW w:w="7230" w:type="dxa"/>
          </w:tcPr>
          <w:p w:rsidR="00292A38" w:rsidRPr="004358A0" w:rsidRDefault="00292A38" w:rsidP="00CC16B8">
            <w:pPr>
              <w:jc w:val="both"/>
              <w:rPr>
                <w:lang w:val="lt-LT"/>
              </w:rPr>
            </w:pPr>
            <w:r w:rsidRPr="004358A0">
              <w:rPr>
                <w:sz w:val="22"/>
                <w:szCs w:val="22"/>
                <w:lang w:val="lt-LT"/>
              </w:rPr>
              <w:t>Nominacija ,,Geriausias mokinys“ (sudaryta darbo grupė dėl konkurso nuostatų).</w:t>
            </w:r>
          </w:p>
        </w:tc>
        <w:tc>
          <w:tcPr>
            <w:tcW w:w="2405" w:type="dxa"/>
            <w:gridSpan w:val="2"/>
          </w:tcPr>
          <w:p w:rsidR="00292A38" w:rsidRPr="004358A0" w:rsidRDefault="00292A38" w:rsidP="001D65BF">
            <w:pPr>
              <w:rPr>
                <w:lang w:val="lt-LT"/>
              </w:rPr>
            </w:pPr>
            <w:r w:rsidRPr="004358A0">
              <w:rPr>
                <w:sz w:val="22"/>
                <w:szCs w:val="22"/>
                <w:lang w:val="lt-LT"/>
              </w:rPr>
              <w:t>Darbo grupė</w:t>
            </w:r>
          </w:p>
        </w:tc>
        <w:tc>
          <w:tcPr>
            <w:tcW w:w="2610" w:type="dxa"/>
          </w:tcPr>
          <w:p w:rsidR="00292A38" w:rsidRPr="004358A0" w:rsidRDefault="00292A38" w:rsidP="001D65BF">
            <w:pPr>
              <w:jc w:val="both"/>
              <w:rPr>
                <w:lang w:val="lt-LT"/>
              </w:rPr>
            </w:pPr>
            <w:r w:rsidRPr="004358A0">
              <w:rPr>
                <w:sz w:val="22"/>
                <w:szCs w:val="22"/>
                <w:lang w:val="lt-LT"/>
              </w:rPr>
              <w:t>2019 m. gegužė</w:t>
            </w:r>
          </w:p>
          <w:p w:rsidR="00292A38" w:rsidRPr="004358A0" w:rsidRDefault="00292A38" w:rsidP="001D65BF">
            <w:pPr>
              <w:jc w:val="both"/>
              <w:rPr>
                <w:lang w:val="lt-LT"/>
              </w:rPr>
            </w:pPr>
            <w:r w:rsidRPr="004358A0">
              <w:rPr>
                <w:sz w:val="22"/>
                <w:szCs w:val="22"/>
                <w:lang w:val="lt-LT"/>
              </w:rPr>
              <w:t>ŽI, PL</w:t>
            </w:r>
            <w:r>
              <w:rPr>
                <w:sz w:val="22"/>
                <w:szCs w:val="22"/>
                <w:lang w:val="lt-LT"/>
              </w:rPr>
              <w:t>/100 EUR</w:t>
            </w:r>
          </w:p>
        </w:tc>
      </w:tr>
    </w:tbl>
    <w:p w:rsidR="0078727E" w:rsidRPr="004358A0" w:rsidRDefault="0078727E" w:rsidP="0078727E">
      <w:pPr>
        <w:pStyle w:val="Default"/>
        <w:jc w:val="both"/>
        <w:rPr>
          <w:sz w:val="22"/>
          <w:szCs w:val="22"/>
          <w:lang w:val="lt-LT"/>
        </w:rPr>
      </w:pPr>
    </w:p>
    <w:p w:rsidR="00354137" w:rsidRPr="004358A0" w:rsidRDefault="00354137" w:rsidP="00354137">
      <w:pPr>
        <w:rPr>
          <w:sz w:val="22"/>
          <w:szCs w:val="22"/>
          <w:lang w:val="lt-LT"/>
        </w:rPr>
      </w:pPr>
      <w:r w:rsidRPr="004358A0">
        <w:rPr>
          <w:sz w:val="22"/>
          <w:szCs w:val="22"/>
          <w:lang w:val="lt-LT"/>
        </w:rPr>
        <w:t>PASTABA: ŽI – žmogiškieji ištekliai</w:t>
      </w:r>
    </w:p>
    <w:p w:rsidR="00354137" w:rsidRPr="004358A0" w:rsidRDefault="00354137" w:rsidP="00354137">
      <w:pPr>
        <w:rPr>
          <w:sz w:val="22"/>
          <w:szCs w:val="22"/>
          <w:lang w:val="lt-LT"/>
        </w:rPr>
      </w:pPr>
      <w:r w:rsidRPr="004358A0">
        <w:rPr>
          <w:sz w:val="22"/>
          <w:szCs w:val="22"/>
          <w:lang w:val="lt-LT"/>
        </w:rPr>
        <w:t xml:space="preserve">                    KK – klasės krepšelis</w:t>
      </w:r>
    </w:p>
    <w:p w:rsidR="00354137" w:rsidRPr="004358A0" w:rsidRDefault="00354137" w:rsidP="00354137">
      <w:pPr>
        <w:rPr>
          <w:sz w:val="22"/>
          <w:szCs w:val="22"/>
          <w:lang w:val="lt-LT"/>
        </w:rPr>
      </w:pPr>
      <w:r w:rsidRPr="004358A0">
        <w:rPr>
          <w:sz w:val="22"/>
          <w:szCs w:val="22"/>
          <w:lang w:val="lt-LT"/>
        </w:rPr>
        <w:t xml:space="preserve">                     PL – projekto lėšos</w:t>
      </w:r>
    </w:p>
    <w:p w:rsidR="00354137" w:rsidRPr="004358A0" w:rsidRDefault="00354137" w:rsidP="00354137">
      <w:pPr>
        <w:rPr>
          <w:sz w:val="22"/>
          <w:szCs w:val="22"/>
          <w:lang w:val="lt-LT"/>
        </w:rPr>
      </w:pPr>
      <w:r w:rsidRPr="004358A0">
        <w:rPr>
          <w:sz w:val="22"/>
          <w:szCs w:val="22"/>
          <w:lang w:val="lt-LT"/>
        </w:rPr>
        <w:t xml:space="preserve">                     SL – savivaldybės lėšos</w:t>
      </w:r>
    </w:p>
    <w:sectPr w:rsidR="00354137" w:rsidRPr="004358A0" w:rsidSect="00344C3E">
      <w:pgSz w:w="15840" w:h="12240" w:orient="landscape"/>
      <w:pgMar w:top="1134" w:right="1140" w:bottom="567" w:left="100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58E" w:rsidRDefault="006E258E" w:rsidP="00C70606">
      <w:r>
        <w:separator/>
      </w:r>
    </w:p>
  </w:endnote>
  <w:endnote w:type="continuationSeparator" w:id="1">
    <w:p w:rsidR="006E258E" w:rsidRDefault="006E258E" w:rsidP="00C706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58E" w:rsidRDefault="006E258E" w:rsidP="00C70606">
      <w:r>
        <w:separator/>
      </w:r>
    </w:p>
  </w:footnote>
  <w:footnote w:type="continuationSeparator" w:id="1">
    <w:p w:rsidR="006E258E" w:rsidRDefault="006E258E" w:rsidP="00C70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5FD4"/>
    <w:multiLevelType w:val="hybridMultilevel"/>
    <w:tmpl w:val="26501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8B3560"/>
    <w:multiLevelType w:val="hybridMultilevel"/>
    <w:tmpl w:val="CD00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52351"/>
    <w:multiLevelType w:val="hybridMultilevel"/>
    <w:tmpl w:val="847E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74DE5"/>
    <w:multiLevelType w:val="hybridMultilevel"/>
    <w:tmpl w:val="A8DEC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2C36C07"/>
    <w:multiLevelType w:val="hybridMultilevel"/>
    <w:tmpl w:val="2C66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85E66"/>
    <w:multiLevelType w:val="hybridMultilevel"/>
    <w:tmpl w:val="526E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D6FF9"/>
    <w:multiLevelType w:val="hybridMultilevel"/>
    <w:tmpl w:val="DC30D9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E931561"/>
    <w:multiLevelType w:val="hybridMultilevel"/>
    <w:tmpl w:val="AE0ED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4F50DC"/>
    <w:multiLevelType w:val="hybridMultilevel"/>
    <w:tmpl w:val="5CE8AA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1F901608"/>
    <w:multiLevelType w:val="hybridMultilevel"/>
    <w:tmpl w:val="B028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5C750B"/>
    <w:multiLevelType w:val="hybridMultilevel"/>
    <w:tmpl w:val="4D66D9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5EB538F"/>
    <w:multiLevelType w:val="hybridMultilevel"/>
    <w:tmpl w:val="C6A8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07263D"/>
    <w:multiLevelType w:val="hybridMultilevel"/>
    <w:tmpl w:val="53043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9334E6F"/>
    <w:multiLevelType w:val="hybridMultilevel"/>
    <w:tmpl w:val="4B9E83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9DC08B1"/>
    <w:multiLevelType w:val="hybridMultilevel"/>
    <w:tmpl w:val="521216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A1B007B"/>
    <w:multiLevelType w:val="hybridMultilevel"/>
    <w:tmpl w:val="E25C7E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BBF6C36"/>
    <w:multiLevelType w:val="hybridMultilevel"/>
    <w:tmpl w:val="4D5AFE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30404D33"/>
    <w:multiLevelType w:val="hybridMultilevel"/>
    <w:tmpl w:val="B472F038"/>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8">
    <w:nsid w:val="384F6202"/>
    <w:multiLevelType w:val="hybridMultilevel"/>
    <w:tmpl w:val="D7AA4F8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EA45550"/>
    <w:multiLevelType w:val="hybridMultilevel"/>
    <w:tmpl w:val="4410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644BD"/>
    <w:multiLevelType w:val="hybridMultilevel"/>
    <w:tmpl w:val="9F08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35276"/>
    <w:multiLevelType w:val="hybridMultilevel"/>
    <w:tmpl w:val="D7CC2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54816"/>
    <w:multiLevelType w:val="hybridMultilevel"/>
    <w:tmpl w:val="850CB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6B85105"/>
    <w:multiLevelType w:val="hybridMultilevel"/>
    <w:tmpl w:val="DDC8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85C5E"/>
    <w:multiLevelType w:val="hybridMultilevel"/>
    <w:tmpl w:val="987C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DD4EB6"/>
    <w:multiLevelType w:val="hybridMultilevel"/>
    <w:tmpl w:val="31F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596EE5"/>
    <w:multiLevelType w:val="hybridMultilevel"/>
    <w:tmpl w:val="4CA2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4E6EE6"/>
    <w:multiLevelType w:val="hybridMultilevel"/>
    <w:tmpl w:val="92BA73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74A7110"/>
    <w:multiLevelType w:val="hybridMultilevel"/>
    <w:tmpl w:val="6C40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BE33D2"/>
    <w:multiLevelType w:val="hybridMultilevel"/>
    <w:tmpl w:val="7318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2D3AF6"/>
    <w:multiLevelType w:val="hybridMultilevel"/>
    <w:tmpl w:val="3D0C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804B75"/>
    <w:multiLevelType w:val="hybridMultilevel"/>
    <w:tmpl w:val="222A1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657FE4"/>
    <w:multiLevelType w:val="hybridMultilevel"/>
    <w:tmpl w:val="4BC6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207293"/>
    <w:multiLevelType w:val="hybridMultilevel"/>
    <w:tmpl w:val="97E4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912776"/>
    <w:multiLevelType w:val="hybridMultilevel"/>
    <w:tmpl w:val="FD5E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180890"/>
    <w:multiLevelType w:val="hybridMultilevel"/>
    <w:tmpl w:val="212E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3"/>
  </w:num>
  <w:num w:numId="4">
    <w:abstractNumId w:val="8"/>
  </w:num>
  <w:num w:numId="5">
    <w:abstractNumId w:val="18"/>
  </w:num>
  <w:num w:numId="6">
    <w:abstractNumId w:val="22"/>
  </w:num>
  <w:num w:numId="7">
    <w:abstractNumId w:val="16"/>
  </w:num>
  <w:num w:numId="8">
    <w:abstractNumId w:val="20"/>
  </w:num>
  <w:num w:numId="9">
    <w:abstractNumId w:val="15"/>
  </w:num>
  <w:num w:numId="10">
    <w:abstractNumId w:val="5"/>
  </w:num>
  <w:num w:numId="11">
    <w:abstractNumId w:val="34"/>
  </w:num>
  <w:num w:numId="12">
    <w:abstractNumId w:val="7"/>
  </w:num>
  <w:num w:numId="13">
    <w:abstractNumId w:val="35"/>
  </w:num>
  <w:num w:numId="14">
    <w:abstractNumId w:val="33"/>
  </w:num>
  <w:num w:numId="15">
    <w:abstractNumId w:val="0"/>
  </w:num>
  <w:num w:numId="16">
    <w:abstractNumId w:val="1"/>
  </w:num>
  <w:num w:numId="17">
    <w:abstractNumId w:val="32"/>
  </w:num>
  <w:num w:numId="18">
    <w:abstractNumId w:val="28"/>
  </w:num>
  <w:num w:numId="19">
    <w:abstractNumId w:val="25"/>
  </w:num>
  <w:num w:numId="20">
    <w:abstractNumId w:val="11"/>
  </w:num>
  <w:num w:numId="21">
    <w:abstractNumId w:val="6"/>
  </w:num>
  <w:num w:numId="22">
    <w:abstractNumId w:val="12"/>
  </w:num>
  <w:num w:numId="23">
    <w:abstractNumId w:val="9"/>
  </w:num>
  <w:num w:numId="24">
    <w:abstractNumId w:val="26"/>
  </w:num>
  <w:num w:numId="25">
    <w:abstractNumId w:val="29"/>
  </w:num>
  <w:num w:numId="26">
    <w:abstractNumId w:val="2"/>
  </w:num>
  <w:num w:numId="27">
    <w:abstractNumId w:val="3"/>
  </w:num>
  <w:num w:numId="28">
    <w:abstractNumId w:val="31"/>
  </w:num>
  <w:num w:numId="29">
    <w:abstractNumId w:val="19"/>
  </w:num>
  <w:num w:numId="30">
    <w:abstractNumId w:val="24"/>
  </w:num>
  <w:num w:numId="31">
    <w:abstractNumId w:val="23"/>
  </w:num>
  <w:num w:numId="32">
    <w:abstractNumId w:val="27"/>
  </w:num>
  <w:num w:numId="33">
    <w:abstractNumId w:val="4"/>
  </w:num>
  <w:num w:numId="34">
    <w:abstractNumId w:val="30"/>
  </w:num>
  <w:num w:numId="35">
    <w:abstractNumId w:val="17"/>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rsids>
    <w:rsidRoot w:val="00140077"/>
    <w:rsid w:val="00000C88"/>
    <w:rsid w:val="000028B9"/>
    <w:rsid w:val="00004AD7"/>
    <w:rsid w:val="0000750E"/>
    <w:rsid w:val="00010201"/>
    <w:rsid w:val="00010AEC"/>
    <w:rsid w:val="00012D6B"/>
    <w:rsid w:val="0002473F"/>
    <w:rsid w:val="00032770"/>
    <w:rsid w:val="00040FF2"/>
    <w:rsid w:val="00044B9B"/>
    <w:rsid w:val="00050B2F"/>
    <w:rsid w:val="00050EEC"/>
    <w:rsid w:val="000538D1"/>
    <w:rsid w:val="00056B7A"/>
    <w:rsid w:val="00061FB7"/>
    <w:rsid w:val="000646C2"/>
    <w:rsid w:val="0006527B"/>
    <w:rsid w:val="0006724B"/>
    <w:rsid w:val="00073AB9"/>
    <w:rsid w:val="00074AE1"/>
    <w:rsid w:val="00076B4D"/>
    <w:rsid w:val="0008052E"/>
    <w:rsid w:val="00080909"/>
    <w:rsid w:val="00084F61"/>
    <w:rsid w:val="000A4837"/>
    <w:rsid w:val="000B0B28"/>
    <w:rsid w:val="000B2B56"/>
    <w:rsid w:val="000B6D1B"/>
    <w:rsid w:val="000C67CA"/>
    <w:rsid w:val="000C6FF7"/>
    <w:rsid w:val="000C7163"/>
    <w:rsid w:val="000C71BE"/>
    <w:rsid w:val="000D0FF8"/>
    <w:rsid w:val="000D1FA2"/>
    <w:rsid w:val="000D338F"/>
    <w:rsid w:val="000D599C"/>
    <w:rsid w:val="000E60BD"/>
    <w:rsid w:val="000E6A3F"/>
    <w:rsid w:val="000F0DBE"/>
    <w:rsid w:val="000F68BA"/>
    <w:rsid w:val="00101150"/>
    <w:rsid w:val="001016C6"/>
    <w:rsid w:val="00101815"/>
    <w:rsid w:val="00103251"/>
    <w:rsid w:val="00104F6F"/>
    <w:rsid w:val="001054E2"/>
    <w:rsid w:val="0010754B"/>
    <w:rsid w:val="001075FC"/>
    <w:rsid w:val="001141FB"/>
    <w:rsid w:val="00114712"/>
    <w:rsid w:val="00116CBC"/>
    <w:rsid w:val="00117329"/>
    <w:rsid w:val="001241C3"/>
    <w:rsid w:val="00125433"/>
    <w:rsid w:val="001255D9"/>
    <w:rsid w:val="00127A87"/>
    <w:rsid w:val="00133792"/>
    <w:rsid w:val="0013673D"/>
    <w:rsid w:val="00137BAB"/>
    <w:rsid w:val="00140077"/>
    <w:rsid w:val="00141CCB"/>
    <w:rsid w:val="00142596"/>
    <w:rsid w:val="00142E6F"/>
    <w:rsid w:val="00143275"/>
    <w:rsid w:val="00144090"/>
    <w:rsid w:val="001452F3"/>
    <w:rsid w:val="00147C19"/>
    <w:rsid w:val="00151B66"/>
    <w:rsid w:val="00153495"/>
    <w:rsid w:val="00154C80"/>
    <w:rsid w:val="001576B7"/>
    <w:rsid w:val="00157EE1"/>
    <w:rsid w:val="00163BE0"/>
    <w:rsid w:val="00165CD3"/>
    <w:rsid w:val="00166AEE"/>
    <w:rsid w:val="00174310"/>
    <w:rsid w:val="001748AA"/>
    <w:rsid w:val="001823A6"/>
    <w:rsid w:val="00191678"/>
    <w:rsid w:val="001A3714"/>
    <w:rsid w:val="001A3A83"/>
    <w:rsid w:val="001A795B"/>
    <w:rsid w:val="001B13D1"/>
    <w:rsid w:val="001B250E"/>
    <w:rsid w:val="001B451B"/>
    <w:rsid w:val="001B66E0"/>
    <w:rsid w:val="001B72BE"/>
    <w:rsid w:val="001C03E3"/>
    <w:rsid w:val="001C224D"/>
    <w:rsid w:val="001C4F3B"/>
    <w:rsid w:val="001C5903"/>
    <w:rsid w:val="001D3CB0"/>
    <w:rsid w:val="001D65BF"/>
    <w:rsid w:val="001E2506"/>
    <w:rsid w:val="001E67A3"/>
    <w:rsid w:val="001F01E8"/>
    <w:rsid w:val="00200212"/>
    <w:rsid w:val="00204B08"/>
    <w:rsid w:val="00206985"/>
    <w:rsid w:val="00212A72"/>
    <w:rsid w:val="00213549"/>
    <w:rsid w:val="00214EA9"/>
    <w:rsid w:val="00231887"/>
    <w:rsid w:val="00236375"/>
    <w:rsid w:val="0023799B"/>
    <w:rsid w:val="00241CCF"/>
    <w:rsid w:val="00244421"/>
    <w:rsid w:val="00245F7A"/>
    <w:rsid w:val="002513FA"/>
    <w:rsid w:val="00252583"/>
    <w:rsid w:val="00254436"/>
    <w:rsid w:val="0025512B"/>
    <w:rsid w:val="00257118"/>
    <w:rsid w:val="00257188"/>
    <w:rsid w:val="00261705"/>
    <w:rsid w:val="002647E0"/>
    <w:rsid w:val="00271BFC"/>
    <w:rsid w:val="00277A73"/>
    <w:rsid w:val="00277CF4"/>
    <w:rsid w:val="00280D28"/>
    <w:rsid w:val="00282F7E"/>
    <w:rsid w:val="00292A38"/>
    <w:rsid w:val="00294821"/>
    <w:rsid w:val="00296542"/>
    <w:rsid w:val="00297048"/>
    <w:rsid w:val="00297BE8"/>
    <w:rsid w:val="002A292D"/>
    <w:rsid w:val="002B37D9"/>
    <w:rsid w:val="002B4181"/>
    <w:rsid w:val="002B5D74"/>
    <w:rsid w:val="002B6163"/>
    <w:rsid w:val="002B7AA7"/>
    <w:rsid w:val="002C456B"/>
    <w:rsid w:val="002C6BCC"/>
    <w:rsid w:val="002D13EE"/>
    <w:rsid w:val="002D6312"/>
    <w:rsid w:val="002D70EB"/>
    <w:rsid w:val="002E032E"/>
    <w:rsid w:val="002E4B7C"/>
    <w:rsid w:val="002E625A"/>
    <w:rsid w:val="002E6A0C"/>
    <w:rsid w:val="002E75B7"/>
    <w:rsid w:val="002F4313"/>
    <w:rsid w:val="002F5CBC"/>
    <w:rsid w:val="00301E90"/>
    <w:rsid w:val="00302139"/>
    <w:rsid w:val="00304AD8"/>
    <w:rsid w:val="003060C3"/>
    <w:rsid w:val="003076EA"/>
    <w:rsid w:val="00314041"/>
    <w:rsid w:val="00317FCF"/>
    <w:rsid w:val="00327075"/>
    <w:rsid w:val="0032727F"/>
    <w:rsid w:val="0032742E"/>
    <w:rsid w:val="003340ED"/>
    <w:rsid w:val="00344C3E"/>
    <w:rsid w:val="0035099A"/>
    <w:rsid w:val="00350F68"/>
    <w:rsid w:val="0035124B"/>
    <w:rsid w:val="00353E05"/>
    <w:rsid w:val="00354137"/>
    <w:rsid w:val="003573A2"/>
    <w:rsid w:val="00360DA7"/>
    <w:rsid w:val="003614A4"/>
    <w:rsid w:val="00361799"/>
    <w:rsid w:val="00364868"/>
    <w:rsid w:val="00364E84"/>
    <w:rsid w:val="00373B9E"/>
    <w:rsid w:val="00375977"/>
    <w:rsid w:val="00381637"/>
    <w:rsid w:val="0038453F"/>
    <w:rsid w:val="00384918"/>
    <w:rsid w:val="003866FF"/>
    <w:rsid w:val="003867D8"/>
    <w:rsid w:val="00387FAA"/>
    <w:rsid w:val="00391054"/>
    <w:rsid w:val="00391F4E"/>
    <w:rsid w:val="003A1AEB"/>
    <w:rsid w:val="003A7428"/>
    <w:rsid w:val="003B0BA3"/>
    <w:rsid w:val="003B5D7C"/>
    <w:rsid w:val="003C51BE"/>
    <w:rsid w:val="003D3097"/>
    <w:rsid w:val="003D3154"/>
    <w:rsid w:val="003D32E7"/>
    <w:rsid w:val="003D3AFC"/>
    <w:rsid w:val="003D5CD0"/>
    <w:rsid w:val="003D7668"/>
    <w:rsid w:val="003D7B21"/>
    <w:rsid w:val="003E2861"/>
    <w:rsid w:val="003E4023"/>
    <w:rsid w:val="003E70F9"/>
    <w:rsid w:val="003E76A9"/>
    <w:rsid w:val="003F428C"/>
    <w:rsid w:val="003F50F2"/>
    <w:rsid w:val="00400C61"/>
    <w:rsid w:val="0040434A"/>
    <w:rsid w:val="00405943"/>
    <w:rsid w:val="00406EDE"/>
    <w:rsid w:val="004107C4"/>
    <w:rsid w:val="0041776E"/>
    <w:rsid w:val="00430115"/>
    <w:rsid w:val="00430CD4"/>
    <w:rsid w:val="004350A8"/>
    <w:rsid w:val="004358A0"/>
    <w:rsid w:val="004370D6"/>
    <w:rsid w:val="00437951"/>
    <w:rsid w:val="00437F61"/>
    <w:rsid w:val="00441669"/>
    <w:rsid w:val="00445CA0"/>
    <w:rsid w:val="00445D5D"/>
    <w:rsid w:val="0044634B"/>
    <w:rsid w:val="00450204"/>
    <w:rsid w:val="00450893"/>
    <w:rsid w:val="00451BD3"/>
    <w:rsid w:val="00451FB3"/>
    <w:rsid w:val="004632AE"/>
    <w:rsid w:val="00471E98"/>
    <w:rsid w:val="00486209"/>
    <w:rsid w:val="0049047E"/>
    <w:rsid w:val="0049151C"/>
    <w:rsid w:val="00494BE5"/>
    <w:rsid w:val="0049629F"/>
    <w:rsid w:val="00496CCF"/>
    <w:rsid w:val="00497581"/>
    <w:rsid w:val="00497825"/>
    <w:rsid w:val="004A33B7"/>
    <w:rsid w:val="004A5A28"/>
    <w:rsid w:val="004B782C"/>
    <w:rsid w:val="004C0186"/>
    <w:rsid w:val="004C3956"/>
    <w:rsid w:val="004C3C80"/>
    <w:rsid w:val="004C4761"/>
    <w:rsid w:val="004D3412"/>
    <w:rsid w:val="004D5842"/>
    <w:rsid w:val="004E3E05"/>
    <w:rsid w:val="004E481E"/>
    <w:rsid w:val="004F158F"/>
    <w:rsid w:val="00504AE2"/>
    <w:rsid w:val="005108D3"/>
    <w:rsid w:val="005119F6"/>
    <w:rsid w:val="00524E43"/>
    <w:rsid w:val="00525777"/>
    <w:rsid w:val="00536FC2"/>
    <w:rsid w:val="00537A7E"/>
    <w:rsid w:val="00543B19"/>
    <w:rsid w:val="00544951"/>
    <w:rsid w:val="005465B2"/>
    <w:rsid w:val="00546739"/>
    <w:rsid w:val="0055400B"/>
    <w:rsid w:val="00554BFA"/>
    <w:rsid w:val="0056106C"/>
    <w:rsid w:val="00561837"/>
    <w:rsid w:val="00562057"/>
    <w:rsid w:val="00564009"/>
    <w:rsid w:val="00564452"/>
    <w:rsid w:val="00574287"/>
    <w:rsid w:val="00574AC2"/>
    <w:rsid w:val="00580235"/>
    <w:rsid w:val="00582829"/>
    <w:rsid w:val="00590F11"/>
    <w:rsid w:val="00591D06"/>
    <w:rsid w:val="00595A15"/>
    <w:rsid w:val="00597DFC"/>
    <w:rsid w:val="005A06F6"/>
    <w:rsid w:val="005A4A49"/>
    <w:rsid w:val="005A630D"/>
    <w:rsid w:val="005B0310"/>
    <w:rsid w:val="005B14B8"/>
    <w:rsid w:val="005B6F9C"/>
    <w:rsid w:val="005C2F8D"/>
    <w:rsid w:val="005C544D"/>
    <w:rsid w:val="005D6D18"/>
    <w:rsid w:val="005D7B20"/>
    <w:rsid w:val="005E2A86"/>
    <w:rsid w:val="005E2EDA"/>
    <w:rsid w:val="005E56B8"/>
    <w:rsid w:val="00605442"/>
    <w:rsid w:val="006070B3"/>
    <w:rsid w:val="00613BCB"/>
    <w:rsid w:val="00622B83"/>
    <w:rsid w:val="00625DFF"/>
    <w:rsid w:val="00626D6C"/>
    <w:rsid w:val="00632A51"/>
    <w:rsid w:val="0063363F"/>
    <w:rsid w:val="00654C9F"/>
    <w:rsid w:val="00656200"/>
    <w:rsid w:val="0066040D"/>
    <w:rsid w:val="00664D25"/>
    <w:rsid w:val="00664DCB"/>
    <w:rsid w:val="00666F31"/>
    <w:rsid w:val="0067096A"/>
    <w:rsid w:val="00670B60"/>
    <w:rsid w:val="00671F6A"/>
    <w:rsid w:val="00676F6F"/>
    <w:rsid w:val="006813EE"/>
    <w:rsid w:val="00681CC2"/>
    <w:rsid w:val="00694EE0"/>
    <w:rsid w:val="00697138"/>
    <w:rsid w:val="006A723A"/>
    <w:rsid w:val="006B500C"/>
    <w:rsid w:val="006C77A7"/>
    <w:rsid w:val="006D0DE5"/>
    <w:rsid w:val="006D60E1"/>
    <w:rsid w:val="006E0ADE"/>
    <w:rsid w:val="006E0DF9"/>
    <w:rsid w:val="006E13F8"/>
    <w:rsid w:val="006E258E"/>
    <w:rsid w:val="006E5325"/>
    <w:rsid w:val="006F0B33"/>
    <w:rsid w:val="00706100"/>
    <w:rsid w:val="00706934"/>
    <w:rsid w:val="0071116F"/>
    <w:rsid w:val="0071608C"/>
    <w:rsid w:val="00726068"/>
    <w:rsid w:val="007346C2"/>
    <w:rsid w:val="00741627"/>
    <w:rsid w:val="00742B36"/>
    <w:rsid w:val="00745293"/>
    <w:rsid w:val="007459CF"/>
    <w:rsid w:val="00750526"/>
    <w:rsid w:val="00754D52"/>
    <w:rsid w:val="00754DEB"/>
    <w:rsid w:val="00755BF4"/>
    <w:rsid w:val="007638AB"/>
    <w:rsid w:val="00764C82"/>
    <w:rsid w:val="00767D20"/>
    <w:rsid w:val="00770558"/>
    <w:rsid w:val="00773173"/>
    <w:rsid w:val="00774732"/>
    <w:rsid w:val="00777964"/>
    <w:rsid w:val="0078247B"/>
    <w:rsid w:val="00786ABE"/>
    <w:rsid w:val="0078727E"/>
    <w:rsid w:val="007928B5"/>
    <w:rsid w:val="00796CD7"/>
    <w:rsid w:val="00797962"/>
    <w:rsid w:val="00797DE4"/>
    <w:rsid w:val="007A2C63"/>
    <w:rsid w:val="007A5956"/>
    <w:rsid w:val="007A6334"/>
    <w:rsid w:val="007A6EB6"/>
    <w:rsid w:val="007B1676"/>
    <w:rsid w:val="007C14D0"/>
    <w:rsid w:val="007C490F"/>
    <w:rsid w:val="007C578F"/>
    <w:rsid w:val="007C6572"/>
    <w:rsid w:val="007D3409"/>
    <w:rsid w:val="007D4DB8"/>
    <w:rsid w:val="007D5493"/>
    <w:rsid w:val="007D6DAA"/>
    <w:rsid w:val="007F010D"/>
    <w:rsid w:val="007F29F0"/>
    <w:rsid w:val="007F379C"/>
    <w:rsid w:val="007F40BD"/>
    <w:rsid w:val="007F69A9"/>
    <w:rsid w:val="007F6A9D"/>
    <w:rsid w:val="0080119D"/>
    <w:rsid w:val="0080242D"/>
    <w:rsid w:val="00802992"/>
    <w:rsid w:val="00802C4B"/>
    <w:rsid w:val="008048DB"/>
    <w:rsid w:val="00807E1B"/>
    <w:rsid w:val="00816363"/>
    <w:rsid w:val="00816B16"/>
    <w:rsid w:val="00816F69"/>
    <w:rsid w:val="008171DF"/>
    <w:rsid w:val="00817E01"/>
    <w:rsid w:val="0082139F"/>
    <w:rsid w:val="00822EF1"/>
    <w:rsid w:val="008243F2"/>
    <w:rsid w:val="00840072"/>
    <w:rsid w:val="00845E16"/>
    <w:rsid w:val="00846263"/>
    <w:rsid w:val="00847232"/>
    <w:rsid w:val="00854B13"/>
    <w:rsid w:val="0087023E"/>
    <w:rsid w:val="00870DE5"/>
    <w:rsid w:val="0087563E"/>
    <w:rsid w:val="008808A7"/>
    <w:rsid w:val="008810AF"/>
    <w:rsid w:val="00883AEA"/>
    <w:rsid w:val="008847C7"/>
    <w:rsid w:val="00885758"/>
    <w:rsid w:val="00886CF4"/>
    <w:rsid w:val="0089125A"/>
    <w:rsid w:val="00891387"/>
    <w:rsid w:val="00892091"/>
    <w:rsid w:val="00893064"/>
    <w:rsid w:val="008938FF"/>
    <w:rsid w:val="00896078"/>
    <w:rsid w:val="008A2879"/>
    <w:rsid w:val="008B4737"/>
    <w:rsid w:val="008B77B2"/>
    <w:rsid w:val="008C1656"/>
    <w:rsid w:val="008C2848"/>
    <w:rsid w:val="008C3A30"/>
    <w:rsid w:val="008C4907"/>
    <w:rsid w:val="008D6D9F"/>
    <w:rsid w:val="008E7E3D"/>
    <w:rsid w:val="008F0B1D"/>
    <w:rsid w:val="00900F59"/>
    <w:rsid w:val="0090223B"/>
    <w:rsid w:val="00904665"/>
    <w:rsid w:val="0091190A"/>
    <w:rsid w:val="00912705"/>
    <w:rsid w:val="00913169"/>
    <w:rsid w:val="00915A83"/>
    <w:rsid w:val="00921862"/>
    <w:rsid w:val="009239F1"/>
    <w:rsid w:val="00925F32"/>
    <w:rsid w:val="0092676C"/>
    <w:rsid w:val="00941120"/>
    <w:rsid w:val="00941662"/>
    <w:rsid w:val="00942C56"/>
    <w:rsid w:val="00942F10"/>
    <w:rsid w:val="009449E2"/>
    <w:rsid w:val="009456B9"/>
    <w:rsid w:val="009461A8"/>
    <w:rsid w:val="00947A6B"/>
    <w:rsid w:val="00950787"/>
    <w:rsid w:val="00950DA2"/>
    <w:rsid w:val="00952315"/>
    <w:rsid w:val="00952EED"/>
    <w:rsid w:val="00953A87"/>
    <w:rsid w:val="00954917"/>
    <w:rsid w:val="00960CAB"/>
    <w:rsid w:val="00961055"/>
    <w:rsid w:val="00963493"/>
    <w:rsid w:val="0096424F"/>
    <w:rsid w:val="00966916"/>
    <w:rsid w:val="00967990"/>
    <w:rsid w:val="00971CAA"/>
    <w:rsid w:val="00974B03"/>
    <w:rsid w:val="0097533C"/>
    <w:rsid w:val="00982519"/>
    <w:rsid w:val="0098453E"/>
    <w:rsid w:val="00987EA4"/>
    <w:rsid w:val="009901EE"/>
    <w:rsid w:val="009951AF"/>
    <w:rsid w:val="009A1184"/>
    <w:rsid w:val="009A2DAD"/>
    <w:rsid w:val="009C1486"/>
    <w:rsid w:val="009C2FCE"/>
    <w:rsid w:val="009C61AD"/>
    <w:rsid w:val="009C6369"/>
    <w:rsid w:val="009C7A2D"/>
    <w:rsid w:val="009D28D4"/>
    <w:rsid w:val="009D29B4"/>
    <w:rsid w:val="009D2A31"/>
    <w:rsid w:val="009D3928"/>
    <w:rsid w:val="009E1DBA"/>
    <w:rsid w:val="009E4088"/>
    <w:rsid w:val="009E47DA"/>
    <w:rsid w:val="009F101E"/>
    <w:rsid w:val="009F3941"/>
    <w:rsid w:val="009F5FCD"/>
    <w:rsid w:val="00A01FA6"/>
    <w:rsid w:val="00A126A8"/>
    <w:rsid w:val="00A245EA"/>
    <w:rsid w:val="00A3459D"/>
    <w:rsid w:val="00A34C4C"/>
    <w:rsid w:val="00A34D8D"/>
    <w:rsid w:val="00A35432"/>
    <w:rsid w:val="00A42EF4"/>
    <w:rsid w:val="00A453CA"/>
    <w:rsid w:val="00A46895"/>
    <w:rsid w:val="00A46968"/>
    <w:rsid w:val="00A50021"/>
    <w:rsid w:val="00A53686"/>
    <w:rsid w:val="00A53AA4"/>
    <w:rsid w:val="00A54F1D"/>
    <w:rsid w:val="00A55343"/>
    <w:rsid w:val="00A57045"/>
    <w:rsid w:val="00A570E5"/>
    <w:rsid w:val="00A61774"/>
    <w:rsid w:val="00A631F5"/>
    <w:rsid w:val="00A6403E"/>
    <w:rsid w:val="00A67181"/>
    <w:rsid w:val="00A718AF"/>
    <w:rsid w:val="00A71BB4"/>
    <w:rsid w:val="00A770CB"/>
    <w:rsid w:val="00A778FD"/>
    <w:rsid w:val="00A81BAE"/>
    <w:rsid w:val="00A843EE"/>
    <w:rsid w:val="00A87D28"/>
    <w:rsid w:val="00A928C5"/>
    <w:rsid w:val="00A9444F"/>
    <w:rsid w:val="00A97CF5"/>
    <w:rsid w:val="00AC52B6"/>
    <w:rsid w:val="00AC7B26"/>
    <w:rsid w:val="00AD6770"/>
    <w:rsid w:val="00AE040F"/>
    <w:rsid w:val="00AE40B3"/>
    <w:rsid w:val="00AF1B3D"/>
    <w:rsid w:val="00AF28F7"/>
    <w:rsid w:val="00AF6351"/>
    <w:rsid w:val="00AF72CA"/>
    <w:rsid w:val="00B11268"/>
    <w:rsid w:val="00B160DE"/>
    <w:rsid w:val="00B1697F"/>
    <w:rsid w:val="00B25899"/>
    <w:rsid w:val="00B261E7"/>
    <w:rsid w:val="00B31985"/>
    <w:rsid w:val="00B33318"/>
    <w:rsid w:val="00B334C7"/>
    <w:rsid w:val="00B37B1E"/>
    <w:rsid w:val="00B4182A"/>
    <w:rsid w:val="00B46052"/>
    <w:rsid w:val="00B46175"/>
    <w:rsid w:val="00B46B94"/>
    <w:rsid w:val="00B4768C"/>
    <w:rsid w:val="00B51517"/>
    <w:rsid w:val="00B5737B"/>
    <w:rsid w:val="00B60031"/>
    <w:rsid w:val="00B62BAE"/>
    <w:rsid w:val="00B63A87"/>
    <w:rsid w:val="00B7222E"/>
    <w:rsid w:val="00B72883"/>
    <w:rsid w:val="00B72FD4"/>
    <w:rsid w:val="00B76400"/>
    <w:rsid w:val="00B76D62"/>
    <w:rsid w:val="00B84A40"/>
    <w:rsid w:val="00B84D44"/>
    <w:rsid w:val="00B86FEE"/>
    <w:rsid w:val="00B90B23"/>
    <w:rsid w:val="00B923D4"/>
    <w:rsid w:val="00B93E9C"/>
    <w:rsid w:val="00BA01CF"/>
    <w:rsid w:val="00BA16CA"/>
    <w:rsid w:val="00BA2B55"/>
    <w:rsid w:val="00BA4FB1"/>
    <w:rsid w:val="00BA5E04"/>
    <w:rsid w:val="00BA65A1"/>
    <w:rsid w:val="00BA79FB"/>
    <w:rsid w:val="00BB189C"/>
    <w:rsid w:val="00BB7B78"/>
    <w:rsid w:val="00BC16DD"/>
    <w:rsid w:val="00BC2A11"/>
    <w:rsid w:val="00BC4192"/>
    <w:rsid w:val="00BC54FF"/>
    <w:rsid w:val="00BD11F1"/>
    <w:rsid w:val="00BD7702"/>
    <w:rsid w:val="00BD7AB2"/>
    <w:rsid w:val="00BE07C1"/>
    <w:rsid w:val="00BE0CC6"/>
    <w:rsid w:val="00BE350C"/>
    <w:rsid w:val="00BE455F"/>
    <w:rsid w:val="00BE5DF3"/>
    <w:rsid w:val="00BF6DE9"/>
    <w:rsid w:val="00BF6EB7"/>
    <w:rsid w:val="00C00961"/>
    <w:rsid w:val="00C01309"/>
    <w:rsid w:val="00C0369B"/>
    <w:rsid w:val="00C0544A"/>
    <w:rsid w:val="00C078EB"/>
    <w:rsid w:val="00C141D9"/>
    <w:rsid w:val="00C1464F"/>
    <w:rsid w:val="00C17397"/>
    <w:rsid w:val="00C237A5"/>
    <w:rsid w:val="00C3078F"/>
    <w:rsid w:val="00C32260"/>
    <w:rsid w:val="00C33878"/>
    <w:rsid w:val="00C35A6D"/>
    <w:rsid w:val="00C373D6"/>
    <w:rsid w:val="00C41EDA"/>
    <w:rsid w:val="00C47670"/>
    <w:rsid w:val="00C518D6"/>
    <w:rsid w:val="00C52079"/>
    <w:rsid w:val="00C523DA"/>
    <w:rsid w:val="00C5382E"/>
    <w:rsid w:val="00C57603"/>
    <w:rsid w:val="00C57BEC"/>
    <w:rsid w:val="00C6069D"/>
    <w:rsid w:val="00C65B19"/>
    <w:rsid w:val="00C669FC"/>
    <w:rsid w:val="00C6702F"/>
    <w:rsid w:val="00C70606"/>
    <w:rsid w:val="00C7083B"/>
    <w:rsid w:val="00C72EC6"/>
    <w:rsid w:val="00C73F03"/>
    <w:rsid w:val="00C825B8"/>
    <w:rsid w:val="00C82AF6"/>
    <w:rsid w:val="00C8788E"/>
    <w:rsid w:val="00C92932"/>
    <w:rsid w:val="00C960F9"/>
    <w:rsid w:val="00CA3A2B"/>
    <w:rsid w:val="00CA640D"/>
    <w:rsid w:val="00CB258A"/>
    <w:rsid w:val="00CB3E49"/>
    <w:rsid w:val="00CC16B8"/>
    <w:rsid w:val="00CC3EDF"/>
    <w:rsid w:val="00CC61E2"/>
    <w:rsid w:val="00CC6570"/>
    <w:rsid w:val="00CC70F3"/>
    <w:rsid w:val="00CD2195"/>
    <w:rsid w:val="00CD4AAC"/>
    <w:rsid w:val="00CE1E4A"/>
    <w:rsid w:val="00CE42D9"/>
    <w:rsid w:val="00CE6F12"/>
    <w:rsid w:val="00CF0BCD"/>
    <w:rsid w:val="00CF13BB"/>
    <w:rsid w:val="00D03BFD"/>
    <w:rsid w:val="00D13E78"/>
    <w:rsid w:val="00D149B3"/>
    <w:rsid w:val="00D21FFF"/>
    <w:rsid w:val="00D24748"/>
    <w:rsid w:val="00D26FD6"/>
    <w:rsid w:val="00D305E9"/>
    <w:rsid w:val="00D31DE6"/>
    <w:rsid w:val="00D32CC5"/>
    <w:rsid w:val="00D402DC"/>
    <w:rsid w:val="00D4112C"/>
    <w:rsid w:val="00D43A85"/>
    <w:rsid w:val="00D459B8"/>
    <w:rsid w:val="00D45E7D"/>
    <w:rsid w:val="00D47988"/>
    <w:rsid w:val="00D556E6"/>
    <w:rsid w:val="00D607C5"/>
    <w:rsid w:val="00D65ABB"/>
    <w:rsid w:val="00D671BC"/>
    <w:rsid w:val="00D725D2"/>
    <w:rsid w:val="00D72E8B"/>
    <w:rsid w:val="00D744E9"/>
    <w:rsid w:val="00D85605"/>
    <w:rsid w:val="00D856E5"/>
    <w:rsid w:val="00D87CBD"/>
    <w:rsid w:val="00D9068A"/>
    <w:rsid w:val="00D90DBC"/>
    <w:rsid w:val="00D90FFD"/>
    <w:rsid w:val="00D93B1B"/>
    <w:rsid w:val="00DA03E6"/>
    <w:rsid w:val="00DA0AFF"/>
    <w:rsid w:val="00DA1C0A"/>
    <w:rsid w:val="00DA3972"/>
    <w:rsid w:val="00DA483F"/>
    <w:rsid w:val="00DA529A"/>
    <w:rsid w:val="00DA6049"/>
    <w:rsid w:val="00DA6936"/>
    <w:rsid w:val="00DA7E29"/>
    <w:rsid w:val="00DB1B36"/>
    <w:rsid w:val="00DB2828"/>
    <w:rsid w:val="00DB4729"/>
    <w:rsid w:val="00DB4D39"/>
    <w:rsid w:val="00DB55A8"/>
    <w:rsid w:val="00DC0B26"/>
    <w:rsid w:val="00DC13C6"/>
    <w:rsid w:val="00DC17A6"/>
    <w:rsid w:val="00DC2544"/>
    <w:rsid w:val="00DC5087"/>
    <w:rsid w:val="00DC6409"/>
    <w:rsid w:val="00DD45C7"/>
    <w:rsid w:val="00DE0835"/>
    <w:rsid w:val="00DE2B69"/>
    <w:rsid w:val="00DE5066"/>
    <w:rsid w:val="00DE65C0"/>
    <w:rsid w:val="00DF097F"/>
    <w:rsid w:val="00E023D8"/>
    <w:rsid w:val="00E14B53"/>
    <w:rsid w:val="00E15C1A"/>
    <w:rsid w:val="00E15F7C"/>
    <w:rsid w:val="00E166AF"/>
    <w:rsid w:val="00E174C5"/>
    <w:rsid w:val="00E217D2"/>
    <w:rsid w:val="00E34AAE"/>
    <w:rsid w:val="00E35051"/>
    <w:rsid w:val="00E357C9"/>
    <w:rsid w:val="00E41352"/>
    <w:rsid w:val="00E41A7F"/>
    <w:rsid w:val="00E47773"/>
    <w:rsid w:val="00E5265D"/>
    <w:rsid w:val="00E53612"/>
    <w:rsid w:val="00E55103"/>
    <w:rsid w:val="00E5574D"/>
    <w:rsid w:val="00E56866"/>
    <w:rsid w:val="00E60EA5"/>
    <w:rsid w:val="00E66A65"/>
    <w:rsid w:val="00E6708D"/>
    <w:rsid w:val="00E7045A"/>
    <w:rsid w:val="00E81EE7"/>
    <w:rsid w:val="00E824DE"/>
    <w:rsid w:val="00E906A1"/>
    <w:rsid w:val="00E92D7D"/>
    <w:rsid w:val="00E932D1"/>
    <w:rsid w:val="00E93990"/>
    <w:rsid w:val="00E94C62"/>
    <w:rsid w:val="00EA00B3"/>
    <w:rsid w:val="00EA2A98"/>
    <w:rsid w:val="00EA5B69"/>
    <w:rsid w:val="00EB0396"/>
    <w:rsid w:val="00EB182B"/>
    <w:rsid w:val="00EC014A"/>
    <w:rsid w:val="00EC79A2"/>
    <w:rsid w:val="00ED065B"/>
    <w:rsid w:val="00ED182B"/>
    <w:rsid w:val="00ED30A6"/>
    <w:rsid w:val="00ED5847"/>
    <w:rsid w:val="00ED5BFE"/>
    <w:rsid w:val="00ED7676"/>
    <w:rsid w:val="00EE70D9"/>
    <w:rsid w:val="00EF1178"/>
    <w:rsid w:val="00EF1624"/>
    <w:rsid w:val="00F01811"/>
    <w:rsid w:val="00F112ED"/>
    <w:rsid w:val="00F11FF3"/>
    <w:rsid w:val="00F20DBA"/>
    <w:rsid w:val="00F2175B"/>
    <w:rsid w:val="00F23A47"/>
    <w:rsid w:val="00F265A2"/>
    <w:rsid w:val="00F31116"/>
    <w:rsid w:val="00F40706"/>
    <w:rsid w:val="00F434E4"/>
    <w:rsid w:val="00F444EF"/>
    <w:rsid w:val="00F46902"/>
    <w:rsid w:val="00F47618"/>
    <w:rsid w:val="00F51AC6"/>
    <w:rsid w:val="00F55D53"/>
    <w:rsid w:val="00F7027E"/>
    <w:rsid w:val="00F708F7"/>
    <w:rsid w:val="00F72DBA"/>
    <w:rsid w:val="00F75C3E"/>
    <w:rsid w:val="00F77008"/>
    <w:rsid w:val="00F81E4C"/>
    <w:rsid w:val="00F85B44"/>
    <w:rsid w:val="00F85F2A"/>
    <w:rsid w:val="00F8714C"/>
    <w:rsid w:val="00F908EF"/>
    <w:rsid w:val="00F93FB6"/>
    <w:rsid w:val="00FA373D"/>
    <w:rsid w:val="00FA3B60"/>
    <w:rsid w:val="00FB1897"/>
    <w:rsid w:val="00FC2F76"/>
    <w:rsid w:val="00FC5637"/>
    <w:rsid w:val="00FC689F"/>
    <w:rsid w:val="00FD3103"/>
    <w:rsid w:val="00FD3E9F"/>
    <w:rsid w:val="00FE0ED7"/>
    <w:rsid w:val="00FE24A5"/>
    <w:rsid w:val="00FE3078"/>
    <w:rsid w:val="00FE4B45"/>
    <w:rsid w:val="00FE501E"/>
    <w:rsid w:val="00FE7048"/>
    <w:rsid w:val="00FE711D"/>
    <w:rsid w:val="00FF0179"/>
    <w:rsid w:val="00FF0ECB"/>
    <w:rsid w:val="00FF5B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40077"/>
    <w:pPr>
      <w:spacing w:after="0" w:line="240" w:lineRule="auto"/>
    </w:pPr>
    <w:rPr>
      <w:rFonts w:ascii="Times New Roman" w:eastAsia="Times New Roman" w:hAnsi="Times New Roman" w:cs="Times New Roman"/>
      <w:sz w:val="24"/>
      <w:szCs w:val="24"/>
      <w:lang w:val="ru-RU" w:eastAsia="ru-RU"/>
    </w:rPr>
  </w:style>
  <w:style w:type="paragraph" w:styleId="Antrat1">
    <w:name w:val="heading 1"/>
    <w:basedOn w:val="prastasis"/>
    <w:next w:val="prastasis"/>
    <w:link w:val="Antrat1Diagrama"/>
    <w:uiPriority w:val="99"/>
    <w:qFormat/>
    <w:rsid w:val="003573A2"/>
    <w:pPr>
      <w:keepNext/>
      <w:spacing w:before="240" w:after="60"/>
      <w:outlineLvl w:val="0"/>
    </w:pPr>
    <w:rPr>
      <w:rFonts w:ascii="Cambria" w:hAnsi="Cambria" w:cs="Cambria"/>
      <w:b/>
      <w:bCs/>
      <w:kern w:val="32"/>
      <w:sz w:val="32"/>
      <w:szCs w:val="32"/>
    </w:rPr>
  </w:style>
  <w:style w:type="paragraph" w:styleId="Antrat3">
    <w:name w:val="heading 3"/>
    <w:basedOn w:val="prastasis"/>
    <w:next w:val="prastasis"/>
    <w:link w:val="Antrat3Diagrama"/>
    <w:uiPriority w:val="9"/>
    <w:semiHidden/>
    <w:unhideWhenUsed/>
    <w:qFormat/>
    <w:rsid w:val="00C35A6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4007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Sraopastraipa">
    <w:name w:val="List Paragraph"/>
    <w:basedOn w:val="prastasis"/>
    <w:uiPriority w:val="34"/>
    <w:qFormat/>
    <w:rsid w:val="00D03BFD"/>
    <w:pPr>
      <w:ind w:left="720"/>
      <w:contextualSpacing/>
    </w:pPr>
  </w:style>
  <w:style w:type="table" w:styleId="Lentelstinklelis">
    <w:name w:val="Table Grid"/>
    <w:basedOn w:val="prastojilentel"/>
    <w:uiPriority w:val="59"/>
    <w:rsid w:val="00D90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C70606"/>
    <w:pPr>
      <w:tabs>
        <w:tab w:val="center" w:pos="4844"/>
        <w:tab w:val="right" w:pos="9689"/>
      </w:tabs>
    </w:pPr>
  </w:style>
  <w:style w:type="character" w:customStyle="1" w:styleId="AntratsDiagrama">
    <w:name w:val="Antraštės Diagrama"/>
    <w:basedOn w:val="Numatytasispastraiposriftas"/>
    <w:link w:val="Antrats"/>
    <w:uiPriority w:val="99"/>
    <w:rsid w:val="00C70606"/>
    <w:rPr>
      <w:rFonts w:ascii="Times New Roman" w:eastAsia="Times New Roman" w:hAnsi="Times New Roman" w:cs="Times New Roman"/>
      <w:sz w:val="24"/>
      <w:szCs w:val="24"/>
      <w:lang w:val="ru-RU" w:eastAsia="ru-RU"/>
    </w:rPr>
  </w:style>
  <w:style w:type="paragraph" w:styleId="Porat">
    <w:name w:val="footer"/>
    <w:basedOn w:val="prastasis"/>
    <w:link w:val="PoratDiagrama"/>
    <w:uiPriority w:val="99"/>
    <w:unhideWhenUsed/>
    <w:rsid w:val="00C70606"/>
    <w:pPr>
      <w:tabs>
        <w:tab w:val="center" w:pos="4844"/>
        <w:tab w:val="right" w:pos="9689"/>
      </w:tabs>
    </w:pPr>
  </w:style>
  <w:style w:type="character" w:customStyle="1" w:styleId="PoratDiagrama">
    <w:name w:val="Poraštė Diagrama"/>
    <w:basedOn w:val="Numatytasispastraiposriftas"/>
    <w:link w:val="Porat"/>
    <w:uiPriority w:val="99"/>
    <w:rsid w:val="00C70606"/>
    <w:rPr>
      <w:rFonts w:ascii="Times New Roman" w:eastAsia="Times New Roman" w:hAnsi="Times New Roman" w:cs="Times New Roman"/>
      <w:sz w:val="24"/>
      <w:szCs w:val="24"/>
      <w:lang w:val="ru-RU" w:eastAsia="ru-RU"/>
    </w:rPr>
  </w:style>
  <w:style w:type="character" w:styleId="Hipersaitas">
    <w:name w:val="Hyperlink"/>
    <w:basedOn w:val="Numatytasispastraiposriftas"/>
    <w:uiPriority w:val="99"/>
    <w:unhideWhenUsed/>
    <w:rsid w:val="000646C2"/>
    <w:rPr>
      <w:color w:val="0000FF" w:themeColor="hyperlink"/>
      <w:u w:val="single"/>
    </w:rPr>
  </w:style>
  <w:style w:type="paragraph" w:styleId="Debesliotekstas">
    <w:name w:val="Balloon Text"/>
    <w:basedOn w:val="prastasis"/>
    <w:link w:val="DebesliotekstasDiagrama"/>
    <w:uiPriority w:val="99"/>
    <w:semiHidden/>
    <w:unhideWhenUsed/>
    <w:rsid w:val="00116CB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16CBC"/>
    <w:rPr>
      <w:rFonts w:ascii="Tahoma" w:eastAsia="Times New Roman" w:hAnsi="Tahoma" w:cs="Tahoma"/>
      <w:sz w:val="16"/>
      <w:szCs w:val="16"/>
      <w:lang w:val="ru-RU" w:eastAsia="ru-RU"/>
    </w:rPr>
  </w:style>
  <w:style w:type="paragraph" w:styleId="Betarp">
    <w:name w:val="No Spacing"/>
    <w:uiPriority w:val="1"/>
    <w:qFormat/>
    <w:rsid w:val="00BE350C"/>
    <w:pPr>
      <w:spacing w:after="0" w:line="240" w:lineRule="auto"/>
    </w:pPr>
    <w:rPr>
      <w:rFonts w:ascii="Times New Roman" w:eastAsia="Times New Roman" w:hAnsi="Times New Roman" w:cs="Times New Roman"/>
      <w:sz w:val="24"/>
      <w:szCs w:val="24"/>
      <w:lang w:val="en-GB"/>
    </w:rPr>
  </w:style>
  <w:style w:type="character" w:styleId="Grietas">
    <w:name w:val="Strong"/>
    <w:basedOn w:val="Numatytasispastraiposriftas"/>
    <w:uiPriority w:val="22"/>
    <w:qFormat/>
    <w:rsid w:val="00BE350C"/>
    <w:rPr>
      <w:b/>
      <w:bCs/>
    </w:rPr>
  </w:style>
  <w:style w:type="character" w:customStyle="1" w:styleId="Antrat1Diagrama">
    <w:name w:val="Antraštė 1 Diagrama"/>
    <w:basedOn w:val="Numatytasispastraiposriftas"/>
    <w:link w:val="Antrat1"/>
    <w:uiPriority w:val="99"/>
    <w:rsid w:val="003573A2"/>
    <w:rPr>
      <w:rFonts w:ascii="Cambria" w:eastAsia="Times New Roman" w:hAnsi="Cambria" w:cs="Cambria"/>
      <w:b/>
      <w:bCs/>
      <w:kern w:val="32"/>
      <w:sz w:val="32"/>
      <w:szCs w:val="32"/>
      <w:lang w:val="ru-RU" w:eastAsia="ru-RU"/>
    </w:rPr>
  </w:style>
  <w:style w:type="character" w:customStyle="1" w:styleId="Antrat3Diagrama">
    <w:name w:val="Antraštė 3 Diagrama"/>
    <w:basedOn w:val="Numatytasispastraiposriftas"/>
    <w:link w:val="Antrat3"/>
    <w:uiPriority w:val="9"/>
    <w:semiHidden/>
    <w:rsid w:val="00C35A6D"/>
    <w:rPr>
      <w:rFonts w:asciiTheme="majorHAnsi" w:eastAsiaTheme="majorEastAsia" w:hAnsiTheme="majorHAnsi" w:cstheme="majorBidi"/>
      <w:b/>
      <w:bCs/>
      <w:color w:val="4F81BD" w:themeColor="accent1"/>
      <w:sz w:val="24"/>
      <w:szCs w:val="24"/>
      <w:lang w:val="ru-RU" w:eastAsia="ru-RU"/>
    </w:rPr>
  </w:style>
  <w:style w:type="paragraph" w:styleId="prastasistinklapis">
    <w:name w:val="Normal (Web)"/>
    <w:basedOn w:val="prastasis"/>
    <w:uiPriority w:val="99"/>
    <w:semiHidden/>
    <w:unhideWhenUsed/>
    <w:rsid w:val="00C35A6D"/>
    <w:pPr>
      <w:spacing w:before="100" w:beforeAutospacing="1" w:after="100" w:afterAutospacing="1"/>
    </w:pPr>
    <w:rPr>
      <w:lang w:val="en-US" w:eastAsia="en-US"/>
    </w:rPr>
  </w:style>
  <w:style w:type="character" w:styleId="Komentaronuoroda">
    <w:name w:val="annotation reference"/>
    <w:basedOn w:val="Numatytasispastraiposriftas"/>
    <w:uiPriority w:val="99"/>
    <w:semiHidden/>
    <w:unhideWhenUsed/>
    <w:rsid w:val="00CC16B8"/>
    <w:rPr>
      <w:sz w:val="16"/>
      <w:szCs w:val="16"/>
    </w:rPr>
  </w:style>
  <w:style w:type="paragraph" w:styleId="Komentarotekstas">
    <w:name w:val="annotation text"/>
    <w:basedOn w:val="prastasis"/>
    <w:link w:val="KomentarotekstasDiagrama"/>
    <w:uiPriority w:val="99"/>
    <w:semiHidden/>
    <w:unhideWhenUsed/>
    <w:rsid w:val="00CC16B8"/>
    <w:rPr>
      <w:sz w:val="20"/>
      <w:szCs w:val="20"/>
    </w:rPr>
  </w:style>
  <w:style w:type="character" w:customStyle="1" w:styleId="KomentarotekstasDiagrama">
    <w:name w:val="Komentaro tekstas Diagrama"/>
    <w:basedOn w:val="Numatytasispastraiposriftas"/>
    <w:link w:val="Komentarotekstas"/>
    <w:uiPriority w:val="99"/>
    <w:semiHidden/>
    <w:rsid w:val="00CC16B8"/>
    <w:rPr>
      <w:rFonts w:ascii="Times New Roman" w:eastAsia="Times New Roman" w:hAnsi="Times New Roman" w:cs="Times New Roman"/>
      <w:sz w:val="20"/>
      <w:szCs w:val="20"/>
      <w:lang w:val="ru-RU" w:eastAsia="ru-RU"/>
    </w:rPr>
  </w:style>
  <w:style w:type="paragraph" w:styleId="Komentarotema">
    <w:name w:val="annotation subject"/>
    <w:basedOn w:val="Komentarotekstas"/>
    <w:next w:val="Komentarotekstas"/>
    <w:link w:val="KomentarotemaDiagrama"/>
    <w:uiPriority w:val="99"/>
    <w:semiHidden/>
    <w:unhideWhenUsed/>
    <w:rsid w:val="00CC16B8"/>
    <w:rPr>
      <w:b/>
      <w:bCs/>
    </w:rPr>
  </w:style>
  <w:style w:type="character" w:customStyle="1" w:styleId="KomentarotemaDiagrama">
    <w:name w:val="Komentaro tema Diagrama"/>
    <w:basedOn w:val="KomentarotekstasDiagrama"/>
    <w:link w:val="Komentarotema"/>
    <w:uiPriority w:val="99"/>
    <w:semiHidden/>
    <w:rsid w:val="00CC16B8"/>
    <w:rPr>
      <w:rFonts w:ascii="Times New Roman" w:eastAsia="Times New Roman" w:hAnsi="Times New Roman" w:cs="Times New Roman"/>
      <w:b/>
      <w:bCs/>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57755498">
      <w:bodyDiv w:val="1"/>
      <w:marLeft w:val="0"/>
      <w:marRight w:val="0"/>
      <w:marTop w:val="0"/>
      <w:marBottom w:val="0"/>
      <w:divBdr>
        <w:top w:val="none" w:sz="0" w:space="0" w:color="auto"/>
        <w:left w:val="none" w:sz="0" w:space="0" w:color="auto"/>
        <w:bottom w:val="none" w:sz="0" w:space="0" w:color="auto"/>
        <w:right w:val="none" w:sz="0" w:space="0" w:color="auto"/>
      </w:divBdr>
    </w:div>
    <w:div w:id="318001338">
      <w:bodyDiv w:val="1"/>
      <w:marLeft w:val="0"/>
      <w:marRight w:val="0"/>
      <w:marTop w:val="0"/>
      <w:marBottom w:val="0"/>
      <w:divBdr>
        <w:top w:val="none" w:sz="0" w:space="0" w:color="auto"/>
        <w:left w:val="none" w:sz="0" w:space="0" w:color="auto"/>
        <w:bottom w:val="none" w:sz="0" w:space="0" w:color="auto"/>
        <w:right w:val="none" w:sz="0" w:space="0" w:color="auto"/>
      </w:divBdr>
    </w:div>
    <w:div w:id="336661162">
      <w:bodyDiv w:val="1"/>
      <w:marLeft w:val="0"/>
      <w:marRight w:val="0"/>
      <w:marTop w:val="0"/>
      <w:marBottom w:val="0"/>
      <w:divBdr>
        <w:top w:val="none" w:sz="0" w:space="0" w:color="auto"/>
        <w:left w:val="none" w:sz="0" w:space="0" w:color="auto"/>
        <w:bottom w:val="none" w:sz="0" w:space="0" w:color="auto"/>
        <w:right w:val="none" w:sz="0" w:space="0" w:color="auto"/>
      </w:divBdr>
    </w:div>
    <w:div w:id="606625289">
      <w:bodyDiv w:val="1"/>
      <w:marLeft w:val="0"/>
      <w:marRight w:val="0"/>
      <w:marTop w:val="0"/>
      <w:marBottom w:val="0"/>
      <w:divBdr>
        <w:top w:val="none" w:sz="0" w:space="0" w:color="auto"/>
        <w:left w:val="none" w:sz="0" w:space="0" w:color="auto"/>
        <w:bottom w:val="none" w:sz="0" w:space="0" w:color="auto"/>
        <w:right w:val="none" w:sz="0" w:space="0" w:color="auto"/>
      </w:divBdr>
    </w:div>
    <w:div w:id="1016232185">
      <w:bodyDiv w:val="1"/>
      <w:marLeft w:val="0"/>
      <w:marRight w:val="0"/>
      <w:marTop w:val="0"/>
      <w:marBottom w:val="0"/>
      <w:divBdr>
        <w:top w:val="none" w:sz="0" w:space="0" w:color="auto"/>
        <w:left w:val="none" w:sz="0" w:space="0" w:color="auto"/>
        <w:bottom w:val="none" w:sz="0" w:space="0" w:color="auto"/>
        <w:right w:val="none" w:sz="0" w:space="0" w:color="auto"/>
      </w:divBdr>
    </w:div>
    <w:div w:id="1315833961">
      <w:bodyDiv w:val="1"/>
      <w:marLeft w:val="0"/>
      <w:marRight w:val="0"/>
      <w:marTop w:val="0"/>
      <w:marBottom w:val="0"/>
      <w:divBdr>
        <w:top w:val="none" w:sz="0" w:space="0" w:color="auto"/>
        <w:left w:val="none" w:sz="0" w:space="0" w:color="auto"/>
        <w:bottom w:val="none" w:sz="0" w:space="0" w:color="auto"/>
        <w:right w:val="none" w:sz="0" w:space="0" w:color="auto"/>
      </w:divBdr>
    </w:div>
    <w:div w:id="191300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gog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delfi.lt/temos/maxima-grupe" TargetMode="External"/><Relationship Id="rId4" Type="http://schemas.openxmlformats.org/officeDocument/2006/relationships/settings" Target="settings.xml"/><Relationship Id="rId9" Type="http://schemas.openxmlformats.org/officeDocument/2006/relationships/hyperlink" Target="https://www.emokykla.lt/neformalus/edukacija/edukacija-ir-kurybines-partneryst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C68CA-394F-451A-BD13-1E9FFCA95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5153</Words>
  <Characters>29376</Characters>
  <Application>Microsoft Office Word</Application>
  <DocSecurity>0</DocSecurity>
  <Lines>244</Lines>
  <Paragraphs>68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Informatika</cp:lastModifiedBy>
  <cp:revision>2</cp:revision>
  <cp:lastPrinted>2019-03-01T07:15:00Z</cp:lastPrinted>
  <dcterms:created xsi:type="dcterms:W3CDTF">2019-03-01T07:51:00Z</dcterms:created>
  <dcterms:modified xsi:type="dcterms:W3CDTF">2019-03-01T07:51:00Z</dcterms:modified>
</cp:coreProperties>
</file>