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FB" w:rsidRPr="008929C9" w:rsidRDefault="003A44C6" w:rsidP="000C08FD">
      <w:pPr>
        <w:spacing w:before="30" w:after="30"/>
        <w:jc w:val="center"/>
        <w:rPr>
          <w:rFonts w:asciiTheme="minorHAnsi" w:hAnsiTheme="minorHAnsi" w:cstheme="minorHAnsi"/>
          <w:b/>
          <w:sz w:val="28"/>
          <w:szCs w:val="28"/>
        </w:rPr>
      </w:pPr>
      <w:r>
        <w:rPr>
          <w:rFonts w:asciiTheme="minorHAnsi" w:hAnsiTheme="minorHAnsi" w:cstheme="minorHAnsi"/>
          <w:b/>
          <w:sz w:val="28"/>
          <w:szCs w:val="28"/>
        </w:rPr>
        <w:t>‚,V</w:t>
      </w:r>
      <w:r w:rsidR="00B97E0E" w:rsidRPr="008929C9">
        <w:rPr>
          <w:rFonts w:asciiTheme="minorHAnsi" w:hAnsiTheme="minorHAnsi" w:cstheme="minorHAnsi"/>
          <w:b/>
          <w:sz w:val="28"/>
          <w:szCs w:val="28"/>
        </w:rPr>
        <w:t>aikų ir j</w:t>
      </w:r>
      <w:bookmarkStart w:id="0" w:name="_GoBack"/>
      <w:bookmarkEnd w:id="0"/>
      <w:r w:rsidR="00B97E0E" w:rsidRPr="008929C9">
        <w:rPr>
          <w:rFonts w:asciiTheme="minorHAnsi" w:hAnsiTheme="minorHAnsi" w:cstheme="minorHAnsi"/>
          <w:b/>
          <w:sz w:val="28"/>
          <w:szCs w:val="28"/>
        </w:rPr>
        <w:t>aunimo sveiko ir aktyvaus gyvenimo būdo skatinimas“</w:t>
      </w:r>
    </w:p>
    <w:p w:rsidR="00B97E0E" w:rsidRPr="008929C9" w:rsidRDefault="00B97E0E" w:rsidP="000C08FD">
      <w:pPr>
        <w:spacing w:before="30" w:after="30"/>
        <w:rPr>
          <w:rFonts w:asciiTheme="minorHAnsi" w:hAnsiTheme="minorHAnsi" w:cstheme="minorHAnsi"/>
          <w:sz w:val="28"/>
          <w:szCs w:val="28"/>
        </w:rPr>
      </w:pPr>
    </w:p>
    <w:p w:rsidR="00B97E0E" w:rsidRPr="008929C9" w:rsidRDefault="00B97E0E" w:rsidP="000C08FD">
      <w:pPr>
        <w:spacing w:before="30" w:after="30"/>
        <w:jc w:val="center"/>
        <w:rPr>
          <w:rFonts w:asciiTheme="minorHAnsi" w:hAnsiTheme="minorHAnsi" w:cstheme="minorHAnsi"/>
          <w:b/>
          <w:sz w:val="28"/>
          <w:szCs w:val="28"/>
        </w:rPr>
      </w:pPr>
      <w:r w:rsidRPr="008929C9">
        <w:rPr>
          <w:rFonts w:asciiTheme="minorHAnsi" w:hAnsiTheme="minorHAnsi" w:cstheme="minorHAnsi"/>
          <w:b/>
          <w:sz w:val="28"/>
          <w:szCs w:val="28"/>
        </w:rPr>
        <w:t>Šalčininkų r. Butrimonių Anos Krepštul gimnazija</w:t>
      </w:r>
    </w:p>
    <w:p w:rsidR="00B97E0E" w:rsidRPr="008929C9" w:rsidRDefault="00B97E0E" w:rsidP="000C08FD">
      <w:pPr>
        <w:spacing w:before="30" w:after="30"/>
        <w:jc w:val="center"/>
        <w:rPr>
          <w:rFonts w:asciiTheme="minorHAnsi" w:hAnsiTheme="minorHAnsi" w:cstheme="minorHAnsi"/>
          <w:b/>
          <w:sz w:val="28"/>
          <w:szCs w:val="28"/>
        </w:rPr>
      </w:pPr>
    </w:p>
    <w:p w:rsidR="008929C9" w:rsidRPr="000C08FD" w:rsidRDefault="00B97E0E" w:rsidP="000C08FD">
      <w:pPr>
        <w:spacing w:before="30" w:after="30"/>
        <w:rPr>
          <w:rFonts w:ascii="Times New Roman" w:hAnsi="Times New Roman" w:cs="Times New Roman"/>
          <w:b/>
          <w:i/>
          <w:sz w:val="24"/>
          <w:szCs w:val="24"/>
        </w:rPr>
      </w:pPr>
      <w:r w:rsidRPr="000C08FD">
        <w:rPr>
          <w:rFonts w:asciiTheme="minorHAnsi" w:hAnsiTheme="minorHAnsi" w:cstheme="minorHAnsi"/>
          <w:b/>
          <w:sz w:val="24"/>
          <w:szCs w:val="24"/>
        </w:rPr>
        <w:t>Juvita</w:t>
      </w:r>
      <w:r w:rsidR="008F5DBE">
        <w:rPr>
          <w:rFonts w:asciiTheme="minorHAnsi" w:hAnsiTheme="minorHAnsi" w:cstheme="minorHAnsi"/>
          <w:b/>
          <w:sz w:val="24"/>
          <w:szCs w:val="24"/>
        </w:rPr>
        <w:t xml:space="preserve"> </w:t>
      </w:r>
      <w:r w:rsidRPr="000C08FD">
        <w:rPr>
          <w:rFonts w:asciiTheme="minorHAnsi" w:hAnsiTheme="minorHAnsi" w:cstheme="minorHAnsi"/>
          <w:b/>
          <w:sz w:val="24"/>
          <w:szCs w:val="24"/>
        </w:rPr>
        <w:t xml:space="preserve">Stakut socialinė pedagogė, bei </w:t>
      </w:r>
      <w:r w:rsidR="008929C9" w:rsidRPr="000C08FD">
        <w:rPr>
          <w:rFonts w:asciiTheme="minorHAnsi" w:hAnsiTheme="minorHAnsi" w:cstheme="minorHAnsi"/>
          <w:b/>
          <w:sz w:val="24"/>
          <w:szCs w:val="24"/>
        </w:rPr>
        <w:t xml:space="preserve"> gimnazijos sveikatos stiprinimo</w:t>
      </w:r>
      <w:r w:rsidRPr="000C08FD">
        <w:rPr>
          <w:rFonts w:asciiTheme="minorHAnsi" w:hAnsiTheme="minorHAnsi" w:cstheme="minorHAnsi"/>
          <w:b/>
          <w:sz w:val="24"/>
          <w:szCs w:val="24"/>
        </w:rPr>
        <w:t xml:space="preserve"> grupės </w:t>
      </w:r>
      <w:r w:rsidR="008929C9" w:rsidRPr="000C08FD">
        <w:rPr>
          <w:rFonts w:asciiTheme="minorHAnsi" w:hAnsiTheme="minorHAnsi" w:cstheme="minorHAnsi"/>
          <w:b/>
          <w:sz w:val="24"/>
          <w:szCs w:val="24"/>
        </w:rPr>
        <w:t>narė</w:t>
      </w:r>
    </w:p>
    <w:p w:rsidR="004124E3" w:rsidRDefault="004124E3" w:rsidP="000C08FD">
      <w:pPr>
        <w:spacing w:before="30" w:after="30"/>
        <w:rPr>
          <w:rFonts w:ascii="Times New Roman" w:hAnsi="Times New Roman" w:cs="Times New Roman"/>
          <w:b/>
          <w:i/>
          <w:sz w:val="24"/>
          <w:szCs w:val="24"/>
        </w:rPr>
      </w:pPr>
    </w:p>
    <w:p w:rsidR="001720EA" w:rsidRDefault="001A668C" w:rsidP="000C08FD">
      <w:pPr>
        <w:spacing w:before="30" w:after="30"/>
        <w:rPr>
          <w:rFonts w:ascii="Times New Roman" w:hAnsi="Times New Roman" w:cs="Times New Roman"/>
          <w:b/>
          <w:i/>
          <w:sz w:val="24"/>
          <w:szCs w:val="24"/>
        </w:rPr>
      </w:pPr>
      <w:r w:rsidRPr="001A668C">
        <w:rPr>
          <w:rFonts w:ascii="Times New Roman" w:hAnsi="Times New Roman" w:cs="Times New Roman"/>
          <w:b/>
          <w:i/>
          <w:sz w:val="24"/>
          <w:szCs w:val="24"/>
        </w:rPr>
        <w:t>Mano gyvenimo būdas mano rankose</w:t>
      </w:r>
    </w:p>
    <w:p w:rsidR="000C08FD" w:rsidRPr="000C08FD" w:rsidRDefault="000C08FD" w:rsidP="00676C8D">
      <w:pPr>
        <w:spacing w:before="30" w:after="30" w:line="360" w:lineRule="auto"/>
        <w:rPr>
          <w:rFonts w:ascii="Times New Roman" w:hAnsi="Times New Roman" w:cs="Times New Roman"/>
          <w:sz w:val="24"/>
          <w:szCs w:val="24"/>
        </w:rPr>
      </w:pPr>
    </w:p>
    <w:p w:rsidR="008F5DBE" w:rsidRDefault="00C35A35" w:rsidP="008F5DBE">
      <w:pPr>
        <w:spacing w:before="30" w:after="30" w:line="360" w:lineRule="auto"/>
        <w:ind w:firstLine="720"/>
        <w:jc w:val="both"/>
        <w:rPr>
          <w:rFonts w:asciiTheme="minorHAnsi" w:hAnsiTheme="minorHAnsi" w:cstheme="minorHAnsi"/>
          <w:sz w:val="24"/>
          <w:szCs w:val="24"/>
        </w:rPr>
      </w:pPr>
      <w:r w:rsidRPr="00C35A35">
        <w:rPr>
          <w:rFonts w:asciiTheme="minorHAnsi" w:hAnsiTheme="minorHAnsi" w:cstheme="minorHAnsi"/>
          <w:sz w:val="24"/>
          <w:szCs w:val="24"/>
        </w:rPr>
        <w:t>Butrimonių Anos Krepštul gimnazijoje 2019 metų balandžio - gruodžio mėnesiais vyko Psichoaktyvių medžiagų prevencijos tęstinis projektas „Mano gyvenimo būdas mano rankose“. Projekto tikslai - ugdyti asmenį, motyvuotą sveikai gyventi, nevartoti alkoholio, tabako ir kitų psichiką veikiančių medžiagų, formuoti asmeninius socialinius ir sveikos gyvensenos įgūdžius</w:t>
      </w:r>
      <w:r w:rsidR="00541F86">
        <w:rPr>
          <w:rFonts w:asciiTheme="minorHAnsi" w:hAnsiTheme="minorHAnsi" w:cstheme="minorHAnsi"/>
          <w:sz w:val="24"/>
          <w:szCs w:val="24"/>
        </w:rPr>
        <w:t>, tobulinti žinias apie sveikos mitybos principus</w:t>
      </w:r>
      <w:r w:rsidR="005C477F">
        <w:rPr>
          <w:rFonts w:asciiTheme="minorHAnsi" w:hAnsiTheme="minorHAnsi" w:cstheme="minorHAnsi"/>
          <w:sz w:val="24"/>
          <w:szCs w:val="24"/>
        </w:rPr>
        <w:t>.</w:t>
      </w:r>
    </w:p>
    <w:p w:rsidR="008F5DBE" w:rsidRDefault="00C35A35" w:rsidP="008F5DBE">
      <w:pPr>
        <w:spacing w:before="30" w:after="30" w:line="360" w:lineRule="auto"/>
        <w:ind w:firstLine="720"/>
        <w:jc w:val="both"/>
        <w:rPr>
          <w:rFonts w:asciiTheme="minorHAnsi" w:hAnsiTheme="minorHAnsi" w:cstheme="minorHAnsi"/>
          <w:sz w:val="24"/>
          <w:szCs w:val="24"/>
        </w:rPr>
      </w:pPr>
      <w:r w:rsidRPr="00C35A35">
        <w:rPr>
          <w:rFonts w:asciiTheme="minorHAnsi" w:hAnsiTheme="minorHAnsi" w:cstheme="minorHAnsi"/>
          <w:sz w:val="24"/>
          <w:szCs w:val="24"/>
        </w:rPr>
        <w:t>Projekto vykdymas prasidėjo akcija „Aš ir mano aplinka – mėnuo be cigaretės“. Sveikatos specialistas kartu su komanda išėjo į Butrimonių gatves, nes norėj</w:t>
      </w:r>
      <w:r>
        <w:rPr>
          <w:rFonts w:asciiTheme="minorHAnsi" w:hAnsiTheme="minorHAnsi" w:cstheme="minorHAnsi"/>
          <w:sz w:val="24"/>
          <w:szCs w:val="24"/>
        </w:rPr>
        <w:t xml:space="preserve">o įsitikinti, kiek Butrimonių km. žmonių </w:t>
      </w:r>
      <w:r w:rsidRPr="00C35A35">
        <w:rPr>
          <w:rFonts w:asciiTheme="minorHAnsi" w:hAnsiTheme="minorHAnsi" w:cstheme="minorHAnsi"/>
          <w:sz w:val="24"/>
          <w:szCs w:val="24"/>
        </w:rPr>
        <w:t xml:space="preserve"> piktnaudžiauja rūkydami. Akcijos dalyviai gegužės 9 d. sutiktiems Butrimonių gyventojams dalino raudonos, rausvos ir juodos spalvos balionus. Suprantama, kad nerūkantiems buvo įteikiamas rausvas, o prisiekusiems rūkaliams buvo skirtas juodos spalvos balionas. Prisiekusieji rūkaliai galėjo pasitikrinti, kiek jų plaučiai išskiria anglies (CO). Džiugu, kad sutikome nerūkančių žmonių, o patys įsitikinome, kad sveikas gyvenimo būdas padeda stiprinti sveikatą. Sekantis žingsnis - įgyvendintas Amerikos ambasados Vilniuje inicijuoto Lietuvos negalios organizacijos renginys. „Kaip kurti mokyklą visiems?“ Jo tikslas buvo - padėti mokyklų bendruomenėms pasiruošti būti atviroms įvairiems vaikams. Bendradarbiaujančios mokyklos nuo sausio mėnesio vykdė veiklas, kurių pagrindas buvo knygos ir filmo „Gerumo stebuklas“ („Wonder“)</w:t>
      </w:r>
      <w:r w:rsidR="00391DC1">
        <w:rPr>
          <w:rFonts w:asciiTheme="minorHAnsi" w:hAnsiTheme="minorHAnsi" w:cstheme="minorHAnsi"/>
          <w:sz w:val="24"/>
          <w:szCs w:val="24"/>
        </w:rPr>
        <w:t xml:space="preserve"> analizė ir pozityvių įtraukimo</w:t>
      </w:r>
      <w:r w:rsidRPr="00C35A35">
        <w:rPr>
          <w:rFonts w:asciiTheme="minorHAnsi" w:hAnsiTheme="minorHAnsi" w:cstheme="minorHAnsi"/>
          <w:sz w:val="24"/>
          <w:szCs w:val="24"/>
        </w:rPr>
        <w:t xml:space="preserve"> būdų ieškojimas, sunkumų aptarimas. Renginyje mokyklos pristatė projekto rezultatus, savo atliktus darbus.</w:t>
      </w:r>
    </w:p>
    <w:p w:rsidR="008F5DBE" w:rsidRDefault="00C35A35" w:rsidP="008F5DBE">
      <w:pPr>
        <w:spacing w:before="30" w:after="30" w:line="360" w:lineRule="auto"/>
        <w:ind w:firstLine="720"/>
        <w:jc w:val="both"/>
        <w:rPr>
          <w:rFonts w:asciiTheme="minorHAnsi" w:hAnsiTheme="minorHAnsi" w:cstheme="minorHAnsi"/>
          <w:sz w:val="24"/>
          <w:szCs w:val="24"/>
        </w:rPr>
      </w:pPr>
      <w:r w:rsidRPr="00C35A35">
        <w:rPr>
          <w:rFonts w:asciiTheme="minorHAnsi" w:hAnsiTheme="minorHAnsi" w:cstheme="minorHAnsi"/>
          <w:sz w:val="24"/>
          <w:szCs w:val="24"/>
        </w:rPr>
        <w:t>Rugsėjo 27 d. gimnazijos mokiniai dalyvavo paskaitoje apie motyvaciją. Lektorius Valdemar Chmelevski išsiaiškino motyvacijos reikšmę ir iš kur ji atsiranda. Mokiniai diskutavo apie vertybes, gyvenimo motyvus, laiko planavimą ir kitus svarbius dalykus. Tokia gili paskaita tikrai padėjo mokiniams susi</w:t>
      </w:r>
      <w:r w:rsidR="00195E35">
        <w:rPr>
          <w:rFonts w:asciiTheme="minorHAnsi" w:hAnsiTheme="minorHAnsi" w:cstheme="minorHAnsi"/>
          <w:sz w:val="24"/>
          <w:szCs w:val="24"/>
        </w:rPr>
        <w:t>mąstyti apie savo vidinį ,,aš“.</w:t>
      </w:r>
    </w:p>
    <w:p w:rsidR="008F5DBE" w:rsidRDefault="00C35A35" w:rsidP="008F5DBE">
      <w:pPr>
        <w:spacing w:before="30" w:after="30" w:line="360" w:lineRule="auto"/>
        <w:ind w:firstLine="720"/>
        <w:jc w:val="both"/>
      </w:pPr>
      <w:r w:rsidRPr="00C35A35">
        <w:rPr>
          <w:rFonts w:asciiTheme="minorHAnsi" w:hAnsiTheme="minorHAnsi" w:cstheme="minorHAnsi"/>
          <w:sz w:val="24"/>
          <w:szCs w:val="24"/>
        </w:rPr>
        <w:t xml:space="preserve">Gruodis tapo </w:t>
      </w:r>
      <w:r w:rsidR="001A668C">
        <w:rPr>
          <w:rFonts w:asciiTheme="minorHAnsi" w:hAnsiTheme="minorHAnsi" w:cstheme="minorHAnsi"/>
          <w:sz w:val="24"/>
          <w:szCs w:val="24"/>
        </w:rPr>
        <w:t xml:space="preserve">aktyviausiu </w:t>
      </w:r>
      <w:r w:rsidRPr="00C35A35">
        <w:rPr>
          <w:rFonts w:asciiTheme="minorHAnsi" w:hAnsiTheme="minorHAnsi" w:cstheme="minorHAnsi"/>
          <w:sz w:val="24"/>
          <w:szCs w:val="24"/>
        </w:rPr>
        <w:t xml:space="preserve">šio projekto mėnesiu. 5 – 8 klasių mokiniams buvo organizuota „Sveikatiada“. Mokiniai dalyvavo sporto varžybose, jų metu įveikė pačias netikėčiausias ir stiprios valios reikalaujančias fizinio aktyvumo užduotis. Po varžybų visų dalyvių </w:t>
      </w:r>
      <w:r w:rsidR="001A668C">
        <w:rPr>
          <w:rFonts w:asciiTheme="minorHAnsi" w:hAnsiTheme="minorHAnsi" w:cstheme="minorHAnsi"/>
          <w:sz w:val="24"/>
          <w:szCs w:val="24"/>
        </w:rPr>
        <w:t>laukė tikra sveiko maisto puota</w:t>
      </w:r>
      <w:r w:rsidRPr="00C35A35">
        <w:rPr>
          <w:rFonts w:asciiTheme="minorHAnsi" w:hAnsiTheme="minorHAnsi" w:cstheme="minorHAnsi"/>
          <w:sz w:val="24"/>
          <w:szCs w:val="24"/>
        </w:rPr>
        <w:t>. Gerai pasportavę mokiniai sėkmingai įveikė ir sveikos gyvensenos mąst</w:t>
      </w:r>
      <w:r w:rsidR="00F64D46">
        <w:rPr>
          <w:rFonts w:asciiTheme="minorHAnsi" w:hAnsiTheme="minorHAnsi" w:cstheme="minorHAnsi"/>
          <w:sz w:val="24"/>
          <w:szCs w:val="24"/>
        </w:rPr>
        <w:t>yseną formuojančią užduotį - sukū</w:t>
      </w:r>
      <w:r w:rsidRPr="00C35A35">
        <w:rPr>
          <w:rFonts w:asciiTheme="minorHAnsi" w:hAnsiTheme="minorHAnsi" w:cstheme="minorHAnsi"/>
          <w:sz w:val="24"/>
          <w:szCs w:val="24"/>
        </w:rPr>
        <w:t>rė ,,Sveiko žmogaus portretą“. Dailės pamokose mokiniai bandė kuo įdomiau perteikti savo kūrybinę idėją ir pava</w:t>
      </w:r>
      <w:r w:rsidR="00B103CD">
        <w:rPr>
          <w:rFonts w:asciiTheme="minorHAnsi" w:hAnsiTheme="minorHAnsi" w:cstheme="minorHAnsi"/>
          <w:sz w:val="24"/>
          <w:szCs w:val="24"/>
        </w:rPr>
        <w:t>izduoti ypatingai sveiką žmogų.</w:t>
      </w:r>
      <w:r w:rsidRPr="00C35A35">
        <w:rPr>
          <w:rFonts w:asciiTheme="minorHAnsi" w:hAnsiTheme="minorHAnsi" w:cstheme="minorHAnsi"/>
          <w:sz w:val="24"/>
          <w:szCs w:val="24"/>
        </w:rPr>
        <w:br/>
      </w:r>
      <w:r w:rsidRPr="00C35A35">
        <w:rPr>
          <w:rFonts w:asciiTheme="minorHAnsi" w:hAnsiTheme="minorHAnsi" w:cstheme="minorHAnsi"/>
          <w:sz w:val="24"/>
          <w:szCs w:val="24"/>
        </w:rPr>
        <w:lastRenderedPageBreak/>
        <w:t>Projektas pasibaigė nepaprast</w:t>
      </w:r>
      <w:r w:rsidR="00322837">
        <w:rPr>
          <w:rFonts w:asciiTheme="minorHAnsi" w:hAnsiTheme="minorHAnsi" w:cstheme="minorHAnsi"/>
          <w:sz w:val="24"/>
          <w:szCs w:val="24"/>
        </w:rPr>
        <w:t>a kelione į sodybą, kurioje m</w:t>
      </w:r>
      <w:r w:rsidRPr="00C35A35">
        <w:rPr>
          <w:rFonts w:asciiTheme="minorHAnsi" w:hAnsiTheme="minorHAnsi" w:cstheme="minorHAnsi"/>
          <w:sz w:val="24"/>
          <w:szCs w:val="24"/>
        </w:rPr>
        <w:t>okiniai skanavo tikrą grikių pyragą ir gėrė žolelių arbatą, o svarbiausia, išmoko kepti tikrus sveikuolių sausainius. Sodybos šeimininkė mielai pasidalino receptu.</w:t>
      </w:r>
      <w:r w:rsidR="008F5DBE">
        <w:rPr>
          <w:rFonts w:asciiTheme="minorHAnsi" w:hAnsiTheme="minorHAnsi" w:cstheme="minorHAnsi"/>
          <w:sz w:val="24"/>
          <w:szCs w:val="24"/>
        </w:rPr>
        <w:t xml:space="preserve"> </w:t>
      </w:r>
      <w:hyperlink r:id="rId7" w:history="1">
        <w:r w:rsidR="008F5DBE" w:rsidRPr="0092631A">
          <w:rPr>
            <w:rStyle w:val="Hyperlink"/>
          </w:rPr>
          <w:t>http://www.grikucis.com/</w:t>
        </w:r>
      </w:hyperlink>
      <w:r w:rsidR="008F5DBE">
        <w:t xml:space="preserve">. </w:t>
      </w:r>
    </w:p>
    <w:p w:rsidR="003A44C6" w:rsidRPr="009073F1" w:rsidRDefault="00C35A35" w:rsidP="008F5DBE">
      <w:pPr>
        <w:spacing w:before="30" w:after="30" w:line="360" w:lineRule="auto"/>
        <w:ind w:firstLine="720"/>
        <w:jc w:val="both"/>
        <w:rPr>
          <w:rFonts w:asciiTheme="minorHAnsi" w:hAnsiTheme="minorHAnsi" w:cstheme="minorHAnsi"/>
          <w:sz w:val="24"/>
          <w:szCs w:val="24"/>
        </w:rPr>
      </w:pPr>
      <w:r w:rsidRPr="00C35A35">
        <w:rPr>
          <w:rFonts w:asciiTheme="minorHAnsi" w:hAnsiTheme="minorHAnsi" w:cstheme="minorHAnsi"/>
          <w:sz w:val="24"/>
          <w:szCs w:val="24"/>
        </w:rPr>
        <w:t xml:space="preserve">Gimnazijos bendruomenė, pasibaigus projektui, jau vėl turi naujų idėjų. Sėkmingas darbas motyvuoja, todėl </w:t>
      </w:r>
      <w:r w:rsidR="001A668C">
        <w:rPr>
          <w:rFonts w:asciiTheme="minorHAnsi" w:hAnsiTheme="minorHAnsi" w:cstheme="minorHAnsi"/>
          <w:sz w:val="24"/>
          <w:szCs w:val="24"/>
        </w:rPr>
        <w:t xml:space="preserve">vėl </w:t>
      </w:r>
      <w:r w:rsidRPr="00C35A35">
        <w:rPr>
          <w:rFonts w:asciiTheme="minorHAnsi" w:hAnsiTheme="minorHAnsi" w:cstheme="minorHAnsi"/>
          <w:sz w:val="24"/>
          <w:szCs w:val="24"/>
        </w:rPr>
        <w:t>galėsime pasigirti naujais, gražiais rezultatais</w:t>
      </w:r>
      <w:r w:rsidR="001A668C">
        <w:rPr>
          <w:rFonts w:asciiTheme="minorHAnsi" w:hAnsiTheme="minorHAnsi" w:cstheme="minorHAnsi"/>
          <w:sz w:val="24"/>
          <w:szCs w:val="24"/>
        </w:rPr>
        <w:t xml:space="preserve"> su gerąja patirtimi</w:t>
      </w:r>
      <w:r w:rsidR="00322837">
        <w:rPr>
          <w:rFonts w:asciiTheme="minorHAnsi" w:hAnsiTheme="minorHAnsi" w:cstheme="minorHAnsi"/>
          <w:sz w:val="24"/>
          <w:szCs w:val="24"/>
        </w:rPr>
        <w:t xml:space="preserve">. </w:t>
      </w:r>
    </w:p>
    <w:p w:rsidR="009073F1" w:rsidRPr="008F5DBE" w:rsidRDefault="00ED38C2" w:rsidP="006B47E4">
      <w:pPr>
        <w:spacing w:before="30" w:after="30"/>
        <w:rPr>
          <w:noProof/>
          <w:lang w:bidi="ar-SA"/>
        </w:rPr>
      </w:pPr>
      <w:r>
        <w:rPr>
          <w:noProof/>
          <w:lang w:val="en-US" w:bidi="ar-SA"/>
        </w:rPr>
        <w:drawing>
          <wp:anchor distT="0" distB="0" distL="114300" distR="114300" simplePos="0" relativeHeight="251668480" behindDoc="1" locked="0" layoutInCell="1" allowOverlap="1">
            <wp:simplePos x="0" y="0"/>
            <wp:positionH relativeFrom="column">
              <wp:posOffset>510540</wp:posOffset>
            </wp:positionH>
            <wp:positionV relativeFrom="paragraph">
              <wp:posOffset>-24765</wp:posOffset>
            </wp:positionV>
            <wp:extent cx="4529455" cy="3147060"/>
            <wp:effectExtent l="0" t="0" r="0" b="0"/>
            <wp:wrapTight wrapText="bothSides">
              <wp:wrapPolygon edited="0">
                <wp:start x="0" y="0"/>
                <wp:lineTo x="0" y="21443"/>
                <wp:lineTo x="21530" y="21443"/>
                <wp:lineTo x="21530" y="0"/>
                <wp:lineTo x="0" y="0"/>
              </wp:wrapPolygon>
            </wp:wrapTight>
            <wp:docPr id="45" name="Paveikslėlis 45" descr="C:\Users\Admin\AppData\Local\Microsoft\Windows\INetCache\Content.Word\79446795_2524165861161251_86518285582488043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AppData\Local\Microsoft\Windows\INetCache\Content.Word\79446795_2524165861161251_865182855824880435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455" cy="3147060"/>
                    </a:xfrm>
                    <a:prstGeom prst="rect">
                      <a:avLst/>
                    </a:prstGeom>
                    <a:noFill/>
                    <a:ln w="9525">
                      <a:noFill/>
                      <a:miter lim="800000"/>
                      <a:headEnd/>
                      <a:tailEnd/>
                    </a:ln>
                  </pic:spPr>
                </pic:pic>
              </a:graphicData>
            </a:graphic>
          </wp:anchor>
        </w:drawing>
      </w:r>
    </w:p>
    <w:p w:rsidR="000C08FD" w:rsidRPr="008F5DBE" w:rsidRDefault="000C08FD" w:rsidP="006B47E4">
      <w:pPr>
        <w:spacing w:before="30" w:after="30"/>
        <w:rPr>
          <w:noProof/>
          <w:lang w:bidi="ar-SA"/>
        </w:rPr>
      </w:pPr>
    </w:p>
    <w:p w:rsidR="000C08FD" w:rsidRPr="008F5DBE" w:rsidRDefault="000C08FD" w:rsidP="006B47E4">
      <w:pPr>
        <w:spacing w:before="30" w:after="30"/>
        <w:rPr>
          <w:noProof/>
          <w:lang w:bidi="ar-SA"/>
        </w:rPr>
      </w:pPr>
    </w:p>
    <w:p w:rsidR="001A668C" w:rsidRDefault="00A217E5" w:rsidP="006B47E4">
      <w:pPr>
        <w:spacing w:before="30" w:after="30"/>
        <w:rPr>
          <w:rFonts w:asciiTheme="minorHAnsi" w:hAnsiTheme="minorHAnsi" w:cstheme="minorHAnsi"/>
          <w:sz w:val="24"/>
          <w:szCs w:val="24"/>
        </w:rPr>
      </w:pPr>
      <w:r>
        <w:rPr>
          <w:rFonts w:asciiTheme="minorHAnsi" w:hAnsiTheme="minorHAnsi" w:cstheme="minorHAnsi"/>
          <w:noProof/>
          <w:sz w:val="24"/>
          <w:szCs w:val="24"/>
          <w:lang w:val="en-US" w:bidi="ar-SA"/>
        </w:rPr>
        <w:drawing>
          <wp:anchor distT="0" distB="0" distL="114300" distR="114300" simplePos="0" relativeHeight="251658240" behindDoc="1" locked="0" layoutInCell="1" allowOverlap="1">
            <wp:simplePos x="0" y="0"/>
            <wp:positionH relativeFrom="column">
              <wp:posOffset>2886075</wp:posOffset>
            </wp:positionH>
            <wp:positionV relativeFrom="paragraph">
              <wp:posOffset>2786380</wp:posOffset>
            </wp:positionV>
            <wp:extent cx="2883535" cy="3902075"/>
            <wp:effectExtent l="0" t="0" r="0" b="0"/>
            <wp:wrapTight wrapText="bothSides">
              <wp:wrapPolygon edited="0">
                <wp:start x="0" y="0"/>
                <wp:lineTo x="0" y="21512"/>
                <wp:lineTo x="21405" y="21512"/>
                <wp:lineTo x="21405" y="0"/>
                <wp:lineTo x="0" y="0"/>
              </wp:wrapPolygon>
            </wp:wrapTight>
            <wp:docPr id="15" name="Paveikslėlis 15" descr="C:\Users\Admin\AppData\Local\Microsoft\Windows\INetCache\Content.Word\80733556_2524165851161252_25416424904951070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80733556_2524165851161252_2541642490495107072_o.jpg"/>
                    <pic:cNvPicPr>
                      <a:picLocks noChangeAspect="1" noChangeArrowheads="1"/>
                    </pic:cNvPicPr>
                  </pic:nvPicPr>
                  <pic:blipFill>
                    <a:blip r:embed="rId9"/>
                    <a:srcRect/>
                    <a:stretch>
                      <a:fillRect/>
                    </a:stretch>
                  </pic:blipFill>
                  <pic:spPr bwMode="auto">
                    <a:xfrm>
                      <a:off x="0" y="0"/>
                      <a:ext cx="2883535" cy="3902075"/>
                    </a:xfrm>
                    <a:prstGeom prst="rect">
                      <a:avLst/>
                    </a:prstGeom>
                    <a:noFill/>
                    <a:ln w="9525">
                      <a:noFill/>
                      <a:miter lim="800000"/>
                      <a:headEnd/>
                      <a:tailEnd/>
                    </a:ln>
                  </pic:spPr>
                </pic:pic>
              </a:graphicData>
            </a:graphic>
          </wp:anchor>
        </w:drawing>
      </w:r>
      <w:r w:rsidR="002E58B0">
        <w:rPr>
          <w:noProof/>
        </w:rPr>
        <w:drawing>
          <wp:anchor distT="0" distB="0" distL="114300" distR="114300" simplePos="0" relativeHeight="251670528" behindDoc="1" locked="0" layoutInCell="1" allowOverlap="1">
            <wp:simplePos x="0" y="0"/>
            <wp:positionH relativeFrom="column">
              <wp:posOffset>-203835</wp:posOffset>
            </wp:positionH>
            <wp:positionV relativeFrom="paragraph">
              <wp:posOffset>2753360</wp:posOffset>
            </wp:positionV>
            <wp:extent cx="2676525" cy="3924300"/>
            <wp:effectExtent l="0" t="0" r="0" b="0"/>
            <wp:wrapTight wrapText="bothSides">
              <wp:wrapPolygon edited="0">
                <wp:start x="0" y="0"/>
                <wp:lineTo x="0" y="21495"/>
                <wp:lineTo x="21523" y="21495"/>
                <wp:lineTo x="21523" y="0"/>
                <wp:lineTo x="0" y="0"/>
              </wp:wrapPolygon>
            </wp:wrapTight>
            <wp:docPr id="9" name="Picture 9" descr="80627774_2524167121161125_381694559639306240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627774_2524167121161125_3816945596393062400_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3924300"/>
                    </a:xfrm>
                    <a:prstGeom prst="rect">
                      <a:avLst/>
                    </a:prstGeom>
                    <a:noFill/>
                  </pic:spPr>
                </pic:pic>
              </a:graphicData>
            </a:graphic>
            <wp14:sizeRelH relativeFrom="page">
              <wp14:pctWidth>0</wp14:pctWidth>
            </wp14:sizeRelH>
            <wp14:sizeRelV relativeFrom="page">
              <wp14:pctHeight>0</wp14:pctHeight>
            </wp14:sizeRelV>
          </wp:anchor>
        </w:drawing>
      </w:r>
      <w:r w:rsidR="00A26A9B">
        <w:rPr>
          <w:rFonts w:asciiTheme="minorHAnsi" w:hAnsiTheme="minorHAnsi" w:cstheme="minorHAnsi"/>
          <w:sz w:val="24"/>
          <w:szCs w:val="24"/>
        </w:rPr>
        <w:br w:type="textWrapping" w:clear="all"/>
      </w:r>
    </w:p>
    <w:p w:rsidR="00A26A9B" w:rsidRDefault="00A26A9B" w:rsidP="006B47E4">
      <w:pPr>
        <w:spacing w:before="30" w:after="30"/>
        <w:ind w:firstLine="720"/>
        <w:rPr>
          <w:rFonts w:asciiTheme="minorHAnsi" w:hAnsiTheme="minorHAnsi" w:cstheme="minorHAnsi"/>
          <w:sz w:val="24"/>
          <w:szCs w:val="24"/>
        </w:rPr>
      </w:pPr>
    </w:p>
    <w:p w:rsidR="001A668C" w:rsidRDefault="002E58B0" w:rsidP="006B47E4">
      <w:pPr>
        <w:spacing w:before="30" w:after="30"/>
        <w:rPr>
          <w:rFonts w:asciiTheme="minorHAnsi" w:hAnsiTheme="minorHAnsi" w:cstheme="minorHAnsi"/>
          <w:sz w:val="24"/>
          <w:szCs w:val="24"/>
        </w:rPr>
      </w:pPr>
      <w:r>
        <w:rPr>
          <w:noProof/>
        </w:rPr>
        <w:lastRenderedPageBreak/>
        <w:drawing>
          <wp:anchor distT="0" distB="0" distL="114300" distR="114300" simplePos="0" relativeHeight="251660288" behindDoc="1" locked="0" layoutInCell="1" allowOverlap="1">
            <wp:simplePos x="0" y="0"/>
            <wp:positionH relativeFrom="column">
              <wp:posOffset>-768350</wp:posOffset>
            </wp:positionH>
            <wp:positionV relativeFrom="paragraph">
              <wp:posOffset>-137795</wp:posOffset>
            </wp:positionV>
            <wp:extent cx="3164840" cy="2689860"/>
            <wp:effectExtent l="0" t="0" r="0" b="0"/>
            <wp:wrapTight wrapText="right">
              <wp:wrapPolygon edited="0">
                <wp:start x="0" y="0"/>
                <wp:lineTo x="0" y="21416"/>
                <wp:lineTo x="21453" y="21416"/>
                <wp:lineTo x="21453" y="0"/>
                <wp:lineTo x="0" y="0"/>
              </wp:wrapPolygon>
            </wp:wrapTight>
            <wp:docPr id="2" name="Picture 2" descr="79856608_2524167201161117_420835632983362764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856608_2524167201161117_4208356329833627648_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840" cy="2689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2596515</wp:posOffset>
            </wp:positionH>
            <wp:positionV relativeFrom="paragraph">
              <wp:posOffset>-142240</wp:posOffset>
            </wp:positionV>
            <wp:extent cx="3562350" cy="2694305"/>
            <wp:effectExtent l="0" t="0" r="0" b="0"/>
            <wp:wrapTight wrapText="bothSides">
              <wp:wrapPolygon edited="0">
                <wp:start x="0" y="0"/>
                <wp:lineTo x="0" y="21381"/>
                <wp:lineTo x="21484" y="21381"/>
                <wp:lineTo x="21484" y="0"/>
                <wp:lineTo x="0" y="0"/>
              </wp:wrapPolygon>
            </wp:wrapTight>
            <wp:docPr id="8" name="Picture 8" descr="80823440_2524166071161230_530139868888983142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0823440_2524166071161230_5301398688889831424_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2694305"/>
                    </a:xfrm>
                    <a:prstGeom prst="rect">
                      <a:avLst/>
                    </a:prstGeom>
                    <a:noFill/>
                  </pic:spPr>
                </pic:pic>
              </a:graphicData>
            </a:graphic>
            <wp14:sizeRelH relativeFrom="page">
              <wp14:pctWidth>0</wp14:pctWidth>
            </wp14:sizeRelH>
            <wp14:sizeRelV relativeFrom="page">
              <wp14:pctHeight>0</wp14:pctHeight>
            </wp14:sizeRelV>
          </wp:anchor>
        </w:drawing>
      </w:r>
      <w:r w:rsidR="00A26A9B">
        <w:rPr>
          <w:rFonts w:asciiTheme="minorHAnsi" w:hAnsiTheme="minorHAnsi" w:cstheme="minorHAnsi"/>
          <w:sz w:val="24"/>
          <w:szCs w:val="24"/>
        </w:rPr>
        <w:br w:type="textWrapping" w:clear="all"/>
      </w:r>
    </w:p>
    <w:p w:rsidR="007602E5" w:rsidRDefault="002949E3" w:rsidP="006B47E4">
      <w:pPr>
        <w:spacing w:before="30" w:after="30"/>
        <w:rPr>
          <w:rFonts w:asciiTheme="minorHAnsi" w:hAnsiTheme="minorHAnsi" w:cstheme="minorHAnsi"/>
          <w:b/>
          <w:i/>
          <w:sz w:val="24"/>
          <w:szCs w:val="24"/>
        </w:rPr>
      </w:pPr>
      <w:r>
        <w:rPr>
          <w:rFonts w:asciiTheme="minorHAnsi" w:hAnsiTheme="minorHAnsi" w:cstheme="minorHAnsi"/>
          <w:b/>
          <w:i/>
          <w:sz w:val="24"/>
          <w:szCs w:val="24"/>
        </w:rPr>
        <w:t>,,Išlaisvink emocijas“ (Dailės</w:t>
      </w:r>
      <w:r w:rsidR="00BA342D">
        <w:rPr>
          <w:rFonts w:asciiTheme="minorHAnsi" w:hAnsiTheme="minorHAnsi" w:cstheme="minorHAnsi"/>
          <w:b/>
          <w:i/>
          <w:sz w:val="24"/>
          <w:szCs w:val="24"/>
        </w:rPr>
        <w:t xml:space="preserve"> terapija)</w:t>
      </w:r>
    </w:p>
    <w:p w:rsidR="007602E5" w:rsidRPr="00DE5C55" w:rsidRDefault="007602E5" w:rsidP="00DE5C55">
      <w:pPr>
        <w:spacing w:before="30" w:after="30" w:line="360" w:lineRule="auto"/>
        <w:rPr>
          <w:rFonts w:ascii="Times New Roman" w:hAnsi="Times New Roman" w:cs="Times New Roman"/>
          <w:sz w:val="24"/>
          <w:szCs w:val="24"/>
        </w:rPr>
      </w:pPr>
    </w:p>
    <w:p w:rsidR="00B11F2C" w:rsidRPr="00DE5C55" w:rsidRDefault="002949E3" w:rsidP="008F5DBE">
      <w:pPr>
        <w:spacing w:before="30" w:after="30" w:line="360" w:lineRule="auto"/>
        <w:ind w:firstLine="720"/>
        <w:jc w:val="both"/>
        <w:rPr>
          <w:rFonts w:ascii="Times New Roman" w:hAnsi="Times New Roman" w:cs="Times New Roman"/>
          <w:sz w:val="24"/>
          <w:szCs w:val="24"/>
        </w:rPr>
      </w:pPr>
      <w:r w:rsidRPr="00DE5C55">
        <w:rPr>
          <w:rFonts w:ascii="Times New Roman" w:hAnsi="Times New Roman" w:cs="Times New Roman"/>
          <w:sz w:val="24"/>
          <w:szCs w:val="24"/>
        </w:rPr>
        <w:t>Dailė – tai meno rūšis</w:t>
      </w:r>
      <w:r w:rsidR="007602E5" w:rsidRPr="00DE5C55">
        <w:rPr>
          <w:rFonts w:ascii="Times New Roman" w:hAnsi="Times New Roman" w:cs="Times New Roman"/>
          <w:sz w:val="24"/>
          <w:szCs w:val="24"/>
        </w:rPr>
        <w:t xml:space="preserve">, </w:t>
      </w:r>
      <w:r w:rsidRPr="00DE5C55">
        <w:rPr>
          <w:rFonts w:ascii="Times New Roman" w:hAnsi="Times New Roman" w:cs="Times New Roman"/>
          <w:sz w:val="24"/>
          <w:szCs w:val="24"/>
        </w:rPr>
        <w:t xml:space="preserve">tuo tarpu </w:t>
      </w:r>
      <w:r w:rsidR="007602E5" w:rsidRPr="00DE5C55">
        <w:rPr>
          <w:rFonts w:ascii="Times New Roman" w:hAnsi="Times New Roman" w:cs="Times New Roman"/>
          <w:sz w:val="24"/>
          <w:szCs w:val="24"/>
        </w:rPr>
        <w:t>dailės terapija padeda žmonėms išreikšti savo jaus</w:t>
      </w:r>
      <w:r w:rsidR="00594EC2" w:rsidRPr="00DE5C55">
        <w:rPr>
          <w:rFonts w:ascii="Times New Roman" w:hAnsi="Times New Roman" w:cs="Times New Roman"/>
          <w:sz w:val="24"/>
          <w:szCs w:val="24"/>
        </w:rPr>
        <w:t>m</w:t>
      </w:r>
      <w:r w:rsidR="00AA4988" w:rsidRPr="00DE5C55">
        <w:rPr>
          <w:rFonts w:ascii="Times New Roman" w:hAnsi="Times New Roman" w:cs="Times New Roman"/>
          <w:sz w:val="24"/>
          <w:szCs w:val="24"/>
        </w:rPr>
        <w:t>us,</w:t>
      </w:r>
      <w:r w:rsidRPr="00DE5C55">
        <w:rPr>
          <w:rFonts w:ascii="Times New Roman" w:hAnsi="Times New Roman" w:cs="Times New Roman"/>
        </w:rPr>
        <w:t>remti vaikų pranašumus ir pozityvų ,,aš“ vaizdą, pastebėti asmeninio vaiko augimo pokyčius lyginant vaiką su juo pačiu, o ne su kitais vaikais, skatina mokinius išreikšti save spont</w:t>
      </w:r>
      <w:r w:rsidR="00DE5C55" w:rsidRPr="00DE5C55">
        <w:rPr>
          <w:rFonts w:ascii="Times New Roman" w:hAnsi="Times New Roman" w:cs="Times New Roman"/>
        </w:rPr>
        <w:t>aniškos kūrybos pagalba, lavina vaizduotę,  ugdo</w:t>
      </w:r>
      <w:r w:rsidRPr="00DE5C55">
        <w:rPr>
          <w:rFonts w:ascii="Times New Roman" w:hAnsi="Times New Roman" w:cs="Times New Roman"/>
        </w:rPr>
        <w:t xml:space="preserve"> estetinę patirtį, vaizduojamosios veiklos </w:t>
      </w:r>
      <w:r w:rsidR="00DE5C55" w:rsidRPr="00DE5C55">
        <w:rPr>
          <w:rFonts w:ascii="Times New Roman" w:hAnsi="Times New Roman" w:cs="Times New Roman"/>
        </w:rPr>
        <w:t>įgūdžius bei meninius gebėjimus, padidina</w:t>
      </w:r>
      <w:r w:rsidRPr="00DE5C55">
        <w:rPr>
          <w:rFonts w:ascii="Times New Roman" w:hAnsi="Times New Roman" w:cs="Times New Roman"/>
        </w:rPr>
        <w:t xml:space="preserve"> mokinių gebėjimą adaptuotis kasdi</w:t>
      </w:r>
      <w:r w:rsidR="00DE5C55" w:rsidRPr="00DE5C55">
        <w:rPr>
          <w:rFonts w:ascii="Times New Roman" w:hAnsi="Times New Roman" w:cs="Times New Roman"/>
        </w:rPr>
        <w:t>eniniame gyvenime ir mokykloj, sumažina</w:t>
      </w:r>
      <w:r w:rsidRPr="00DE5C55">
        <w:rPr>
          <w:rFonts w:ascii="Times New Roman" w:hAnsi="Times New Roman" w:cs="Times New Roman"/>
        </w:rPr>
        <w:t xml:space="preserve"> su mokymusi susijusį nuovargį, negatyvias emocines būsenas.</w:t>
      </w:r>
      <w:r w:rsidR="00BA342D" w:rsidRPr="00DE5C55">
        <w:rPr>
          <w:rFonts w:ascii="Times New Roman" w:hAnsi="Times New Roman" w:cs="Times New Roman"/>
          <w:sz w:val="24"/>
          <w:szCs w:val="24"/>
        </w:rPr>
        <w:t>Ne viską kartais g</w:t>
      </w:r>
      <w:r w:rsidR="00AA4988" w:rsidRPr="00DE5C55">
        <w:rPr>
          <w:rFonts w:ascii="Times New Roman" w:hAnsi="Times New Roman" w:cs="Times New Roman"/>
          <w:sz w:val="24"/>
          <w:szCs w:val="24"/>
        </w:rPr>
        <w:t>alima paaiškinti žodžiais</w:t>
      </w:r>
      <w:r w:rsidR="00DE5C55" w:rsidRPr="00DE5C55">
        <w:rPr>
          <w:rFonts w:ascii="Times New Roman" w:hAnsi="Times New Roman" w:cs="Times New Roman"/>
          <w:sz w:val="24"/>
          <w:szCs w:val="24"/>
        </w:rPr>
        <w:t xml:space="preserve">, todėl dailės terapijos </w:t>
      </w:r>
      <w:r w:rsidR="00BA342D" w:rsidRPr="00DE5C55">
        <w:rPr>
          <w:rFonts w:ascii="Times New Roman" w:hAnsi="Times New Roman" w:cs="Times New Roman"/>
          <w:sz w:val="24"/>
          <w:szCs w:val="24"/>
        </w:rPr>
        <w:t>užsiėmimai gali padėti parodyti</w:t>
      </w:r>
      <w:r w:rsidR="00AA4988" w:rsidRPr="00DE5C55">
        <w:rPr>
          <w:rFonts w:ascii="Times New Roman" w:hAnsi="Times New Roman" w:cs="Times New Roman"/>
          <w:sz w:val="24"/>
          <w:szCs w:val="24"/>
        </w:rPr>
        <w:t>,</w:t>
      </w:r>
      <w:r w:rsidR="00BA342D" w:rsidRPr="00DE5C55">
        <w:rPr>
          <w:rFonts w:ascii="Times New Roman" w:hAnsi="Times New Roman" w:cs="Times New Roman"/>
          <w:sz w:val="24"/>
          <w:szCs w:val="24"/>
        </w:rPr>
        <w:t xml:space="preserve"> perduoti </w:t>
      </w:r>
      <w:r w:rsidR="00DE5C55" w:rsidRPr="00DE5C55">
        <w:rPr>
          <w:rFonts w:ascii="Times New Roman" w:hAnsi="Times New Roman" w:cs="Times New Roman"/>
          <w:sz w:val="24"/>
          <w:szCs w:val="24"/>
        </w:rPr>
        <w:t>informaciją vizualiai. U</w:t>
      </w:r>
      <w:r w:rsidR="00BD6204" w:rsidRPr="00DE5C55">
        <w:rPr>
          <w:rFonts w:ascii="Times New Roman" w:hAnsi="Times New Roman" w:cs="Times New Roman"/>
          <w:sz w:val="24"/>
          <w:szCs w:val="24"/>
        </w:rPr>
        <w:t>žsiėmimai yra labai naudingi, kadangi sveikata tai- ne tik fizinė savijauta, bet ir emocinė</w:t>
      </w:r>
      <w:r w:rsidR="00DE5C55" w:rsidRPr="00DE5C55">
        <w:rPr>
          <w:rFonts w:ascii="Times New Roman" w:hAnsi="Times New Roman" w:cs="Times New Roman"/>
          <w:sz w:val="24"/>
          <w:szCs w:val="24"/>
        </w:rPr>
        <w:t>,</w:t>
      </w:r>
      <w:r w:rsidR="00BD6204" w:rsidRPr="00DE5C55">
        <w:rPr>
          <w:rFonts w:ascii="Times New Roman" w:hAnsi="Times New Roman" w:cs="Times New Roman"/>
          <w:sz w:val="24"/>
          <w:szCs w:val="24"/>
        </w:rPr>
        <w:t xml:space="preserve"> k</w:t>
      </w:r>
      <w:r w:rsidR="0086286E" w:rsidRPr="00DE5C55">
        <w:rPr>
          <w:rFonts w:ascii="Times New Roman" w:hAnsi="Times New Roman" w:cs="Times New Roman"/>
          <w:sz w:val="24"/>
          <w:szCs w:val="24"/>
        </w:rPr>
        <w:t>iekvienam žmogui kartais</w:t>
      </w:r>
      <w:r w:rsidR="00BD6204" w:rsidRPr="00DE5C55">
        <w:rPr>
          <w:rFonts w:ascii="Times New Roman" w:hAnsi="Times New Roman" w:cs="Times New Roman"/>
          <w:sz w:val="24"/>
          <w:szCs w:val="24"/>
        </w:rPr>
        <w:t xml:space="preserve"> reikėtų išsikrauti</w:t>
      </w:r>
      <w:r w:rsidR="00DE5C55" w:rsidRPr="00DE5C55">
        <w:rPr>
          <w:rFonts w:ascii="Times New Roman" w:hAnsi="Times New Roman" w:cs="Times New Roman"/>
          <w:sz w:val="24"/>
          <w:szCs w:val="24"/>
        </w:rPr>
        <w:t>, mokytis pažinti</w:t>
      </w:r>
      <w:r w:rsidR="00BD6204" w:rsidRPr="00DE5C55">
        <w:rPr>
          <w:rFonts w:ascii="Times New Roman" w:hAnsi="Times New Roman" w:cs="Times New Roman"/>
          <w:sz w:val="24"/>
          <w:szCs w:val="24"/>
        </w:rPr>
        <w:t>savo jausmus</w:t>
      </w:r>
      <w:r w:rsidR="00DE5C55" w:rsidRPr="00DE5C55">
        <w:rPr>
          <w:rFonts w:ascii="Times New Roman" w:hAnsi="Times New Roman" w:cs="Times New Roman"/>
          <w:sz w:val="24"/>
          <w:szCs w:val="24"/>
        </w:rPr>
        <w:t xml:space="preserve"> ir emocijas</w:t>
      </w:r>
      <w:r w:rsidR="00BD6204" w:rsidRPr="00DE5C55">
        <w:rPr>
          <w:rFonts w:ascii="Times New Roman" w:hAnsi="Times New Roman" w:cs="Times New Roman"/>
          <w:sz w:val="24"/>
          <w:szCs w:val="24"/>
        </w:rPr>
        <w:t>. Neformalus ugdymas vaikams ir jaunimui neabejotinai yra patrauklus ir reikšmingas, nes vadovaujamasi specifiniais ugdymo principais: ugdymosi grupėje, pozityvumo bei patirties, t. y. kai ugdymas grindžiamas patyrimu ir jo refleksija, savęs pažinimu, bendravimu ir bendradarbiavimu, kūrybiškumu ir savęs, kaip unikalios asmenybės suvokimu. Dailės terapijos metodai suteikia mokiniui unikalią galimybę išpiešti neigiamas emocijas, jausmus ir prisiminimus. Po tokių užsiėmimų vaikai pradeda suvokti, kas vyksta jų viduje, bando įvardinti emocijas ir suteikti jiems įvairias formas. Keičiasi vaikų mąstymas ir savęs vertinimas. Šios programos tikslas yra ugdyti programos dalyvių teigiamą emocinį nusiteikimą, palengvinti komunikavimo procesus su bendraamžiais, mokytoju, padėti per bendrą meninę veiklą kurti tarpus</w:t>
      </w:r>
      <w:r w:rsidR="00AD1A58" w:rsidRPr="00DE5C55">
        <w:rPr>
          <w:rFonts w:ascii="Times New Roman" w:hAnsi="Times New Roman" w:cs="Times New Roman"/>
          <w:sz w:val="24"/>
          <w:szCs w:val="24"/>
        </w:rPr>
        <w:t>avio priėmimo, emocijų santykį</w:t>
      </w:r>
      <w:r w:rsidR="00BD6204" w:rsidRPr="00DE5C55">
        <w:rPr>
          <w:rFonts w:ascii="Times New Roman" w:hAnsi="Times New Roman" w:cs="Times New Roman"/>
          <w:sz w:val="24"/>
          <w:szCs w:val="24"/>
        </w:rPr>
        <w:t xml:space="preserve">. Programoje numatyta – suteikti galimybę simboliniame lygmenyje eksperimentuoti su įvairiausiais jausmais, tyrinėti ir išreikšti juos socialiai priimtina forma. Darbas su piešiniais, paveikslėliais, skulptūromis – tai saugus būdas bandyti pažinti save, suvokti kitų požiūrį į tave ir ieškoti bendru susilietimo taškų su bendraamžiais. </w:t>
      </w:r>
      <w:r w:rsidR="00AD1A58" w:rsidRPr="00DE5C55">
        <w:rPr>
          <w:rFonts w:ascii="Times New Roman" w:hAnsi="Times New Roman" w:cs="Times New Roman"/>
          <w:sz w:val="24"/>
          <w:szCs w:val="24"/>
        </w:rPr>
        <w:t xml:space="preserve">Užsiėmimus vedė </w:t>
      </w:r>
      <w:r w:rsidR="00AD1A58" w:rsidRPr="00DE5C55">
        <w:rPr>
          <w:rFonts w:ascii="Times New Roman" w:hAnsi="Times New Roman" w:cs="Times New Roman"/>
          <w:sz w:val="24"/>
          <w:szCs w:val="24"/>
        </w:rPr>
        <w:lastRenderedPageBreak/>
        <w:t>d</w:t>
      </w:r>
      <w:r w:rsidR="00B103CD">
        <w:rPr>
          <w:rFonts w:ascii="Times New Roman" w:hAnsi="Times New Roman" w:cs="Times New Roman"/>
          <w:sz w:val="24"/>
          <w:szCs w:val="24"/>
        </w:rPr>
        <w:t xml:space="preserve">ailės vyr. mokytoja </w:t>
      </w:r>
      <w:r w:rsidR="00BD6204" w:rsidRPr="00DE5C55">
        <w:rPr>
          <w:rFonts w:ascii="Times New Roman" w:hAnsi="Times New Roman" w:cs="Times New Roman"/>
          <w:sz w:val="24"/>
          <w:szCs w:val="24"/>
        </w:rPr>
        <w:t>Katažina</w:t>
      </w:r>
      <w:r w:rsidR="00B103CD">
        <w:rPr>
          <w:rFonts w:ascii="Times New Roman" w:hAnsi="Times New Roman" w:cs="Times New Roman"/>
          <w:sz w:val="24"/>
          <w:szCs w:val="24"/>
        </w:rPr>
        <w:t xml:space="preserve"> </w:t>
      </w:r>
      <w:r w:rsidR="00BD6204" w:rsidRPr="00DE5C55">
        <w:rPr>
          <w:rFonts w:ascii="Times New Roman" w:hAnsi="Times New Roman" w:cs="Times New Roman"/>
          <w:sz w:val="24"/>
          <w:szCs w:val="24"/>
        </w:rPr>
        <w:t>Sokolovska</w:t>
      </w:r>
      <w:r w:rsidR="00E81FD6">
        <w:rPr>
          <w:rFonts w:ascii="Times New Roman" w:hAnsi="Times New Roman" w:cs="Times New Roman"/>
          <w:sz w:val="24"/>
          <w:szCs w:val="24"/>
        </w:rPr>
        <w:t>ja</w:t>
      </w:r>
      <w:r w:rsidR="00B103CD">
        <w:rPr>
          <w:rFonts w:ascii="Times New Roman" w:hAnsi="Times New Roman" w:cs="Times New Roman"/>
          <w:sz w:val="24"/>
          <w:szCs w:val="24"/>
        </w:rPr>
        <w:t xml:space="preserve"> </w:t>
      </w:r>
      <w:r w:rsidR="00AD1A58" w:rsidRPr="00DE5C55">
        <w:rPr>
          <w:rFonts w:ascii="Times New Roman" w:hAnsi="Times New Roman" w:cs="Times New Roman"/>
          <w:sz w:val="24"/>
          <w:szCs w:val="24"/>
        </w:rPr>
        <w:t>kuri yra taip pat sveikatos stiprinimo gimnazijos grupės narė.</w:t>
      </w:r>
    </w:p>
    <w:p w:rsidR="00B11F2C" w:rsidRDefault="002E58B0" w:rsidP="00676C8D">
      <w:pPr>
        <w:spacing w:line="360" w:lineRule="auto"/>
        <w:rPr>
          <w:rFonts w:ascii="Times New Roman" w:hAnsi="Times New Roman" w:cs="Times New Roman"/>
          <w:sz w:val="24"/>
          <w:szCs w:val="24"/>
        </w:rPr>
      </w:pPr>
      <w:r>
        <w:rPr>
          <w:noProof/>
        </w:rPr>
        <w:drawing>
          <wp:anchor distT="0" distB="0" distL="114300" distR="114300" simplePos="0" relativeHeight="251664384" behindDoc="1" locked="0" layoutInCell="1" allowOverlap="1">
            <wp:simplePos x="0" y="0"/>
            <wp:positionH relativeFrom="column">
              <wp:posOffset>-251460</wp:posOffset>
            </wp:positionH>
            <wp:positionV relativeFrom="paragraph">
              <wp:posOffset>234315</wp:posOffset>
            </wp:positionV>
            <wp:extent cx="4029075" cy="2958465"/>
            <wp:effectExtent l="0" t="0" r="0" b="0"/>
            <wp:wrapTight wrapText="bothSides">
              <wp:wrapPolygon edited="0">
                <wp:start x="0" y="0"/>
                <wp:lineTo x="0" y="21419"/>
                <wp:lineTo x="21549" y="21419"/>
                <wp:lineTo x="21549" y="0"/>
                <wp:lineTo x="0" y="0"/>
              </wp:wrapPolygon>
            </wp:wrapTight>
            <wp:docPr id="7" name="Picture 7" descr="79161136_2516345771943260_600390003679297536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9161136_2516345771943260_6003900036792975360_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2958465"/>
                    </a:xfrm>
                    <a:prstGeom prst="rect">
                      <a:avLst/>
                    </a:prstGeom>
                    <a:noFill/>
                  </pic:spPr>
                </pic:pic>
              </a:graphicData>
            </a:graphic>
            <wp14:sizeRelH relativeFrom="page">
              <wp14:pctWidth>0</wp14:pctWidth>
            </wp14:sizeRelH>
            <wp14:sizeRelV relativeFrom="page">
              <wp14:pctHeight>0</wp14:pctHeight>
            </wp14:sizeRelV>
          </wp:anchor>
        </w:drawing>
      </w:r>
    </w:p>
    <w:p w:rsidR="00B11F2C" w:rsidRDefault="00B11F2C" w:rsidP="006B47E4">
      <w:pPr>
        <w:spacing w:before="30" w:after="30"/>
        <w:rPr>
          <w:rFonts w:ascii="Times New Roman" w:hAnsi="Times New Roman" w:cs="Times New Roman"/>
          <w:sz w:val="24"/>
          <w:szCs w:val="24"/>
        </w:rPr>
      </w:pPr>
    </w:p>
    <w:p w:rsidR="00B11F2C" w:rsidRDefault="00B11F2C" w:rsidP="006B47E4">
      <w:pPr>
        <w:spacing w:before="30" w:after="30"/>
        <w:rPr>
          <w:rFonts w:ascii="Times New Roman" w:hAnsi="Times New Roman" w:cs="Times New Roman"/>
          <w:sz w:val="24"/>
          <w:szCs w:val="24"/>
        </w:rPr>
      </w:pPr>
    </w:p>
    <w:p w:rsidR="00B11F2C" w:rsidRPr="00BD6204" w:rsidRDefault="008F5DBE" w:rsidP="006B47E4">
      <w:pPr>
        <w:spacing w:before="30" w:after="30"/>
        <w:rPr>
          <w:rFonts w:ascii="Times New Roman" w:hAnsi="Times New Roman" w:cs="Times New Roman"/>
          <w:sz w:val="24"/>
          <w:szCs w:val="24"/>
        </w:rPr>
      </w:pPr>
      <w:r>
        <w:rPr>
          <w:rFonts w:ascii="Times New Roman" w:hAnsi="Times New Roman" w:cs="Times New Roman"/>
          <w:noProof/>
          <w:sz w:val="24"/>
          <w:szCs w:val="24"/>
          <w:lang w:val="en-US" w:bidi="ar-SA"/>
        </w:rPr>
        <w:drawing>
          <wp:anchor distT="0" distB="0" distL="114300" distR="114300" simplePos="0" relativeHeight="251658752" behindDoc="1" locked="0" layoutInCell="1" allowOverlap="1">
            <wp:simplePos x="0" y="0"/>
            <wp:positionH relativeFrom="column">
              <wp:posOffset>-790575</wp:posOffset>
            </wp:positionH>
            <wp:positionV relativeFrom="paragraph">
              <wp:posOffset>2748915</wp:posOffset>
            </wp:positionV>
            <wp:extent cx="2861945" cy="2486025"/>
            <wp:effectExtent l="0" t="0" r="0" b="0"/>
            <wp:wrapTight wrapText="bothSides">
              <wp:wrapPolygon edited="0">
                <wp:start x="0" y="0"/>
                <wp:lineTo x="0" y="21517"/>
                <wp:lineTo x="21423" y="21517"/>
                <wp:lineTo x="21423" y="0"/>
                <wp:lineTo x="0" y="0"/>
              </wp:wrapPolygon>
            </wp:wrapTight>
            <wp:docPr id="1" name="Paveikslėlis 55" descr="C:\Users\Admin\Desktop\ATRADIMŲ KELIAS Į SAVE _ Butrimonių Anos Krepštul gimnazija_files\78988091_2516345451943292_35291740301227458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Desktop\ATRADIMŲ KELIAS Į SAVE _ Butrimonių Anos Krepštul gimnazija_files\78988091_2516345451943292_3529174030122745856_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945" cy="2486025"/>
                    </a:xfrm>
                    <a:prstGeom prst="rect">
                      <a:avLst/>
                    </a:prstGeom>
                    <a:noFill/>
                    <a:ln w="9525">
                      <a:noFill/>
                      <a:miter lim="800000"/>
                      <a:headEnd/>
                      <a:tailEnd/>
                    </a:ln>
                  </pic:spPr>
                </pic:pic>
              </a:graphicData>
            </a:graphic>
            <wp14:sizeRelV relativeFrom="margin">
              <wp14:pctHeight>0</wp14:pctHeight>
            </wp14:sizeRelV>
          </wp:anchor>
        </w:drawing>
      </w:r>
      <w:r w:rsidR="002E58B0">
        <w:rPr>
          <w:noProof/>
        </w:rPr>
        <w:drawing>
          <wp:anchor distT="0" distB="0" distL="114300" distR="114300" simplePos="0" relativeHeight="251662336" behindDoc="1" locked="0" layoutInCell="1" allowOverlap="1">
            <wp:simplePos x="0" y="0"/>
            <wp:positionH relativeFrom="column">
              <wp:posOffset>-4143375</wp:posOffset>
            </wp:positionH>
            <wp:positionV relativeFrom="paragraph">
              <wp:posOffset>2778125</wp:posOffset>
            </wp:positionV>
            <wp:extent cx="3248025" cy="2482850"/>
            <wp:effectExtent l="0" t="0" r="0" b="0"/>
            <wp:wrapTight wrapText="bothSides">
              <wp:wrapPolygon edited="0">
                <wp:start x="0" y="0"/>
                <wp:lineTo x="0" y="21379"/>
                <wp:lineTo x="21537" y="21379"/>
                <wp:lineTo x="21537" y="0"/>
                <wp:lineTo x="0" y="0"/>
              </wp:wrapPolygon>
            </wp:wrapTight>
            <wp:docPr id="3" name="Picture 3" descr="79200887_2516347331943104_716386792917014937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200887_2516347331943104_7163867929170149376_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8025" cy="2482850"/>
                    </a:xfrm>
                    <a:prstGeom prst="rect">
                      <a:avLst/>
                    </a:prstGeom>
                    <a:noFill/>
                  </pic:spPr>
                </pic:pic>
              </a:graphicData>
            </a:graphic>
            <wp14:sizeRelH relativeFrom="page">
              <wp14:pctWidth>0</wp14:pctWidth>
            </wp14:sizeRelH>
            <wp14:sizeRelV relativeFrom="page">
              <wp14:pctHeight>0</wp14:pctHeight>
            </wp14:sizeRelV>
          </wp:anchor>
        </w:drawing>
      </w:r>
    </w:p>
    <w:sectPr w:rsidR="00B11F2C" w:rsidRPr="00BD6204" w:rsidSect="00ED38C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47" w:rsidRDefault="007C5847" w:rsidP="00A26A9B">
      <w:pPr>
        <w:spacing w:after="0" w:line="240" w:lineRule="auto"/>
      </w:pPr>
      <w:r>
        <w:separator/>
      </w:r>
    </w:p>
  </w:endnote>
  <w:endnote w:type="continuationSeparator" w:id="0">
    <w:p w:rsidR="007C5847" w:rsidRDefault="007C5847" w:rsidP="00A2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47" w:rsidRDefault="007C5847" w:rsidP="00A26A9B">
      <w:pPr>
        <w:spacing w:after="0" w:line="240" w:lineRule="auto"/>
      </w:pPr>
      <w:r>
        <w:separator/>
      </w:r>
    </w:p>
  </w:footnote>
  <w:footnote w:type="continuationSeparator" w:id="0">
    <w:p w:rsidR="007C5847" w:rsidRDefault="007C5847" w:rsidP="00A2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3F77"/>
    <w:multiLevelType w:val="hybridMultilevel"/>
    <w:tmpl w:val="E61E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0E"/>
    <w:rsid w:val="00026987"/>
    <w:rsid w:val="000C08FD"/>
    <w:rsid w:val="00145417"/>
    <w:rsid w:val="001720EA"/>
    <w:rsid w:val="00195E35"/>
    <w:rsid w:val="001A668C"/>
    <w:rsid w:val="001B4699"/>
    <w:rsid w:val="001C2D7D"/>
    <w:rsid w:val="00203D87"/>
    <w:rsid w:val="002949E3"/>
    <w:rsid w:val="002C2F47"/>
    <w:rsid w:val="002E4025"/>
    <w:rsid w:val="002E58B0"/>
    <w:rsid w:val="00322837"/>
    <w:rsid w:val="00330BF9"/>
    <w:rsid w:val="00391DC1"/>
    <w:rsid w:val="003A44C6"/>
    <w:rsid w:val="003E666A"/>
    <w:rsid w:val="004124E3"/>
    <w:rsid w:val="00465751"/>
    <w:rsid w:val="00515395"/>
    <w:rsid w:val="00541F86"/>
    <w:rsid w:val="00594EC2"/>
    <w:rsid w:val="00596B00"/>
    <w:rsid w:val="005C477F"/>
    <w:rsid w:val="005E67FA"/>
    <w:rsid w:val="00676C8D"/>
    <w:rsid w:val="006B47E4"/>
    <w:rsid w:val="007602E5"/>
    <w:rsid w:val="007C5847"/>
    <w:rsid w:val="00834992"/>
    <w:rsid w:val="0086286E"/>
    <w:rsid w:val="008929C9"/>
    <w:rsid w:val="008D73FB"/>
    <w:rsid w:val="008F5DBE"/>
    <w:rsid w:val="009073F1"/>
    <w:rsid w:val="00920303"/>
    <w:rsid w:val="0092582C"/>
    <w:rsid w:val="00A217E5"/>
    <w:rsid w:val="00A26A9B"/>
    <w:rsid w:val="00A34765"/>
    <w:rsid w:val="00AA4988"/>
    <w:rsid w:val="00AD1A58"/>
    <w:rsid w:val="00AD533B"/>
    <w:rsid w:val="00B103CD"/>
    <w:rsid w:val="00B11F2C"/>
    <w:rsid w:val="00B97E0E"/>
    <w:rsid w:val="00BA342D"/>
    <w:rsid w:val="00BD6204"/>
    <w:rsid w:val="00BE3EAF"/>
    <w:rsid w:val="00C02837"/>
    <w:rsid w:val="00C35A35"/>
    <w:rsid w:val="00D32343"/>
    <w:rsid w:val="00DE5C55"/>
    <w:rsid w:val="00E00CA3"/>
    <w:rsid w:val="00E81FD6"/>
    <w:rsid w:val="00ED38C2"/>
    <w:rsid w:val="00F35B0A"/>
    <w:rsid w:val="00F60F43"/>
    <w:rsid w:val="00F64D46"/>
    <w:rsid w:val="00F964C4"/>
    <w:rsid w:val="00FD5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17FC"/>
  <w15:docId w15:val="{27DCCBB9-538D-47A4-A3C0-EA7A4931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395"/>
    <w:rPr>
      <w:lang w:val="lt-LT"/>
    </w:rPr>
  </w:style>
  <w:style w:type="paragraph" w:styleId="Heading1">
    <w:name w:val="heading 1"/>
    <w:basedOn w:val="Normal"/>
    <w:next w:val="Normal"/>
    <w:link w:val="Heading1Char"/>
    <w:uiPriority w:val="9"/>
    <w:qFormat/>
    <w:rsid w:val="0051539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1539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1539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1539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1539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1539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1539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1539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1539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15395"/>
    <w:rPr>
      <w:caps/>
      <w:spacing w:val="10"/>
      <w:sz w:val="18"/>
      <w:szCs w:val="18"/>
    </w:rPr>
  </w:style>
  <w:style w:type="paragraph" w:styleId="NoSpacing">
    <w:name w:val="No Spacing"/>
    <w:basedOn w:val="Normal"/>
    <w:link w:val="NoSpacingChar"/>
    <w:uiPriority w:val="1"/>
    <w:qFormat/>
    <w:rsid w:val="00515395"/>
    <w:pPr>
      <w:spacing w:after="0" w:line="240" w:lineRule="auto"/>
    </w:pPr>
  </w:style>
  <w:style w:type="character" w:customStyle="1" w:styleId="Heading1Char">
    <w:name w:val="Heading 1 Char"/>
    <w:basedOn w:val="DefaultParagraphFont"/>
    <w:link w:val="Heading1"/>
    <w:uiPriority w:val="9"/>
    <w:rsid w:val="0051539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1539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1539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1539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1539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1539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1539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1539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15395"/>
    <w:rPr>
      <w:rFonts w:eastAsiaTheme="majorEastAsia" w:cstheme="majorBidi"/>
      <w:i/>
      <w:iCs/>
      <w:caps/>
      <w:spacing w:val="10"/>
      <w:sz w:val="20"/>
      <w:szCs w:val="20"/>
    </w:rPr>
  </w:style>
  <w:style w:type="paragraph" w:styleId="Title">
    <w:name w:val="Title"/>
    <w:basedOn w:val="Normal"/>
    <w:next w:val="Normal"/>
    <w:link w:val="TitleChar"/>
    <w:uiPriority w:val="10"/>
    <w:qFormat/>
    <w:rsid w:val="0051539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1539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1539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15395"/>
    <w:rPr>
      <w:rFonts w:eastAsiaTheme="majorEastAsia" w:cstheme="majorBidi"/>
      <w:caps/>
      <w:spacing w:val="20"/>
      <w:sz w:val="18"/>
      <w:szCs w:val="18"/>
    </w:rPr>
  </w:style>
  <w:style w:type="character" w:styleId="Strong">
    <w:name w:val="Strong"/>
    <w:uiPriority w:val="22"/>
    <w:qFormat/>
    <w:rsid w:val="00515395"/>
    <w:rPr>
      <w:b/>
      <w:bCs/>
      <w:color w:val="943634" w:themeColor="accent2" w:themeShade="BF"/>
      <w:spacing w:val="5"/>
    </w:rPr>
  </w:style>
  <w:style w:type="character" w:styleId="Emphasis">
    <w:name w:val="Emphasis"/>
    <w:uiPriority w:val="20"/>
    <w:qFormat/>
    <w:rsid w:val="00515395"/>
    <w:rPr>
      <w:caps/>
      <w:spacing w:val="5"/>
      <w:sz w:val="20"/>
      <w:szCs w:val="20"/>
    </w:rPr>
  </w:style>
  <w:style w:type="character" w:customStyle="1" w:styleId="NoSpacingChar">
    <w:name w:val="No Spacing Char"/>
    <w:basedOn w:val="DefaultParagraphFont"/>
    <w:link w:val="NoSpacing"/>
    <w:uiPriority w:val="1"/>
    <w:rsid w:val="00515395"/>
  </w:style>
  <w:style w:type="paragraph" w:styleId="ListParagraph">
    <w:name w:val="List Paragraph"/>
    <w:basedOn w:val="Normal"/>
    <w:uiPriority w:val="34"/>
    <w:qFormat/>
    <w:rsid w:val="00515395"/>
    <w:pPr>
      <w:ind w:left="720"/>
      <w:contextualSpacing/>
    </w:pPr>
  </w:style>
  <w:style w:type="paragraph" w:styleId="Quote">
    <w:name w:val="Quote"/>
    <w:basedOn w:val="Normal"/>
    <w:next w:val="Normal"/>
    <w:link w:val="QuoteChar"/>
    <w:uiPriority w:val="29"/>
    <w:qFormat/>
    <w:rsid w:val="00515395"/>
    <w:rPr>
      <w:i/>
      <w:iCs/>
    </w:rPr>
  </w:style>
  <w:style w:type="character" w:customStyle="1" w:styleId="QuoteChar">
    <w:name w:val="Quote Char"/>
    <w:basedOn w:val="DefaultParagraphFont"/>
    <w:link w:val="Quote"/>
    <w:uiPriority w:val="29"/>
    <w:rsid w:val="00515395"/>
    <w:rPr>
      <w:rFonts w:eastAsiaTheme="majorEastAsia" w:cstheme="majorBidi"/>
      <w:i/>
      <w:iCs/>
    </w:rPr>
  </w:style>
  <w:style w:type="paragraph" w:styleId="IntenseQuote">
    <w:name w:val="Intense Quote"/>
    <w:basedOn w:val="Normal"/>
    <w:next w:val="Normal"/>
    <w:link w:val="IntenseQuoteChar"/>
    <w:uiPriority w:val="30"/>
    <w:qFormat/>
    <w:rsid w:val="0051539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1539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15395"/>
    <w:rPr>
      <w:i/>
      <w:iCs/>
    </w:rPr>
  </w:style>
  <w:style w:type="character" w:styleId="IntenseEmphasis">
    <w:name w:val="Intense Emphasis"/>
    <w:uiPriority w:val="21"/>
    <w:qFormat/>
    <w:rsid w:val="00515395"/>
    <w:rPr>
      <w:i/>
      <w:iCs/>
      <w:caps/>
      <w:spacing w:val="10"/>
      <w:sz w:val="20"/>
      <w:szCs w:val="20"/>
    </w:rPr>
  </w:style>
  <w:style w:type="character" w:styleId="SubtleReference">
    <w:name w:val="Subtle Reference"/>
    <w:basedOn w:val="DefaultParagraphFont"/>
    <w:uiPriority w:val="31"/>
    <w:qFormat/>
    <w:rsid w:val="0051539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1539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1539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15395"/>
    <w:pPr>
      <w:outlineLvl w:val="9"/>
    </w:pPr>
  </w:style>
  <w:style w:type="paragraph" w:styleId="BalloonText">
    <w:name w:val="Balloon Text"/>
    <w:basedOn w:val="Normal"/>
    <w:link w:val="BalloonTextChar"/>
    <w:uiPriority w:val="99"/>
    <w:semiHidden/>
    <w:unhideWhenUsed/>
    <w:rsid w:val="005E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FA"/>
    <w:rPr>
      <w:rFonts w:ascii="Tahoma" w:hAnsi="Tahoma" w:cs="Tahoma"/>
      <w:sz w:val="16"/>
      <w:szCs w:val="16"/>
      <w:lang w:val="lt-LT"/>
    </w:rPr>
  </w:style>
  <w:style w:type="paragraph" w:styleId="Header">
    <w:name w:val="header"/>
    <w:basedOn w:val="Normal"/>
    <w:link w:val="HeaderChar"/>
    <w:uiPriority w:val="99"/>
    <w:semiHidden/>
    <w:unhideWhenUsed/>
    <w:rsid w:val="00A26A9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26A9B"/>
    <w:rPr>
      <w:lang w:val="lt-LT"/>
    </w:rPr>
  </w:style>
  <w:style w:type="paragraph" w:styleId="Footer">
    <w:name w:val="footer"/>
    <w:basedOn w:val="Normal"/>
    <w:link w:val="FooterChar"/>
    <w:uiPriority w:val="99"/>
    <w:semiHidden/>
    <w:unhideWhenUsed/>
    <w:rsid w:val="00A26A9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A26A9B"/>
    <w:rPr>
      <w:lang w:val="lt-LT"/>
    </w:rPr>
  </w:style>
  <w:style w:type="character" w:styleId="Hyperlink">
    <w:name w:val="Hyperlink"/>
    <w:basedOn w:val="DefaultParagraphFont"/>
    <w:uiPriority w:val="99"/>
    <w:unhideWhenUsed/>
    <w:rsid w:val="001C2D7D"/>
    <w:rPr>
      <w:color w:val="0000FF"/>
      <w:u w:val="single"/>
    </w:rPr>
  </w:style>
  <w:style w:type="character" w:styleId="UnresolvedMention">
    <w:name w:val="Unresolved Mention"/>
    <w:basedOn w:val="DefaultParagraphFont"/>
    <w:uiPriority w:val="99"/>
    <w:semiHidden/>
    <w:unhideWhenUsed/>
    <w:rsid w:val="008F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rikucis.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3412</Words>
  <Characters>1945</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Joanavoit</cp:lastModifiedBy>
  <cp:revision>2</cp:revision>
  <dcterms:created xsi:type="dcterms:W3CDTF">2020-02-27T17:27:00Z</dcterms:created>
  <dcterms:modified xsi:type="dcterms:W3CDTF">2020-02-27T17:27:00Z</dcterms:modified>
</cp:coreProperties>
</file>