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C9" w:rsidRPr="003E5C52" w:rsidRDefault="00E560C9" w:rsidP="00FF7564">
      <w:pPr>
        <w:rPr>
          <w:rFonts w:ascii="Times New Roman" w:hAnsi="Times New Roman"/>
        </w:rPr>
      </w:pPr>
      <w:bookmarkStart w:id="0" w:name="_GoBack"/>
      <w:bookmarkEnd w:id="0"/>
    </w:p>
    <w:p w:rsidR="00681ACF" w:rsidRPr="003E5C52" w:rsidRDefault="001370AB" w:rsidP="00FF756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681ACF" w:rsidRPr="003E5C52">
        <w:rPr>
          <w:rFonts w:ascii="Times New Roman" w:hAnsi="Times New Roman"/>
        </w:rPr>
        <w:t xml:space="preserve"> metų veiklos plano</w:t>
      </w:r>
    </w:p>
    <w:p w:rsidR="000B0ECF" w:rsidRPr="003E5C52" w:rsidRDefault="008A75C2" w:rsidP="00FF7564">
      <w:pPr>
        <w:spacing w:after="0" w:line="240" w:lineRule="auto"/>
        <w:jc w:val="right"/>
        <w:rPr>
          <w:rFonts w:ascii="Times New Roman" w:hAnsi="Times New Roman"/>
        </w:rPr>
      </w:pPr>
      <w:r w:rsidRPr="003E5C52">
        <w:rPr>
          <w:rFonts w:ascii="Times New Roman" w:hAnsi="Times New Roman"/>
        </w:rPr>
        <w:t xml:space="preserve">Priedas </w:t>
      </w:r>
    </w:p>
    <w:p w:rsidR="00681ACF" w:rsidRPr="003E5C52" w:rsidRDefault="00681ACF" w:rsidP="000B0ECF">
      <w:pPr>
        <w:tabs>
          <w:tab w:val="left" w:pos="7923"/>
        </w:tabs>
        <w:jc w:val="center"/>
        <w:rPr>
          <w:rFonts w:ascii="Times New Roman" w:hAnsi="Times New Roman"/>
          <w:b/>
          <w:color w:val="FF0000"/>
        </w:rPr>
      </w:pPr>
    </w:p>
    <w:p w:rsidR="000B0ECF" w:rsidRPr="003E5C52" w:rsidRDefault="000B0ECF" w:rsidP="000B0ECF">
      <w:pPr>
        <w:tabs>
          <w:tab w:val="left" w:pos="7923"/>
        </w:tabs>
        <w:jc w:val="center"/>
        <w:rPr>
          <w:rFonts w:ascii="Times New Roman" w:hAnsi="Times New Roman"/>
          <w:b/>
        </w:rPr>
      </w:pPr>
      <w:r w:rsidRPr="003E5C52">
        <w:rPr>
          <w:rFonts w:ascii="Times New Roman" w:hAnsi="Times New Roman"/>
          <w:b/>
        </w:rPr>
        <w:t>ŠALČININKŲ R. BUTRIMONIŲ ANOS KREPŠTUL  GIMNAZIJA</w:t>
      </w:r>
    </w:p>
    <w:p w:rsidR="000B0ECF" w:rsidRPr="003E5C52" w:rsidRDefault="00CC484C" w:rsidP="000B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 w:rsidRPr="003E5C52">
        <w:rPr>
          <w:rFonts w:ascii="Times New Roman" w:eastAsia="Times New Roman" w:hAnsi="Times New Roman"/>
          <w:b/>
          <w:lang w:eastAsia="lt-LT"/>
        </w:rPr>
        <w:t>„SVEIKOS GYVENSENOS TAKAIS“</w:t>
      </w:r>
    </w:p>
    <w:p w:rsidR="0015175B" w:rsidRPr="003E5C52" w:rsidRDefault="009C1013" w:rsidP="000B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 w:rsidRPr="003E5C52">
        <w:rPr>
          <w:rFonts w:ascii="Times New Roman" w:eastAsia="Times New Roman" w:hAnsi="Times New Roman"/>
          <w:b/>
          <w:lang w:eastAsia="lt-LT"/>
        </w:rPr>
        <w:t>SVEIKATOS</w:t>
      </w:r>
      <w:r w:rsidR="0015175B" w:rsidRPr="003E5C52">
        <w:rPr>
          <w:rFonts w:ascii="Times New Roman" w:eastAsia="Times New Roman" w:hAnsi="Times New Roman"/>
          <w:b/>
          <w:lang w:eastAsia="lt-LT"/>
        </w:rPr>
        <w:t xml:space="preserve"> STIPRINIMO IR </w:t>
      </w:r>
      <w:r w:rsidR="00034942" w:rsidRPr="003E5C52">
        <w:rPr>
          <w:rFonts w:ascii="Times New Roman" w:eastAsia="Times New Roman" w:hAnsi="Times New Roman"/>
          <w:b/>
          <w:lang w:eastAsia="lt-LT"/>
        </w:rPr>
        <w:t xml:space="preserve">FIZINIO </w:t>
      </w:r>
      <w:r w:rsidR="0015175B" w:rsidRPr="003E5C52">
        <w:rPr>
          <w:rFonts w:ascii="Times New Roman" w:eastAsia="Times New Roman" w:hAnsi="Times New Roman"/>
          <w:b/>
          <w:lang w:eastAsia="lt-LT"/>
        </w:rPr>
        <w:t>AKTYVUMO</w:t>
      </w:r>
      <w:r w:rsidR="003A5675" w:rsidRPr="003E5C52">
        <w:rPr>
          <w:rFonts w:ascii="Times New Roman" w:eastAsia="Times New Roman" w:hAnsi="Times New Roman"/>
          <w:b/>
          <w:lang w:eastAsia="lt-LT"/>
        </w:rPr>
        <w:t xml:space="preserve"> VEIKLOS</w:t>
      </w:r>
      <w:r w:rsidRPr="003E5C52">
        <w:rPr>
          <w:rFonts w:ascii="Times New Roman" w:eastAsia="Times New Roman" w:hAnsi="Times New Roman"/>
          <w:b/>
          <w:lang w:eastAsia="lt-LT"/>
        </w:rPr>
        <w:t xml:space="preserve">  </w:t>
      </w:r>
      <w:r w:rsidR="0086507C" w:rsidRPr="003E5C52">
        <w:rPr>
          <w:rFonts w:ascii="Times New Roman" w:eastAsia="Times New Roman" w:hAnsi="Times New Roman"/>
          <w:b/>
          <w:lang w:eastAsia="lt-LT"/>
        </w:rPr>
        <w:t>PLANAS</w:t>
      </w:r>
    </w:p>
    <w:p w:rsidR="0015175B" w:rsidRPr="003E5C52" w:rsidRDefault="0015175B" w:rsidP="000B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</w:p>
    <w:p w:rsidR="000B0ECF" w:rsidRPr="00841515" w:rsidRDefault="00CC484C" w:rsidP="000B0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 w:rsidRPr="00841515">
        <w:rPr>
          <w:rFonts w:ascii="Times New Roman" w:eastAsia="Times New Roman" w:hAnsi="Times New Roman"/>
          <w:b/>
          <w:lang w:eastAsia="lt-LT"/>
        </w:rPr>
        <w:t>2022</w:t>
      </w:r>
      <w:r w:rsidR="000B0ECF" w:rsidRPr="00841515">
        <w:rPr>
          <w:rFonts w:ascii="Times New Roman" w:eastAsia="Times New Roman" w:hAnsi="Times New Roman"/>
          <w:b/>
          <w:lang w:eastAsia="lt-LT"/>
        </w:rPr>
        <w:t xml:space="preserve"> metai</w:t>
      </w:r>
      <w:r w:rsidR="005938B0" w:rsidRPr="00841515">
        <w:rPr>
          <w:rFonts w:ascii="Times New Roman" w:eastAsia="Times New Roman" w:hAnsi="Times New Roman"/>
          <w:b/>
          <w:lang w:eastAsia="lt-LT"/>
        </w:rPr>
        <w:t>/</w:t>
      </w:r>
      <w:r w:rsidRPr="00841515">
        <w:rPr>
          <w:rFonts w:ascii="Times New Roman" w:eastAsia="Times New Roman" w:hAnsi="Times New Roman"/>
          <w:b/>
          <w:lang w:eastAsia="lt-LT"/>
        </w:rPr>
        <w:t>Lietuvos jaunimo metai</w:t>
      </w:r>
    </w:p>
    <w:p w:rsidR="000B0ECF" w:rsidRPr="003E5C52" w:rsidRDefault="000B0ECF" w:rsidP="000B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:rsidR="000B0ECF" w:rsidRPr="003E5C52" w:rsidRDefault="00505E52" w:rsidP="000B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lt-LT"/>
        </w:rPr>
      </w:pPr>
      <w:r w:rsidRPr="00841515">
        <w:rPr>
          <w:rFonts w:ascii="Times New Roman" w:eastAsia="Times New Roman" w:hAnsi="Times New Roman"/>
          <w:b/>
          <w:lang w:eastAsia="lt-LT"/>
        </w:rPr>
        <w:t xml:space="preserve">Metų </w:t>
      </w:r>
      <w:r w:rsidR="008D6CE5" w:rsidRPr="00841515">
        <w:rPr>
          <w:rFonts w:ascii="Times New Roman" w:eastAsia="Times New Roman" w:hAnsi="Times New Roman"/>
          <w:b/>
          <w:lang w:eastAsia="lt-LT"/>
        </w:rPr>
        <w:t>tikslas</w:t>
      </w:r>
      <w:r w:rsidR="008D6CE5" w:rsidRPr="003E5C52">
        <w:rPr>
          <w:rFonts w:ascii="Times New Roman" w:eastAsia="Times New Roman" w:hAnsi="Times New Roman"/>
          <w:b/>
          <w:lang w:eastAsia="lt-LT"/>
        </w:rPr>
        <w:t xml:space="preserve">: </w:t>
      </w:r>
      <w:r w:rsidR="009C1013" w:rsidRPr="003E5C52">
        <w:rPr>
          <w:rFonts w:ascii="Times New Roman" w:eastAsia="Times New Roman" w:hAnsi="Times New Roman"/>
          <w:b/>
          <w:i/>
          <w:lang w:eastAsia="lt-LT"/>
        </w:rPr>
        <w:t>SVEIKATOS</w:t>
      </w:r>
      <w:r w:rsidR="000B0ECF" w:rsidRPr="003E5C52">
        <w:rPr>
          <w:rFonts w:ascii="Times New Roman" w:eastAsia="Times New Roman" w:hAnsi="Times New Roman"/>
          <w:b/>
          <w:i/>
          <w:lang w:eastAsia="lt-LT"/>
        </w:rPr>
        <w:t xml:space="preserve"> STIPRINIMO</w:t>
      </w:r>
      <w:r w:rsidR="00E91E6B" w:rsidRPr="003E5C52">
        <w:rPr>
          <w:rFonts w:ascii="Times New Roman" w:eastAsia="Times New Roman" w:hAnsi="Times New Roman"/>
          <w:b/>
          <w:i/>
          <w:lang w:eastAsia="lt-LT"/>
        </w:rPr>
        <w:t xml:space="preserve"> IR </w:t>
      </w:r>
      <w:r w:rsidR="00034942" w:rsidRPr="003E5C52">
        <w:rPr>
          <w:rFonts w:ascii="Times New Roman" w:eastAsia="Times New Roman" w:hAnsi="Times New Roman"/>
          <w:b/>
          <w:i/>
          <w:lang w:eastAsia="lt-LT"/>
        </w:rPr>
        <w:t xml:space="preserve">FIZINIO </w:t>
      </w:r>
      <w:r w:rsidR="00E91E6B" w:rsidRPr="003E5C52">
        <w:rPr>
          <w:rFonts w:ascii="Times New Roman" w:eastAsia="Times New Roman" w:hAnsi="Times New Roman"/>
          <w:b/>
          <w:i/>
          <w:lang w:eastAsia="lt-LT"/>
        </w:rPr>
        <w:t xml:space="preserve">AKTYVUMO </w:t>
      </w:r>
      <w:r w:rsidR="000B0ECF" w:rsidRPr="003E5C52">
        <w:rPr>
          <w:rFonts w:ascii="Times New Roman" w:eastAsia="Times New Roman" w:hAnsi="Times New Roman"/>
          <w:b/>
          <w:i/>
          <w:lang w:eastAsia="lt-LT"/>
        </w:rPr>
        <w:t xml:space="preserve"> VEIKLOS KOKYB</w:t>
      </w:r>
      <w:r w:rsidR="000B0ECF" w:rsidRPr="003E5C52">
        <w:rPr>
          <w:rFonts w:ascii="Times New Roman" w:eastAsia="Times New Roman" w:hAnsi="Times New Roman"/>
          <w:b/>
          <w:bCs/>
          <w:i/>
          <w:lang w:eastAsia="lt-LT"/>
        </w:rPr>
        <w:t>Ė</w:t>
      </w:r>
      <w:r w:rsidR="000B0ECF" w:rsidRPr="003E5C52">
        <w:rPr>
          <w:rFonts w:ascii="Times New Roman" w:eastAsia="Times New Roman" w:hAnsi="Times New Roman"/>
          <w:b/>
          <w:i/>
          <w:lang w:eastAsia="lt-LT"/>
        </w:rPr>
        <w:t>S GARANTAVIMAS</w:t>
      </w:r>
    </w:p>
    <w:p w:rsidR="000B0ECF" w:rsidRPr="003E5C52" w:rsidRDefault="000B0ECF" w:rsidP="000B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229"/>
        <w:gridCol w:w="1842"/>
        <w:gridCol w:w="2903"/>
      </w:tblGrid>
      <w:tr w:rsidR="00480EF4" w:rsidRPr="003E5C52" w:rsidTr="00881AF6">
        <w:tc>
          <w:tcPr>
            <w:tcW w:w="14130" w:type="dxa"/>
            <w:gridSpan w:val="4"/>
          </w:tcPr>
          <w:p w:rsidR="00A66A96" w:rsidRPr="003E5C52" w:rsidRDefault="00A66A96" w:rsidP="00FE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/>
                <w:bCs/>
                <w:iCs/>
                <w:lang w:eastAsia="lt-LT"/>
              </w:rPr>
              <w:t>1 uždavinys.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Plėtoti sveikatos stiprinimo ir </w:t>
            </w:r>
            <w:r w:rsidR="00034942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fizinio 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aktyvumo  procesus gimnazijoje</w:t>
            </w:r>
            <w:r w:rsidR="005660AE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.</w:t>
            </w:r>
          </w:p>
        </w:tc>
      </w:tr>
      <w:tr w:rsidR="00480EF4" w:rsidRPr="003E5C52" w:rsidTr="00881AF6">
        <w:tc>
          <w:tcPr>
            <w:tcW w:w="14130" w:type="dxa"/>
            <w:gridSpan w:val="4"/>
          </w:tcPr>
          <w:p w:rsidR="007B4537" w:rsidRPr="003E5C52" w:rsidRDefault="007B4537" w:rsidP="00FE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/>
                <w:bCs/>
                <w:iCs/>
                <w:lang w:eastAsia="lt-LT"/>
              </w:rPr>
              <w:t>Laukiamas rezultatas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– gimnazijos nariai bendradarbiaus siekdami bendrų sveikatos stiprinimo ir saugojimo tikslų, bus tenkinami mokinių, tėvų/ globėjų ir darbuotojų lūkesčiai.</w:t>
            </w:r>
          </w:p>
        </w:tc>
      </w:tr>
      <w:tr w:rsidR="00480EF4" w:rsidRPr="003E5C52" w:rsidTr="00881AF6">
        <w:tc>
          <w:tcPr>
            <w:tcW w:w="2156" w:type="dxa"/>
          </w:tcPr>
          <w:p w:rsidR="00FB64ED" w:rsidRPr="003E5C52" w:rsidRDefault="00FB64ED" w:rsidP="00147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Rodiklis</w:t>
            </w:r>
          </w:p>
        </w:tc>
        <w:tc>
          <w:tcPr>
            <w:tcW w:w="7229" w:type="dxa"/>
          </w:tcPr>
          <w:p w:rsidR="00FB64ED" w:rsidRPr="003E5C52" w:rsidRDefault="00FB64ED" w:rsidP="00147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Priemonė</w:t>
            </w:r>
          </w:p>
        </w:tc>
        <w:tc>
          <w:tcPr>
            <w:tcW w:w="1842" w:type="dxa"/>
          </w:tcPr>
          <w:p w:rsidR="00FB64ED" w:rsidRPr="003E5C52" w:rsidRDefault="00FB64ED" w:rsidP="00147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Data</w:t>
            </w:r>
          </w:p>
        </w:tc>
        <w:tc>
          <w:tcPr>
            <w:tcW w:w="2903" w:type="dxa"/>
          </w:tcPr>
          <w:p w:rsidR="00FB64ED" w:rsidRPr="003E5C52" w:rsidRDefault="00FB64ED" w:rsidP="00147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Atsakingi asmenys</w:t>
            </w:r>
          </w:p>
        </w:tc>
      </w:tr>
      <w:tr w:rsidR="00480EF4" w:rsidRPr="003E5C52" w:rsidTr="00881AF6">
        <w:tc>
          <w:tcPr>
            <w:tcW w:w="2156" w:type="dxa"/>
          </w:tcPr>
          <w:p w:rsidR="00FB64ED" w:rsidRPr="003E5C52" w:rsidRDefault="00FB64ED" w:rsidP="000F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1.1. Sveikatos stiprinimas yra įtrauktas į gimnazijos veiklą</w:t>
            </w:r>
            <w:r w:rsidR="009C1013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.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</w:p>
        </w:tc>
        <w:tc>
          <w:tcPr>
            <w:tcW w:w="7229" w:type="dxa"/>
          </w:tcPr>
          <w:p w:rsidR="00FB64ED" w:rsidRPr="003E5C52" w:rsidRDefault="00406140" w:rsidP="00AA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 xml:space="preserve">1.1.1. </w:t>
            </w:r>
            <w:r w:rsidR="009C1013" w:rsidRPr="003E5C52">
              <w:rPr>
                <w:rFonts w:ascii="Times New Roman" w:eastAsia="Times New Roman" w:hAnsi="Times New Roman"/>
                <w:lang w:eastAsia="lt-LT"/>
              </w:rPr>
              <w:t>S</w:t>
            </w:r>
            <w:r w:rsidR="00FB64ED" w:rsidRPr="003E5C52">
              <w:rPr>
                <w:rFonts w:ascii="Times New Roman" w:eastAsia="Times New Roman" w:hAnsi="Times New Roman"/>
                <w:lang w:eastAsia="lt-LT"/>
              </w:rPr>
              <w:t xml:space="preserve">veikatos stiprinimo </w:t>
            </w:r>
            <w:r w:rsidR="007930EA" w:rsidRPr="003E5C52">
              <w:rPr>
                <w:rFonts w:ascii="Times New Roman" w:eastAsia="Times New Roman" w:hAnsi="Times New Roman"/>
                <w:lang w:eastAsia="lt-LT"/>
              </w:rPr>
              <w:t>ir aktyvumo</w:t>
            </w:r>
            <w:r w:rsidR="00F20F33" w:rsidRPr="003E5C52">
              <w:rPr>
                <w:rFonts w:ascii="Times New Roman" w:eastAsia="Times New Roman" w:hAnsi="Times New Roman"/>
                <w:lang w:eastAsia="lt-LT"/>
              </w:rPr>
              <w:t xml:space="preserve"> met</w:t>
            </w:r>
            <w:r w:rsidR="00AA2591" w:rsidRPr="003E5C52">
              <w:rPr>
                <w:rFonts w:ascii="Times New Roman" w:eastAsia="Times New Roman" w:hAnsi="Times New Roman"/>
                <w:lang w:eastAsia="lt-LT"/>
              </w:rPr>
              <w:t>inis planas – gimnazijos metinio</w:t>
            </w:r>
            <w:r w:rsidR="00F20F33" w:rsidRPr="003E5C52">
              <w:rPr>
                <w:rFonts w:ascii="Times New Roman" w:eastAsia="Times New Roman" w:hAnsi="Times New Roman"/>
                <w:lang w:eastAsia="lt-LT"/>
              </w:rPr>
              <w:t xml:space="preserve"> veiklos plano </w:t>
            </w:r>
            <w:r w:rsidR="00841515">
              <w:rPr>
                <w:rFonts w:ascii="Times New Roman" w:eastAsia="Times New Roman" w:hAnsi="Times New Roman"/>
                <w:lang w:eastAsia="lt-LT"/>
              </w:rPr>
              <w:t>sudarymas 2022</w:t>
            </w:r>
            <w:r w:rsidR="00AA2591" w:rsidRPr="003E5C52">
              <w:rPr>
                <w:rFonts w:ascii="Times New Roman" w:eastAsia="Times New Roman" w:hAnsi="Times New Roman"/>
                <w:lang w:eastAsia="lt-LT"/>
              </w:rPr>
              <w:t xml:space="preserve"> metams</w:t>
            </w:r>
            <w:r w:rsidR="00F20F33" w:rsidRPr="003E5C5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1842" w:type="dxa"/>
          </w:tcPr>
          <w:p w:rsidR="00FB64ED" w:rsidRPr="003E5C52" w:rsidRDefault="00841515" w:rsidP="00FE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Iki 2022</w:t>
            </w:r>
            <w:r w:rsidR="00AA2591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m. sausio 10 d.</w:t>
            </w:r>
          </w:p>
        </w:tc>
        <w:tc>
          <w:tcPr>
            <w:tcW w:w="2903" w:type="dxa"/>
          </w:tcPr>
          <w:p w:rsidR="00FB64ED" w:rsidRPr="003E5C52" w:rsidRDefault="00327CC3" w:rsidP="00F2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Darbo grupė:</w:t>
            </w:r>
          </w:p>
          <w:p w:rsidR="00327CC3" w:rsidRPr="003E5C52" w:rsidRDefault="00327CC3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K. Sokolovskaja</w:t>
            </w:r>
          </w:p>
          <w:p w:rsidR="00327CC3" w:rsidRPr="003E5C52" w:rsidRDefault="00CC484C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J. Stakut</w:t>
            </w:r>
          </w:p>
          <w:p w:rsidR="00327CC3" w:rsidRPr="003E5C52" w:rsidRDefault="00327CC3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R. Kolendo</w:t>
            </w:r>
          </w:p>
          <w:p w:rsidR="00327CC3" w:rsidRPr="003E5C52" w:rsidRDefault="00327CC3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B. Rodzevič</w:t>
            </w:r>
          </w:p>
          <w:p w:rsidR="00327CC3" w:rsidRPr="003E5C52" w:rsidRDefault="00327CC3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V. Kočan</w:t>
            </w:r>
          </w:p>
          <w:p w:rsidR="00327CC3" w:rsidRPr="003E5C52" w:rsidRDefault="00327CC3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D. Bezuyeuski</w:t>
            </w:r>
          </w:p>
          <w:p w:rsidR="00327CC3" w:rsidRPr="003E5C52" w:rsidRDefault="00327CC3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J. Provlockaja</w:t>
            </w:r>
          </w:p>
          <w:p w:rsidR="00327CC3" w:rsidRPr="003E5C52" w:rsidRDefault="00327CC3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St. Ruris</w:t>
            </w:r>
          </w:p>
          <w:p w:rsidR="00327CC3" w:rsidRPr="003E5C52" w:rsidRDefault="00327CC3" w:rsidP="00327CC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E5C52">
              <w:rPr>
                <w:rFonts w:ascii="Times New Roman" w:eastAsiaTheme="minorHAnsi" w:hAnsi="Times New Roman"/>
              </w:rPr>
              <w:t>I. Godlijevskis</w:t>
            </w:r>
          </w:p>
          <w:p w:rsidR="00327CC3" w:rsidRPr="003E5C52" w:rsidRDefault="00327CC3" w:rsidP="00327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Theme="minorHAnsi" w:hAnsi="Times New Roman"/>
              </w:rPr>
              <w:t>L. Vysockij</w:t>
            </w:r>
          </w:p>
        </w:tc>
      </w:tr>
      <w:tr w:rsidR="00E2626B" w:rsidRPr="003E5C52" w:rsidTr="00E2626B">
        <w:trPr>
          <w:trHeight w:val="1512"/>
        </w:trPr>
        <w:tc>
          <w:tcPr>
            <w:tcW w:w="2156" w:type="dxa"/>
            <w:vMerge w:val="restart"/>
          </w:tcPr>
          <w:p w:rsidR="00E2626B" w:rsidRPr="003E5C52" w:rsidRDefault="00E2626B" w:rsidP="00D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1.2. Sveikatos ir aktyvumo  priežiūros gimnazijoje organizavimas.</w:t>
            </w:r>
          </w:p>
          <w:p w:rsidR="00E2626B" w:rsidRPr="003E5C52" w:rsidRDefault="00E2626B" w:rsidP="00D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7229" w:type="dxa"/>
          </w:tcPr>
          <w:p w:rsidR="00E2626B" w:rsidRPr="003E5C52" w:rsidRDefault="00E2626B" w:rsidP="0000393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1.2.1. Atlikti programos ,,Sveikos gyvensenos takais“ įgyvendinimo rezultatus už 2022 metus.</w:t>
            </w:r>
          </w:p>
          <w:p w:rsidR="00E2626B" w:rsidRPr="00BC5436" w:rsidRDefault="00E2626B" w:rsidP="001404D7">
            <w:pPr>
              <w:pStyle w:val="Sraopastraipa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</w:tcPr>
          <w:p w:rsidR="00E2626B" w:rsidRDefault="00E2626B" w:rsidP="00841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2022 m. lapkritis - gruodis</w:t>
            </w:r>
          </w:p>
          <w:p w:rsidR="00E2626B" w:rsidRDefault="00E2626B" w:rsidP="00841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  <w:p w:rsidR="00E2626B" w:rsidRPr="006C7798" w:rsidRDefault="00E2626B" w:rsidP="006C7798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903" w:type="dxa"/>
          </w:tcPr>
          <w:p w:rsidR="00E2626B" w:rsidRPr="003E5C52" w:rsidRDefault="00E2626B" w:rsidP="000F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hAnsi="Times New Roman"/>
              </w:rPr>
              <w:t xml:space="preserve">Gimnazijos  sveikatos stiprinančios ir aktyvios  veiklos koordinavimo 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grupė.</w:t>
            </w:r>
          </w:p>
          <w:p w:rsidR="00E2626B" w:rsidRDefault="00E2626B" w:rsidP="000F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Visa gimnazijos bendruomenė</w:t>
            </w:r>
          </w:p>
          <w:p w:rsidR="00E2626B" w:rsidRPr="003E5C52" w:rsidRDefault="00E2626B" w:rsidP="000F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Leonid Vysockij</w:t>
            </w:r>
          </w:p>
        </w:tc>
      </w:tr>
      <w:tr w:rsidR="00E2626B" w:rsidRPr="003E5C52" w:rsidTr="00881AF6">
        <w:tc>
          <w:tcPr>
            <w:tcW w:w="2156" w:type="dxa"/>
            <w:vMerge/>
          </w:tcPr>
          <w:p w:rsidR="00E2626B" w:rsidRPr="003E5C52" w:rsidRDefault="00E2626B" w:rsidP="00D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7229" w:type="dxa"/>
          </w:tcPr>
          <w:p w:rsidR="00E2626B" w:rsidRPr="003E5C52" w:rsidRDefault="00E2626B" w:rsidP="00E2626B">
            <w:pPr>
              <w:spacing w:after="0" w:line="240" w:lineRule="auto"/>
              <w:rPr>
                <w:rFonts w:ascii="Times New Roman" w:hAnsi="Times New Roman"/>
              </w:rPr>
            </w:pPr>
            <w:r w:rsidRPr="003E5C52">
              <w:rPr>
                <w:rFonts w:ascii="Times New Roman" w:hAnsi="Times New Roman"/>
              </w:rPr>
              <w:t xml:space="preserve">1.2.2. Renginiais ir akcijomis paminimos įvairios įsimintinos kalendorinės </w:t>
            </w:r>
            <w:r>
              <w:rPr>
                <w:rFonts w:ascii="Times New Roman" w:hAnsi="Times New Roman"/>
              </w:rPr>
              <w:t xml:space="preserve">su sveikata susijusios </w:t>
            </w:r>
            <w:r w:rsidRPr="003E5C52">
              <w:rPr>
                <w:rFonts w:ascii="Times New Roman" w:hAnsi="Times New Roman"/>
              </w:rPr>
              <w:t>dienos:</w:t>
            </w:r>
          </w:p>
          <w:p w:rsidR="00E2626B" w:rsidRPr="0050654C" w:rsidRDefault="00E2626B" w:rsidP="00E2626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C5436">
              <w:rPr>
                <w:rFonts w:ascii="Times New Roman" w:hAnsi="Times New Roman"/>
              </w:rPr>
              <w:t xml:space="preserve">Pasaulinė kovos su AIDS diena 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C5436">
              <w:rPr>
                <w:rFonts w:ascii="Times New Roman" w:hAnsi="Times New Roman"/>
              </w:rPr>
              <w:t xml:space="preserve">Pasaulinės psichinės sveikatos diena </w:t>
            </w:r>
          </w:p>
          <w:p w:rsidR="00E2626B" w:rsidRPr="0050654C" w:rsidRDefault="00E2626B" w:rsidP="00E2626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C5436">
              <w:rPr>
                <w:rFonts w:ascii="Times New Roman" w:hAnsi="Times New Roman"/>
              </w:rPr>
              <w:lastRenderedPageBreak/>
              <w:t xml:space="preserve">Nerūkymo diena „Mesti rūkyti yra naudinga“ 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C5436">
              <w:rPr>
                <w:rFonts w:ascii="Times New Roman" w:hAnsi="Times New Roman"/>
              </w:rPr>
              <w:t>Patyčių prevencija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C5436">
              <w:rPr>
                <w:rFonts w:ascii="Times New Roman" w:hAnsi="Times New Roman"/>
              </w:rPr>
              <w:t>Europos sveikos mitybos diena ir pan.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>Sveiki mano dantukai 1-4 kl.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>5kl. Sveikos mitybos rekomendacijos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>Vanduo gyvybės šaltinis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>Tuberkuliozės prevencija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>Pasaulinė sveikatos dienos minėjimas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>Judėjimo diena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>Pasaulinė rankų plovimo diena</w:t>
            </w:r>
          </w:p>
          <w:p w:rsidR="00E2626B" w:rsidRPr="00BC5436" w:rsidRDefault="00E2626B" w:rsidP="00E2626B">
            <w:pPr>
              <w:pStyle w:val="Sraopastraip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>Pasaulinė diena be tabako</w:t>
            </w:r>
          </w:p>
          <w:p w:rsidR="00E2626B" w:rsidRPr="007E5E04" w:rsidRDefault="00E2626B" w:rsidP="00E2626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C5436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Pirmoji </w:t>
            </w: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pagalbą, praleisk vasara saugiai</w:t>
            </w:r>
          </w:p>
          <w:p w:rsidR="00E2626B" w:rsidRDefault="00E2626B" w:rsidP="00E2626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14210">
              <w:rPr>
                <w:rFonts w:ascii="Times New Roman" w:eastAsia="Times New Roman" w:hAnsi="Times New Roman"/>
                <w:lang w:eastAsia="lt-LT"/>
              </w:rPr>
              <w:t>Sveikata visus metus 2022 projektas</w:t>
            </w:r>
          </w:p>
          <w:p w:rsidR="005041E7" w:rsidRPr="0050654C" w:rsidRDefault="005041E7" w:rsidP="00E2626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Projektas ,, Šalčininkų rajono vaikų ir jaunimo sveiko ir aktyvus gyvenimo būdo skatinimas“ (partneriai Šalčininkų Jano Sniadeckio gimnazija, VšĮ Šalčininkų </w:t>
            </w:r>
            <w:r w:rsidR="001541FB">
              <w:rPr>
                <w:rFonts w:ascii="Times New Roman" w:eastAsia="Times New Roman" w:hAnsi="Times New Roman"/>
                <w:lang w:eastAsia="lt-LT"/>
              </w:rPr>
              <w:t>švietimo ir informavimo centras).</w:t>
            </w:r>
          </w:p>
          <w:p w:rsidR="00E2626B" w:rsidRPr="003E5C52" w:rsidRDefault="00E2626B" w:rsidP="00E2626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Organizuoti įvairių fizinio aktyvumo veiklų: žygiai, sporto žaidynės, estafetes ir pan.</w:t>
            </w:r>
          </w:p>
        </w:tc>
        <w:tc>
          <w:tcPr>
            <w:tcW w:w="1842" w:type="dxa"/>
          </w:tcPr>
          <w:p w:rsidR="001404D7" w:rsidRDefault="001404D7" w:rsidP="00140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lastRenderedPageBreak/>
              <w:t>2022 metai</w:t>
            </w:r>
          </w:p>
          <w:p w:rsidR="00E2626B" w:rsidRDefault="00E2626B" w:rsidP="00841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2903" w:type="dxa"/>
          </w:tcPr>
          <w:p w:rsidR="00E2626B" w:rsidRDefault="00E2626B" w:rsidP="00E2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Juvita Stakut – socialinė pedagogė</w:t>
            </w:r>
          </w:p>
          <w:p w:rsidR="00E2626B" w:rsidRPr="003E5C52" w:rsidRDefault="00E2626B" w:rsidP="00E2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hAnsi="Times New Roman"/>
              </w:rPr>
              <w:t xml:space="preserve">Gimnazijos  sveikatos stiprinančios ir aktyvios  veiklos koordinavimo 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grupė.</w:t>
            </w:r>
          </w:p>
          <w:p w:rsidR="00E2626B" w:rsidRDefault="00E2626B" w:rsidP="00E2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lastRenderedPageBreak/>
              <w:t>Visa gimnazijos bendruomenė</w:t>
            </w:r>
          </w:p>
          <w:p w:rsidR="00E2626B" w:rsidRPr="003E5C52" w:rsidRDefault="00E2626B" w:rsidP="00E2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Leonid Vysockij</w:t>
            </w:r>
          </w:p>
        </w:tc>
      </w:tr>
      <w:tr w:rsidR="00480EF4" w:rsidRPr="003E5C52" w:rsidTr="00881AF6">
        <w:tc>
          <w:tcPr>
            <w:tcW w:w="14130" w:type="dxa"/>
            <w:gridSpan w:val="4"/>
          </w:tcPr>
          <w:p w:rsidR="007B4537" w:rsidRPr="003E5C52" w:rsidRDefault="007B4537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/>
                <w:bCs/>
                <w:iCs/>
                <w:lang w:eastAsia="lt-LT"/>
              </w:rPr>
              <w:lastRenderedPageBreak/>
              <w:t>2 uždavinys.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Kurti ir puoselėti gerus gimnazijos bendruomenės narių tarpusavio santykius</w:t>
            </w:r>
          </w:p>
        </w:tc>
      </w:tr>
      <w:tr w:rsidR="00480EF4" w:rsidRPr="003E5C52" w:rsidTr="00881AF6">
        <w:tc>
          <w:tcPr>
            <w:tcW w:w="14130" w:type="dxa"/>
            <w:gridSpan w:val="4"/>
          </w:tcPr>
          <w:p w:rsidR="007B4537" w:rsidRPr="003E5C52" w:rsidRDefault="007B4537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Laukiamas rezultatas – Atliktas vertinimas.</w:t>
            </w:r>
            <w:r w:rsidR="000F6765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  <w:r w:rsidRPr="003E5C52">
              <w:rPr>
                <w:rFonts w:ascii="Times New Roman" w:eastAsia="Times New Roman" w:hAnsi="Times New Roman"/>
                <w:lang w:eastAsia="lt-LT"/>
              </w:rPr>
              <w:t>Į sveikatos stiprinimo bei aktyvumo  veiklos vertinimą</w:t>
            </w:r>
            <w:r w:rsidR="009C1013" w:rsidRPr="003E5C52">
              <w:rPr>
                <w:rFonts w:ascii="Times New Roman" w:eastAsia="Times New Roman" w:hAnsi="Times New Roman"/>
                <w:lang w:eastAsia="lt-LT"/>
              </w:rPr>
              <w:t xml:space="preserve"> įtraukta visa</w:t>
            </w:r>
            <w:r w:rsidRPr="003E5C52">
              <w:rPr>
                <w:rFonts w:ascii="Times New Roman" w:eastAsia="Times New Roman" w:hAnsi="Times New Roman"/>
                <w:lang w:eastAsia="lt-LT"/>
              </w:rPr>
              <w:t xml:space="preserve"> bendruomenė. 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Numatytos</w:t>
            </w:r>
            <w:r w:rsidR="000F6765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gairė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s tobulinimuisi.</w:t>
            </w:r>
          </w:p>
        </w:tc>
      </w:tr>
      <w:tr w:rsidR="00480EF4" w:rsidRPr="003E5C52" w:rsidTr="00881AF6">
        <w:tc>
          <w:tcPr>
            <w:tcW w:w="2156" w:type="dxa"/>
          </w:tcPr>
          <w:p w:rsidR="007B4537" w:rsidRPr="003E5C52" w:rsidRDefault="007B4537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Rodiklis</w:t>
            </w:r>
          </w:p>
        </w:tc>
        <w:tc>
          <w:tcPr>
            <w:tcW w:w="7229" w:type="dxa"/>
          </w:tcPr>
          <w:p w:rsidR="007B4537" w:rsidRPr="003E5C52" w:rsidRDefault="007B4537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Priemonė</w:t>
            </w:r>
          </w:p>
        </w:tc>
        <w:tc>
          <w:tcPr>
            <w:tcW w:w="1842" w:type="dxa"/>
          </w:tcPr>
          <w:p w:rsidR="007B4537" w:rsidRPr="003E5C52" w:rsidRDefault="007B4537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Data</w:t>
            </w:r>
          </w:p>
        </w:tc>
        <w:tc>
          <w:tcPr>
            <w:tcW w:w="2903" w:type="dxa"/>
          </w:tcPr>
          <w:p w:rsidR="007B4537" w:rsidRPr="003E5C52" w:rsidRDefault="007B4537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Atsakingi asmenys</w:t>
            </w:r>
          </w:p>
        </w:tc>
      </w:tr>
      <w:tr w:rsidR="00480EF4" w:rsidRPr="003E5C52" w:rsidTr="00881AF6">
        <w:tc>
          <w:tcPr>
            <w:tcW w:w="2156" w:type="dxa"/>
          </w:tcPr>
          <w:p w:rsidR="007B4537" w:rsidRPr="003E5C52" w:rsidRDefault="007B4537" w:rsidP="000F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2.1. Gimnazijos  bendruomenės narių gerų tarpusavio santykių kūrimas ir puoselėjimas</w:t>
            </w:r>
            <w:r w:rsidR="009C1013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.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</w:p>
        </w:tc>
        <w:tc>
          <w:tcPr>
            <w:tcW w:w="7229" w:type="dxa"/>
          </w:tcPr>
          <w:p w:rsidR="007B4537" w:rsidRPr="003E5C52" w:rsidRDefault="008B4340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2.1</w:t>
            </w:r>
            <w:r w:rsidR="007B4537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.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1</w:t>
            </w:r>
            <w:r w:rsidR="007B4537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Dalyvauti seminaruose streso, krizių valdymo, bendravim</w:t>
            </w:r>
            <w:r w:rsidR="00EB2723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o įgūdžių tobulinimo klausimais. </w:t>
            </w:r>
            <w:hyperlink r:id="rId8" w:history="1">
              <w:r w:rsidR="003E5C52" w:rsidRPr="003E5C52">
                <w:rPr>
                  <w:rStyle w:val="Hipersaitas"/>
                  <w:rFonts w:ascii="Times New Roman" w:eastAsia="Times New Roman" w:hAnsi="Times New Roman"/>
                  <w:bCs/>
                  <w:iCs/>
                  <w:lang w:eastAsia="lt-LT"/>
                </w:rPr>
                <w:t>www.pedagogas.lt</w:t>
              </w:r>
            </w:hyperlink>
            <w:r w:rsidR="00EB2723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, nuotoliniai kursai</w:t>
            </w:r>
            <w:r w:rsidR="00F51CBB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, seminarai.</w:t>
            </w:r>
          </w:p>
          <w:p w:rsidR="00EB2723" w:rsidRPr="003E5C52" w:rsidRDefault="00EB2723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  <w:p w:rsidR="007B4537" w:rsidRPr="003E5C52" w:rsidRDefault="007B4537" w:rsidP="00EB2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1842" w:type="dxa"/>
          </w:tcPr>
          <w:p w:rsidR="007B4537" w:rsidRPr="003E5C52" w:rsidRDefault="007B4537" w:rsidP="00AA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</w:t>
            </w:r>
            <w:r w:rsidR="00AA2591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022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m.</w:t>
            </w:r>
            <w:r w:rsidR="00F51CBB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  <w:r w:rsidR="000F6765"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</w:p>
        </w:tc>
        <w:tc>
          <w:tcPr>
            <w:tcW w:w="2903" w:type="dxa"/>
          </w:tcPr>
          <w:p w:rsidR="007B4537" w:rsidRPr="003E5C52" w:rsidRDefault="00EB2723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Mokytojai, darbuotojai</w:t>
            </w:r>
          </w:p>
          <w:p w:rsidR="00EB2723" w:rsidRPr="003E5C52" w:rsidRDefault="00EB2723" w:rsidP="00EB2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Pagal mėnesio planą.</w:t>
            </w:r>
          </w:p>
          <w:p w:rsidR="00AA2591" w:rsidRPr="003E5C52" w:rsidRDefault="00AA2591" w:rsidP="00EB2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Saviugda</w:t>
            </w:r>
          </w:p>
        </w:tc>
      </w:tr>
      <w:tr w:rsidR="00FF5842" w:rsidRPr="003E5C52" w:rsidTr="00881AF6">
        <w:tc>
          <w:tcPr>
            <w:tcW w:w="2156" w:type="dxa"/>
            <w:vMerge w:val="restart"/>
          </w:tcPr>
          <w:p w:rsidR="00FF5842" w:rsidRPr="00841515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2.2. </w:t>
            </w:r>
            <w:r w:rsidRPr="00841515">
              <w:rPr>
                <w:rFonts w:ascii="Times New Roman" w:hAnsi="Times New Roman"/>
              </w:rPr>
              <w:t>Agresyvaus, grubaus elgesio apraiškos gimnazijoje</w:t>
            </w:r>
          </w:p>
        </w:tc>
        <w:tc>
          <w:tcPr>
            <w:tcW w:w="7229" w:type="dxa"/>
          </w:tcPr>
          <w:p w:rsidR="00FF5842" w:rsidRDefault="00FF5842" w:rsidP="00832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2.2.1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. Bendradarbiauti su Šalčininkų pedagoginės psichologinės tarnybos spec. pedagogu, psichologu ir logopedu.  </w:t>
            </w:r>
          </w:p>
          <w:p w:rsidR="00FF5842" w:rsidRPr="003E5C52" w:rsidRDefault="00FF5842" w:rsidP="00832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2.2.3. Planuoti prevencines priemones ugdomojoje veikloje, aiškinant grubaus, agresyvaus elgesio pasekmes.</w:t>
            </w:r>
          </w:p>
        </w:tc>
        <w:tc>
          <w:tcPr>
            <w:tcW w:w="1842" w:type="dxa"/>
          </w:tcPr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2022 m.</w:t>
            </w:r>
          </w:p>
        </w:tc>
        <w:tc>
          <w:tcPr>
            <w:tcW w:w="2903" w:type="dxa"/>
          </w:tcPr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Vaiko gerovės komisijos veikla – Marija Ladziato</w:t>
            </w:r>
          </w:p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VGK komisijos nariai, mokytojai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highlight w:val="yellow"/>
                <w:lang w:eastAsia="lt-LT"/>
              </w:rPr>
            </w:pPr>
            <w:r w:rsidRPr="000C58A9">
              <w:rPr>
                <w:rFonts w:ascii="Times New Roman" w:eastAsia="Times New Roman" w:hAnsi="Times New Roman"/>
                <w:bCs/>
                <w:iCs/>
                <w:lang w:eastAsia="lt-LT"/>
              </w:rPr>
              <w:t>2.1.3. Pozityvios tėvystės mokymai</w:t>
            </w:r>
          </w:p>
        </w:tc>
        <w:tc>
          <w:tcPr>
            <w:tcW w:w="1842" w:type="dxa"/>
          </w:tcPr>
          <w:p w:rsidR="00FF5842" w:rsidRPr="003E5C52" w:rsidRDefault="00FF5842" w:rsidP="000F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2022 m. vasaris - kovas</w:t>
            </w:r>
          </w:p>
        </w:tc>
        <w:tc>
          <w:tcPr>
            <w:tcW w:w="2903" w:type="dxa"/>
          </w:tcPr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R. Sinkevič</w:t>
            </w:r>
          </w:p>
          <w:p w:rsidR="00FF584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S. Voitukovič</w:t>
            </w:r>
          </w:p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Bei </w:t>
            </w:r>
            <w:r w:rsidRPr="00022BB6">
              <w:rPr>
                <w:rFonts w:ascii="Times New Roman" w:hAnsi="Times New Roman"/>
              </w:rPr>
              <w:t>Šalčininkų r.</w:t>
            </w:r>
            <w:r>
              <w:rPr>
                <w:rFonts w:ascii="Times New Roman" w:hAnsi="Times New Roman"/>
              </w:rPr>
              <w:t xml:space="preserve"> sav. Visuomenės sveikatos biuras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F5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022BB6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BB6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2.1.4. Bendradarbiavimas su </w:t>
            </w:r>
            <w:r w:rsidRPr="00022BB6">
              <w:rPr>
                <w:rFonts w:ascii="Times New Roman" w:hAnsi="Times New Roman"/>
              </w:rPr>
              <w:t xml:space="preserve">Šalčininkų r. sav. Visuomenės sveikatos biuru. </w:t>
            </w:r>
          </w:p>
          <w:p w:rsidR="00FF5842" w:rsidRPr="00071716" w:rsidRDefault="00FF5842" w:rsidP="0007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022BB6">
              <w:rPr>
                <w:rFonts w:ascii="Times New Roman" w:hAnsi="Times New Roman"/>
              </w:rPr>
              <w:t xml:space="preserve"> </w:t>
            </w:r>
            <w:r w:rsidRPr="00022BB6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Projektai, įvairūs renginiai akcijos ir konferencijos ir pan. </w:t>
            </w:r>
          </w:p>
        </w:tc>
        <w:tc>
          <w:tcPr>
            <w:tcW w:w="1842" w:type="dxa"/>
          </w:tcPr>
          <w:p w:rsidR="00FF584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2022 m.</w:t>
            </w: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</w:p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2903" w:type="dxa"/>
          </w:tcPr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Stakut</w:t>
            </w:r>
          </w:p>
          <w:p w:rsidR="00FF5842" w:rsidRPr="003E5C52" w:rsidRDefault="00FF5842" w:rsidP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L. Vysockij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AA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2.1.5. Socialinių įgūdžių programa ,,Laikas kartu“ 1-4 klasių mokiniams –integruojama į ugdymo turinį.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2022 m. </w:t>
            </w:r>
          </w:p>
        </w:tc>
        <w:tc>
          <w:tcPr>
            <w:tcW w:w="2903" w:type="dxa"/>
          </w:tcPr>
          <w:p w:rsidR="00FF5842" w:rsidRPr="003E5C52" w:rsidRDefault="00FF5842" w:rsidP="00AA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Pradinio  ugdymo metodinė grupė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2.1.6</w:t>
            </w:r>
            <w:r w:rsidRPr="000C58A9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  <w:t>. Socialinių įgūdžių programa ,,Paauglystės kryžkelės“ 5-8 klasių mokiniams – pagal galimybę įtraukti į ugdymo planą.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Nuo 2022-09-01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T. Savel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R. Kolendo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170457" w:rsidRDefault="00FF5842" w:rsidP="0007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170457">
              <w:rPr>
                <w:rFonts w:ascii="Times New Roman" w:eastAsia="Times New Roman" w:hAnsi="Times New Roman"/>
                <w:bCs/>
                <w:iCs/>
                <w:lang w:eastAsia="lt-LT"/>
              </w:rPr>
              <w:t>2.1.7. Planuoti prevencines priemones ugdomojoje veikloje, aiškinant grubaus, agresyvaus elgesio pasekmes.</w:t>
            </w:r>
          </w:p>
          <w:p w:rsidR="00FF584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170457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Dalyvavimas įvairiuose sąmoningumo akcijose ,,Tolerancijos diena‘‘, ,,Mėnuo be patyčių‘‘, ,,Kalėdinio gerumo akcija‘‘, ,,Darom‘‘ ir pan. </w:t>
            </w:r>
          </w:p>
          <w:p w:rsidR="00FF5842" w:rsidRPr="003E5C52" w:rsidRDefault="00FF5842" w:rsidP="0007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highlight w:val="yellow"/>
                <w:lang w:eastAsia="lt-LT"/>
              </w:rPr>
            </w:pPr>
          </w:p>
        </w:tc>
        <w:tc>
          <w:tcPr>
            <w:tcW w:w="1842" w:type="dxa"/>
          </w:tcPr>
          <w:p w:rsidR="00FF5842" w:rsidRPr="003E5C52" w:rsidRDefault="00FF5842" w:rsidP="0007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highlight w:val="yellow"/>
                <w:lang w:eastAsia="lt-LT"/>
              </w:rPr>
            </w:pPr>
            <w:r w:rsidRPr="00170457">
              <w:rPr>
                <w:rFonts w:ascii="Times New Roman" w:eastAsia="Times New Roman" w:hAnsi="Times New Roman"/>
                <w:bCs/>
                <w:iCs/>
                <w:lang w:eastAsia="lt-LT"/>
              </w:rPr>
              <w:t>2022</w:t>
            </w: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  <w:r w:rsidRPr="00170457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m. </w:t>
            </w: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</w:p>
        </w:tc>
        <w:tc>
          <w:tcPr>
            <w:tcW w:w="2903" w:type="dxa"/>
          </w:tcPr>
          <w:p w:rsidR="00FF5842" w:rsidRPr="00071716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</w:pPr>
            <w:r w:rsidRPr="0017045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  <w:t>Gimnazijos bendruomenėSveikatos stiprinimo darbo grupė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  <w:t>.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170457" w:rsidRDefault="00FF5842" w:rsidP="0007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2.1.8. </w:t>
            </w:r>
            <w:r w:rsidRPr="00170457">
              <w:rPr>
                <w:rFonts w:ascii="Times New Roman" w:eastAsia="Times New Roman" w:hAnsi="Times New Roman"/>
                <w:bCs/>
                <w:iCs/>
                <w:lang w:eastAsia="lt-LT"/>
              </w:rPr>
              <w:t>Rengti lankstinukus, informacija tėvams  apie sveikatingumo priemones, informuoti apie naujoves. Informacinių stendų plakatų rengimas.</w:t>
            </w:r>
          </w:p>
          <w:p w:rsidR="00FF5842" w:rsidRPr="00170457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1842" w:type="dxa"/>
          </w:tcPr>
          <w:p w:rsidR="00FF5842" w:rsidRPr="00170457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2022 m.</w:t>
            </w:r>
          </w:p>
        </w:tc>
        <w:tc>
          <w:tcPr>
            <w:tcW w:w="2903" w:type="dxa"/>
          </w:tcPr>
          <w:p w:rsidR="00FF5842" w:rsidRPr="00170457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</w:pPr>
            <w:r w:rsidRPr="0017045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  <w:t>Gimnazijos bendruomenė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  <w:t xml:space="preserve"> </w:t>
            </w:r>
            <w:r w:rsidRPr="0017045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  <w:t>Sveikatos stiprinimo darbo grupė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lt-LT"/>
              </w:rPr>
              <w:t>.</w:t>
            </w:r>
          </w:p>
        </w:tc>
      </w:tr>
      <w:tr w:rsidR="000E2365" w:rsidRPr="003E5C52" w:rsidTr="00881AF6">
        <w:tc>
          <w:tcPr>
            <w:tcW w:w="14130" w:type="dxa"/>
            <w:gridSpan w:val="4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/>
                <w:lang w:eastAsia="lt-LT"/>
              </w:rPr>
              <w:t xml:space="preserve">3 uždavinys. </w:t>
            </w:r>
            <w:r w:rsidRPr="003E5C52">
              <w:rPr>
                <w:rFonts w:ascii="Times New Roman" w:eastAsia="Times New Roman" w:hAnsi="Times New Roman"/>
                <w:lang w:eastAsia="lt-LT"/>
              </w:rPr>
              <w:t>Kurti ir puoselėti ugdymo aplinką.</w:t>
            </w:r>
          </w:p>
        </w:tc>
      </w:tr>
      <w:tr w:rsidR="000E2365" w:rsidRPr="003E5C52" w:rsidTr="00881AF6">
        <w:tc>
          <w:tcPr>
            <w:tcW w:w="14130" w:type="dxa"/>
            <w:gridSpan w:val="4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Laukiamas rezultatas – </w:t>
            </w:r>
            <w:r w:rsidRPr="003E5C52">
              <w:rPr>
                <w:rFonts w:ascii="Times New Roman" w:hAnsi="Times New Roman"/>
                <w:bCs/>
                <w:iCs/>
              </w:rPr>
              <w:t>gimnazijos aplinka</w:t>
            </w:r>
            <w:r w:rsidRPr="003E5C52">
              <w:rPr>
                <w:rFonts w:ascii="Times New Roman" w:hAnsi="Times New Roman"/>
              </w:rPr>
              <w:t xml:space="preserve"> taps jauki ir saugi</w:t>
            </w:r>
            <w:r w:rsidRPr="003E5C52">
              <w:rPr>
                <w:rFonts w:ascii="Times New Roman" w:hAnsi="Times New Roman"/>
                <w:bCs/>
                <w:iCs/>
              </w:rPr>
              <w:t xml:space="preserve">, bendruomenės nariai aktyviai dalyvaus sveikatinimo ir fizinio aktyvumo renginiuose bei veiklose, stiprins savo sveikatą, </w:t>
            </w:r>
            <w:r w:rsidR="003B6364" w:rsidRPr="003E5C52">
              <w:rPr>
                <w:rFonts w:ascii="Times New Roman" w:hAnsi="Times New Roman"/>
              </w:rPr>
              <w:t>plėsis projektinė sveikatingumo</w:t>
            </w:r>
            <w:r w:rsidRPr="003E5C52">
              <w:rPr>
                <w:rFonts w:ascii="Times New Roman" w:hAnsi="Times New Roman"/>
              </w:rPr>
              <w:t xml:space="preserve"> bei aktyvumo  veikla.</w:t>
            </w:r>
          </w:p>
        </w:tc>
      </w:tr>
      <w:tr w:rsidR="000E2365" w:rsidRPr="003E5C52" w:rsidTr="006F6503">
        <w:tc>
          <w:tcPr>
            <w:tcW w:w="2156" w:type="dxa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Rodiklis</w:t>
            </w:r>
          </w:p>
        </w:tc>
        <w:tc>
          <w:tcPr>
            <w:tcW w:w="7229" w:type="dxa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Priemonė</w:t>
            </w:r>
          </w:p>
        </w:tc>
        <w:tc>
          <w:tcPr>
            <w:tcW w:w="1842" w:type="dxa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Data</w:t>
            </w:r>
          </w:p>
        </w:tc>
        <w:tc>
          <w:tcPr>
            <w:tcW w:w="2903" w:type="dxa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Atsakingi asmenys</w:t>
            </w:r>
          </w:p>
        </w:tc>
      </w:tr>
      <w:tr w:rsidR="005477C6" w:rsidRPr="003E5C52" w:rsidTr="006F6503">
        <w:tc>
          <w:tcPr>
            <w:tcW w:w="2156" w:type="dxa"/>
            <w:vMerge w:val="restart"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3.1. Gimnazijos teritorijos ir patalpų priežiūros užtikrinimas bei aplinkos sveikatinimas.</w:t>
            </w:r>
          </w:p>
        </w:tc>
        <w:tc>
          <w:tcPr>
            <w:tcW w:w="7229" w:type="dxa"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3.1.1. Atnaujinti ir papildyti </w:t>
            </w:r>
            <w:r w:rsidRPr="003E5C52">
              <w:rPr>
                <w:rFonts w:ascii="Times New Roman" w:eastAsia="Times New Roman" w:hAnsi="Times New Roman"/>
                <w:lang w:eastAsia="lt-LT"/>
              </w:rPr>
              <w:t>lauko edukacines aplinkas (lauko įrengimai,  priemonės judėjimui skatinti ir kt.):</w:t>
            </w:r>
          </w:p>
          <w:p w:rsidR="005477C6" w:rsidRDefault="005477C6" w:rsidP="000E2365">
            <w:pPr>
              <w:pStyle w:val="Sraopastrai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Edukacinių erdvių projekto tęstinumas.</w:t>
            </w:r>
          </w:p>
          <w:p w:rsidR="005477C6" w:rsidRPr="003E5C52" w:rsidRDefault="005477C6" w:rsidP="000E2365">
            <w:pPr>
              <w:pStyle w:val="Sraopastrai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Dalyvavimas Šalčininkų rajono mokyklų edukacinių erdvių 2022 metų konkurse</w:t>
            </w:r>
          </w:p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1842" w:type="dxa"/>
          </w:tcPr>
          <w:p w:rsidR="005477C6" w:rsidRPr="003E5C52" w:rsidRDefault="005477C6" w:rsidP="00DD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2022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m. </w:t>
            </w: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kovo - spalio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mėn.</w:t>
            </w:r>
          </w:p>
        </w:tc>
        <w:tc>
          <w:tcPr>
            <w:tcW w:w="2903" w:type="dxa"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E. Gulbinovič</w:t>
            </w:r>
          </w:p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Lebed</w:t>
            </w:r>
          </w:p>
          <w:p w:rsidR="005477C6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St. Ruris</w:t>
            </w:r>
          </w:p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K. Sokolovskaja</w:t>
            </w:r>
          </w:p>
        </w:tc>
      </w:tr>
      <w:tr w:rsidR="005477C6" w:rsidRPr="003E5C52" w:rsidTr="006F6503">
        <w:tc>
          <w:tcPr>
            <w:tcW w:w="2156" w:type="dxa"/>
            <w:vMerge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C52">
              <w:rPr>
                <w:rFonts w:ascii="Times New Roman" w:hAnsi="Times New Roman"/>
              </w:rPr>
              <w:t xml:space="preserve">3.1.2. Išnaudoti visas galimybes mokiniams būti gryname ore, užtikrinant saugą (Kultūrinė, pažintinė, socialinė, ugdymas karjerai, verslumo veikla). </w:t>
            </w:r>
          </w:p>
        </w:tc>
        <w:tc>
          <w:tcPr>
            <w:tcW w:w="1842" w:type="dxa"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2022 m. planas</w:t>
            </w:r>
          </w:p>
        </w:tc>
        <w:tc>
          <w:tcPr>
            <w:tcW w:w="2903" w:type="dxa"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K. Sokolovskaja</w:t>
            </w:r>
          </w:p>
        </w:tc>
      </w:tr>
      <w:tr w:rsidR="005477C6" w:rsidRPr="003E5C52" w:rsidTr="006F6503">
        <w:tc>
          <w:tcPr>
            <w:tcW w:w="2156" w:type="dxa"/>
            <w:vMerge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5477C6" w:rsidRPr="003E5C52" w:rsidRDefault="005477C6" w:rsidP="007D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C52">
              <w:rPr>
                <w:rFonts w:ascii="Times New Roman" w:hAnsi="Times New Roman"/>
              </w:rPr>
              <w:t xml:space="preserve">3.1.3. </w:t>
            </w:r>
            <w:r w:rsidR="007D7128">
              <w:rPr>
                <w:rFonts w:ascii="Times New Roman" w:hAnsi="Times New Roman"/>
              </w:rPr>
              <w:t>Valgyklos patalpų remontas</w:t>
            </w:r>
          </w:p>
        </w:tc>
        <w:tc>
          <w:tcPr>
            <w:tcW w:w="1842" w:type="dxa"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202</w:t>
            </w:r>
            <w:r w:rsidR="007D7128">
              <w:rPr>
                <w:rFonts w:ascii="Times New Roman" w:eastAsia="Times New Roman" w:hAnsi="Times New Roman"/>
                <w:bCs/>
                <w:iCs/>
                <w:lang w:eastAsia="lt-LT"/>
              </w:rPr>
              <w:t>2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m. I pusmetis</w:t>
            </w:r>
          </w:p>
        </w:tc>
        <w:tc>
          <w:tcPr>
            <w:tcW w:w="2903" w:type="dxa"/>
          </w:tcPr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T. Savel</w:t>
            </w:r>
          </w:p>
          <w:p w:rsidR="005477C6" w:rsidRPr="003E5C52" w:rsidRDefault="005477C6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V. Kočan</w:t>
            </w:r>
          </w:p>
        </w:tc>
      </w:tr>
      <w:tr w:rsidR="00FF5842" w:rsidRPr="003E5C52" w:rsidTr="006F6503">
        <w:tc>
          <w:tcPr>
            <w:tcW w:w="2156" w:type="dxa"/>
            <w:vMerge w:val="restart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3.2.uždavinys. Užtikrinti, kad gimnazijoje vykstantys procesai stiprintų bendruomenės narių sveikatą.</w:t>
            </w: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3.2.1. Užtikrinti fizinį mokinių aktyvumą per fizinio ugdymo pamokas, veiklos lauke metu,  fizinis aktyvumas po pamokinėje veikloje (siekti, kad kiekvienas mokinys turėtų 3 aktyvumo valandas per savaitę).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2022 m. rugsėjis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T. Savel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Gimnazijos taryba.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</w:tr>
      <w:tr w:rsidR="00FF5842" w:rsidRPr="003E5C52" w:rsidTr="006F6503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3.2.2.  Ugdymosi aplinkų išnaudojimas (lauko treniruoklių aikštelė, sporto aikštynas, sporto salė ir pan.)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Nuolat 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V. Kočan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D. Bezuyeuski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Lebed</w:t>
            </w:r>
          </w:p>
        </w:tc>
      </w:tr>
      <w:tr w:rsidR="00FF5842" w:rsidRPr="003E5C52" w:rsidTr="006F6503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3.2.3.  Prižiūrėti maisto gamybos proceso kokybę, siekiant subalansuoto ir individualizuoto mokinių maitinimo.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Kas ketvirtį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T. Savel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L. Vysockij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S. Doval</w:t>
            </w:r>
          </w:p>
        </w:tc>
      </w:tr>
      <w:tr w:rsidR="00FF5842" w:rsidRPr="003E5C52" w:rsidTr="006F6503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3.2.4. </w:t>
            </w:r>
            <w:r w:rsidRPr="003E5C52">
              <w:rPr>
                <w:rFonts w:ascii="Times New Roman" w:eastAsia="Times New Roman" w:hAnsi="Times New Roman"/>
                <w:lang w:eastAsia="lt-LT"/>
              </w:rPr>
              <w:t>Organizuoti visuotinę mankštą lauke šiltuoju metų laiku. Aktyvios pertraukos.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2021 m. balandis - spalis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V. Kočan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D. Bezuyeuski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Provlockaja</w:t>
            </w:r>
          </w:p>
        </w:tc>
      </w:tr>
      <w:tr w:rsidR="00FF5842" w:rsidRPr="003E5C52" w:rsidTr="006F6503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C58A9">
            <w:pPr>
              <w:tabs>
                <w:tab w:val="left" w:pos="12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3.2.5. Dalyvauti ES i</w:t>
            </w:r>
            <w:r>
              <w:rPr>
                <w:rFonts w:ascii="Times New Roman" w:eastAsia="Times New Roman" w:hAnsi="Times New Roman"/>
                <w:lang w:eastAsia="lt-LT"/>
              </w:rPr>
              <w:t>r valstybės remiamose programoje</w:t>
            </w:r>
            <w:r w:rsidRPr="003E5C52">
              <w:rPr>
                <w:rFonts w:ascii="Times New Roman" w:eastAsia="Times New Roman" w:hAnsi="Times New Roman"/>
                <w:lang w:eastAsia="lt-LT"/>
              </w:rPr>
              <w:t xml:space="preserve"> „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Vaisių ir daržovių bei pieno produktų vartojimo skatinimo vaikų ugdymo įstaigoje‘‘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2022 m. 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T. Savel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L. Vysockij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S. Doval</w:t>
            </w:r>
          </w:p>
        </w:tc>
      </w:tr>
      <w:tr w:rsidR="00FF5842" w:rsidRPr="003E5C52" w:rsidTr="006F6503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3.2.6. Dalyvauti projektuose ir programose;</w:t>
            </w:r>
          </w:p>
          <w:p w:rsidR="00FF5842" w:rsidRPr="00626FAC" w:rsidRDefault="00FF5842" w:rsidP="000E2365">
            <w:pPr>
              <w:pStyle w:val="Sraopastraipa"/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color w:val="000000" w:themeColor="text1"/>
                <w:lang w:eastAsia="lt-LT"/>
              </w:rPr>
            </w:pPr>
            <w:r w:rsidRPr="00626FA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Mokinių vasaros poilsio projektas </w:t>
            </w:r>
          </w:p>
          <w:p w:rsidR="00FF5842" w:rsidRPr="00626FAC" w:rsidRDefault="00FF5842" w:rsidP="000E2365">
            <w:pPr>
              <w:pStyle w:val="Sraopastraipa"/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color w:val="000000" w:themeColor="text1"/>
                <w:lang w:eastAsia="lt-LT"/>
              </w:rPr>
            </w:pPr>
            <w:r w:rsidRPr="00626FA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 xml:space="preserve">Sveikatingumo projektas 2022 m. </w:t>
            </w:r>
          </w:p>
          <w:p w:rsidR="00FF5842" w:rsidRPr="00626FAC" w:rsidRDefault="00FF5842" w:rsidP="000E2365">
            <w:pPr>
              <w:pStyle w:val="Sraopastraipa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color w:val="000000" w:themeColor="text1"/>
                <w:lang w:eastAsia="lt-LT"/>
              </w:rPr>
            </w:pPr>
            <w:r w:rsidRPr="00626FAC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Stanislavo Mikonio tinklinio turnyras.</w:t>
            </w:r>
          </w:p>
          <w:p w:rsidR="00FF5842" w:rsidRPr="00EA7971" w:rsidRDefault="00FF5842" w:rsidP="000E2365">
            <w:pPr>
              <w:pStyle w:val="Sraopastraipa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EA7971">
              <w:rPr>
                <w:rFonts w:ascii="Times New Roman" w:eastAsia="Times New Roman" w:hAnsi="Times New Roman"/>
                <w:lang w:eastAsia="lt-LT"/>
              </w:rPr>
              <w:t>1-4 klasių mokinių sporto varžybos ,,Stiprūs, vikrūs, drąsūs“ (rajono).</w:t>
            </w:r>
          </w:p>
          <w:p w:rsidR="00FF5842" w:rsidRPr="00EA7971" w:rsidRDefault="00FF5842" w:rsidP="000E2365">
            <w:pPr>
              <w:pStyle w:val="Sraopastraipa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EA7971">
              <w:rPr>
                <w:rFonts w:ascii="Times New Roman" w:eastAsia="Times New Roman" w:hAnsi="Times New Roman"/>
                <w:lang w:eastAsia="lt-LT"/>
              </w:rPr>
              <w:t xml:space="preserve">Bendras jaunimo projektas su Butrimonių bendruomenės centru. </w:t>
            </w:r>
          </w:p>
          <w:p w:rsidR="00FF5842" w:rsidRPr="003E5C52" w:rsidRDefault="00FF5842" w:rsidP="000E2365">
            <w:pPr>
              <w:pStyle w:val="Sraopastraipa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EA7971">
              <w:rPr>
                <w:rFonts w:ascii="Times New Roman" w:eastAsia="Times New Roman" w:hAnsi="Times New Roman"/>
                <w:lang w:eastAsia="lt-LT"/>
              </w:rPr>
              <w:t>Kitą veikla pagal gimnazijos veiklos planą.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2022 m. (veiklos planai)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Darbo grupės.</w:t>
            </w:r>
          </w:p>
          <w:p w:rsidR="00FF584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Projektų vadovai</w:t>
            </w: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ir vykdytojai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Sveikatos stiprinimo grupės nariai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</w:tr>
      <w:tr w:rsidR="00FF5842" w:rsidRPr="003E5C52" w:rsidTr="006F6503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3.2.7. Dalyvauti Šalčininkų rajono mokinių žaidynėse.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2022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V. Kočan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D. Bezuyeuski</w:t>
            </w:r>
          </w:p>
        </w:tc>
      </w:tr>
      <w:tr w:rsidR="00FF5842" w:rsidRPr="003E5C52" w:rsidTr="006F6503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tabs>
                <w:tab w:val="left" w:pos="126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3.2.8. Normatyvų Lietuvos kultūros ženklo gauti laikymas.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Balandis - gegužė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V. Kočan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D. Bezuyeuski</w:t>
            </w:r>
          </w:p>
        </w:tc>
      </w:tr>
      <w:tr w:rsidR="000E2365" w:rsidRPr="003E5C52" w:rsidTr="00881AF6">
        <w:tc>
          <w:tcPr>
            <w:tcW w:w="14130" w:type="dxa"/>
            <w:gridSpan w:val="4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/>
                <w:bCs/>
                <w:iCs/>
                <w:lang w:eastAsia="lt-LT"/>
              </w:rPr>
              <w:t>4 Uždavinys.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Sutelkti gimnazijos bendruomenės narius sveikatos stiprinimo, aktyvumo skatinimo ir sveikatos ugdymo veiklai</w:t>
            </w:r>
          </w:p>
        </w:tc>
      </w:tr>
      <w:tr w:rsidR="000E2365" w:rsidRPr="003E5C52" w:rsidTr="00881AF6">
        <w:tc>
          <w:tcPr>
            <w:tcW w:w="14130" w:type="dxa"/>
            <w:gridSpan w:val="4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/>
                <w:bCs/>
                <w:iCs/>
                <w:lang w:eastAsia="lt-LT"/>
              </w:rPr>
              <w:t>Laukiamas rezultatas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– </w:t>
            </w:r>
            <w:r w:rsidRPr="003E5C52">
              <w:rPr>
                <w:rFonts w:ascii="Times New Roman" w:hAnsi="Times New Roman"/>
              </w:rPr>
              <w:t xml:space="preserve">bus sudarytos tinkamos sąlygos mokinių, tėvų/globėjų ir darbuotojų sveikatos bei aktyvumo veiklos tobulinti, ugdymo(si) aplinka bus aprūpinta šiuolaikiškomis priemonėmis ir metodine medžiaga, bus užtikrintas sveikos gyvensenos įgūdžių ugdymo(si) tęstinumas ir plėtojimas (gimnazija-šeima-socialiniai partneriai). </w:t>
            </w:r>
            <w:r w:rsidRPr="003E5C52">
              <w:rPr>
                <w:rFonts w:ascii="Times New Roman" w:hAnsi="Times New Roman"/>
                <w:bCs/>
                <w:iCs/>
              </w:rPr>
              <w:t xml:space="preserve">Sveikatos ugdymas bus glaudžiai siejamas su gyvenimo praktika, mokiniai įtraukiami į praktinę veiklą bei nagrinėjamos įvairios sveikatos temos: sveika mityba, alkoholio, tabako ir kt. psichiką veikiančių medžiagų prevencija, mokinių sužalojimo prevencija. Formaliojo ir neformaliojo ugdymo sąveika.  </w:t>
            </w:r>
          </w:p>
        </w:tc>
      </w:tr>
      <w:tr w:rsidR="00FF5842" w:rsidRPr="003E5C52" w:rsidTr="00881AF6">
        <w:tc>
          <w:tcPr>
            <w:tcW w:w="2156" w:type="dxa"/>
            <w:vMerge w:val="restart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4.1.Mokytojų ir kitų ugdymo procese dalyvaujančių specialistų bei socialinių partnerių įsitraukimas.</w:t>
            </w: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E5C52">
              <w:rPr>
                <w:rFonts w:ascii="Times New Roman" w:hAnsi="Times New Roman"/>
                <w:bCs/>
                <w:iCs/>
              </w:rPr>
              <w:t>4.1.1. Maksimaliai išnaudoti specialistų kompetenciją įgyvendinant sveikatos stiprinimo priemones. Pradinių klasių auklėtojai organizuos asmens higienos įgūdžių, sveikos mitybos, fizinio aktyvumo pamokėles. 5-8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3E5C52">
              <w:rPr>
                <w:rFonts w:ascii="Times New Roman" w:hAnsi="Times New Roman"/>
                <w:bCs/>
                <w:iCs/>
              </w:rPr>
              <w:t xml:space="preserve">kl, IG-IVG kl. dalykų mokytojai integruos į savo pamokas sveikatingumo programą. </w:t>
            </w:r>
            <w:r>
              <w:rPr>
                <w:rFonts w:ascii="Times New Roman" w:hAnsi="Times New Roman"/>
                <w:bCs/>
                <w:iCs/>
              </w:rPr>
              <w:t>Dalyvavimas sveikatingumo projektuose, konkursuose ir pan.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Nuolat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Dalykų mokytojai.</w:t>
            </w:r>
          </w:p>
          <w:p w:rsidR="00FF584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Klasės auklėtojai.</w:t>
            </w:r>
          </w:p>
          <w:p w:rsidR="00FF584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J. Stakut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L. Vysockij</w:t>
            </w:r>
          </w:p>
        </w:tc>
      </w:tr>
      <w:tr w:rsidR="00FF5842" w:rsidRPr="003E5C52" w:rsidTr="00FF5842">
        <w:trPr>
          <w:trHeight w:val="2088"/>
        </w:trPr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C52">
              <w:rPr>
                <w:rFonts w:ascii="Times New Roman" w:hAnsi="Times New Roman"/>
                <w:bCs/>
                <w:iCs/>
              </w:rPr>
              <w:t>4.1.2.</w:t>
            </w:r>
            <w:r w:rsidRPr="003E5C52">
              <w:rPr>
                <w:rFonts w:ascii="Times New Roman" w:hAnsi="Times New Roman"/>
              </w:rPr>
              <w:t xml:space="preserve">Gimnazijos fizinio ugdymo mokytojai vertina pagal  Gimnazijos pradinio, pagrindinio ir vidurinio ugdymo mokinių pažangos ir pasiekimų vertinimo tvarką (direktorės 2019 m. liepos 2 d. įsakymas Nr. V3-98). Fizinio aktyvumo skatinimo veiklos vertinimas bus atliekamas kasmet. Vertinimas bus atliekamas remiantis Lietuvos Respublikos sveikatos apsaugos ministro 2019 m. spalio 8 d. įsakymu Nr. V-1153 ,,Dėl mokinių, besimokančių pagal pradinio, pagrindinio ir vidurinio ugdymo programas, fizinio pajėgumo nustatymo tvarkos aprašo parvirtinimo“ 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hAnsi="Times New Roman"/>
              </w:rPr>
              <w:t>2022 m.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V. Kočan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D. Bezuyeuski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Provlockaja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4.1.3. </w:t>
            </w:r>
            <w:r w:rsidRPr="003E5C52">
              <w:rPr>
                <w:rFonts w:ascii="Times New Roman" w:hAnsi="Times New Roman"/>
                <w:bCs/>
                <w:iCs/>
              </w:rPr>
              <w:t>Socialinio pedagogo ir mokinių tarybos veikla sveikatingumo programos įgyvendinimui.</w:t>
            </w:r>
            <w:r>
              <w:rPr>
                <w:rFonts w:ascii="Times New Roman" w:hAnsi="Times New Roman"/>
                <w:bCs/>
                <w:iCs/>
              </w:rPr>
              <w:t xml:space="preserve"> Akcijos, renginiai įtraukiant visą gimnazijos bendruomenę.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2022 m. 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Stakut</w:t>
            </w:r>
          </w:p>
          <w:p w:rsidR="00FF584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Lebed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>L.Vysockij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4.4.4. Logopedo veikla.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2022 m. 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M. Ladziato</w:t>
            </w:r>
          </w:p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lastRenderedPageBreak/>
              <w:t>Z. Nedveckaja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4.1.5. Gimnazijos Vaiko gerovės komisijos veikla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2022 m. 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M. Ladziato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4. 1.6. Gimnazijos partnerių įtraukimas   siekiant </w:t>
            </w:r>
            <w:r w:rsidRPr="003E5C52">
              <w:rPr>
                <w:rFonts w:ascii="Times New Roman" w:hAnsi="Times New Roman"/>
              </w:rPr>
              <w:t xml:space="preserve">palaikyti glaudų ryšį su esamais socialiniais partneriais: Šalčininkų rajono pedagogine psichologine tarnyba, Pirminės asmens sveikatos priežiūros centru, Nacionaliniu visuomenės sveikatos centru Vilniaus  departamento Šalčininkų skyriumi, Šalčininkų Valstybinė maisto ir  veterinarijos tarnyba, Šalčininkų r. sav. Visuomenės sveikatos biuru.  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2022 m. 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T. Savel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7924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4.1.7. Bendradarbiavimas su Butrimonių bendruomenės centru, </w:t>
            </w:r>
            <w:r w:rsidR="005205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Butrimonių - </w:t>
            </w:r>
            <w:r w:rsidRPr="00792452">
              <w:rPr>
                <w:rFonts w:ascii="Times New Roman" w:eastAsia="Times New Roman" w:hAnsi="Times New Roman"/>
                <w:bCs/>
                <w:iCs/>
                <w:lang w:eastAsia="lt-LT"/>
              </w:rPr>
              <w:t>Jančiūnų UDC.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2022 m.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T. Savel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Default="00FF5842" w:rsidP="00DA5324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4.1.8. Neformaliojo švietimo organizavimas.</w:t>
            </w: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 </w:t>
            </w:r>
            <w:r w:rsidRPr="003E5C52">
              <w:rPr>
                <w:rFonts w:ascii="Times New Roman" w:hAnsi="Times New Roman"/>
                <w:shd w:val="clear" w:color="auto" w:fill="FFFFFF"/>
              </w:rPr>
              <w:t xml:space="preserve">Tęsti  neformalaus švietimo programas ir NVŠ programas (komandiniai žaidimai, tinklinis, karate). 2022 metai – </w:t>
            </w:r>
            <w:r w:rsidRPr="003E5C52">
              <w:rPr>
                <w:rFonts w:ascii="Times New Roman" w:eastAsia="Times New Roman" w:hAnsi="Times New Roman"/>
                <w:color w:val="000000" w:themeColor="text1"/>
                <w:lang w:eastAsia="lt-LT"/>
              </w:rPr>
              <w:t>Lietuvos jaunimo metai</w:t>
            </w:r>
            <w:r w:rsidRPr="003E5C5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3E5C52">
              <w:rPr>
                <w:rFonts w:ascii="Times New Roman" w:hAnsi="Times New Roman"/>
                <w:shd w:val="clear" w:color="auto" w:fill="FFFFFF"/>
              </w:rPr>
              <w:t>(organizuoti akcijas, susitikimus, seminarus, mokymus)</w:t>
            </w:r>
          </w:p>
          <w:p w:rsidR="00520552" w:rsidRPr="003E5C52" w:rsidRDefault="00520552" w:rsidP="00DA5324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Programų ,,Kultūros pasas“ ir  ,,Geros savijautos“ įgyvendinimas.</w:t>
            </w:r>
          </w:p>
        </w:tc>
        <w:tc>
          <w:tcPr>
            <w:tcW w:w="1842" w:type="dxa"/>
          </w:tcPr>
          <w:p w:rsidR="00FF5842" w:rsidRPr="003E5C52" w:rsidRDefault="00FF5842" w:rsidP="002A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2022 m. 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K. Sokolovskaja</w:t>
            </w:r>
          </w:p>
        </w:tc>
      </w:tr>
      <w:tr w:rsidR="00FF5842" w:rsidRPr="003E5C52" w:rsidTr="00881AF6">
        <w:tc>
          <w:tcPr>
            <w:tcW w:w="2156" w:type="dxa"/>
            <w:vMerge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FF5842" w:rsidRPr="003E5C52" w:rsidRDefault="00FF5842" w:rsidP="000E236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hAnsi="Times New Roman"/>
              </w:rPr>
              <w:t xml:space="preserve">4.1.9. </w:t>
            </w:r>
            <w:r w:rsidRPr="003E5C52">
              <w:rPr>
                <w:rFonts w:ascii="Times New Roman" w:hAnsi="Times New Roman"/>
                <w:bCs/>
                <w:iCs/>
              </w:rPr>
              <w:t>Visuomenės sveikatos priežiūros specialistas teiks mokytojams metodinę pagalbą sveikatos klausimais ir organizuos sveikatos stiprinimo veiklas.</w:t>
            </w:r>
          </w:p>
        </w:tc>
        <w:tc>
          <w:tcPr>
            <w:tcW w:w="1842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lt-LT"/>
              </w:rPr>
              <w:t xml:space="preserve">Pagal 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poreikį visus 2022m.</w:t>
            </w:r>
          </w:p>
        </w:tc>
        <w:tc>
          <w:tcPr>
            <w:tcW w:w="2903" w:type="dxa"/>
          </w:tcPr>
          <w:p w:rsidR="00FF5842" w:rsidRPr="003E5C52" w:rsidRDefault="00FF5842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L. Vysockij</w:t>
            </w:r>
          </w:p>
        </w:tc>
      </w:tr>
      <w:tr w:rsidR="000E2365" w:rsidRPr="003E5C52" w:rsidTr="00881AF6">
        <w:tc>
          <w:tcPr>
            <w:tcW w:w="14130" w:type="dxa"/>
            <w:gridSpan w:val="4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/>
                <w:bCs/>
                <w:iCs/>
                <w:lang w:eastAsia="lt-LT"/>
              </w:rPr>
              <w:t xml:space="preserve">5 uždavinys. </w:t>
            </w: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Sveikatos stiprinimo bei aktyvumo  veiklos patirties sklaida ir tęstinumo laidavimas gimnazijoje.</w:t>
            </w:r>
          </w:p>
        </w:tc>
      </w:tr>
      <w:tr w:rsidR="000E2365" w:rsidRPr="003E5C52" w:rsidTr="00881AF6">
        <w:tc>
          <w:tcPr>
            <w:tcW w:w="14130" w:type="dxa"/>
            <w:gridSpan w:val="4"/>
          </w:tcPr>
          <w:p w:rsidR="000E2365" w:rsidRPr="003E5C52" w:rsidRDefault="000E2365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hAnsi="Times New Roman"/>
                <w:bCs/>
                <w:iCs/>
              </w:rPr>
              <w:t>Laukiamas rezultatas – Šalčininkų r. Butrimonių Anos Krepštul gimnazija žinoma kaip sveikatą stiprinanti bei aktyvi mokykla. Pedagogai domėsis naujovėmis, bendradarbiaus  su kolegomis iš  sveikatą stiprinančių bei aktyvių mokyklų tinklo, skleis gerąją patirtį.</w:t>
            </w:r>
          </w:p>
        </w:tc>
      </w:tr>
      <w:tr w:rsidR="00410C9E" w:rsidRPr="003E5C52" w:rsidTr="00881AF6">
        <w:tc>
          <w:tcPr>
            <w:tcW w:w="2156" w:type="dxa"/>
            <w:vMerge w:val="restart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5.1. Sveikatos stiprinimo veiklos patirties sklaida ir tęstinumo laidavimas gimnazijoje ir už jos ribų.</w:t>
            </w:r>
          </w:p>
        </w:tc>
        <w:tc>
          <w:tcPr>
            <w:tcW w:w="7229" w:type="dxa"/>
          </w:tcPr>
          <w:p w:rsidR="00410C9E" w:rsidRPr="003E5C52" w:rsidRDefault="00410C9E" w:rsidP="002C4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5.1.1. Gimnazijos internetinėje svetainėje, informaciniuose stenduose nuolat talpinti informaciją a</w:t>
            </w:r>
            <w:r>
              <w:rPr>
                <w:rFonts w:ascii="Times New Roman" w:eastAsia="Times New Roman" w:hAnsi="Times New Roman"/>
                <w:lang w:eastAsia="lt-LT"/>
              </w:rPr>
              <w:t>pie sveikatos stiprinimo veiklas</w:t>
            </w:r>
            <w:r w:rsidRPr="003E5C52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1842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Kas ketvirtį</w:t>
            </w:r>
          </w:p>
        </w:tc>
        <w:tc>
          <w:tcPr>
            <w:tcW w:w="2903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Stakut</w:t>
            </w:r>
          </w:p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K. Sokolovskaja</w:t>
            </w:r>
          </w:p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K. Voitkevič</w:t>
            </w:r>
          </w:p>
        </w:tc>
      </w:tr>
      <w:tr w:rsidR="00410C9E" w:rsidRPr="003E5C52" w:rsidTr="00881AF6">
        <w:tc>
          <w:tcPr>
            <w:tcW w:w="2156" w:type="dxa"/>
            <w:vMerge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410C9E" w:rsidRPr="003E5C52" w:rsidRDefault="00410C9E" w:rsidP="000E2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5.1.2. Organizuoti mokinių, gimnazijos darbuotojų ir tėvų/globėjų darbų parodas sveikos gyvensenos klausimais.</w:t>
            </w:r>
          </w:p>
        </w:tc>
        <w:tc>
          <w:tcPr>
            <w:tcW w:w="1842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Kas ketvirtį</w:t>
            </w:r>
          </w:p>
        </w:tc>
        <w:tc>
          <w:tcPr>
            <w:tcW w:w="2903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K. Sokolovskaja</w:t>
            </w:r>
          </w:p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E. Gulbinovič</w:t>
            </w:r>
          </w:p>
        </w:tc>
      </w:tr>
      <w:tr w:rsidR="00410C9E" w:rsidRPr="003E5C52" w:rsidTr="00881AF6">
        <w:tc>
          <w:tcPr>
            <w:tcW w:w="2156" w:type="dxa"/>
            <w:vMerge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410C9E" w:rsidRPr="003E5C52" w:rsidRDefault="00410C9E" w:rsidP="000E23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hAnsi="Times New Roman"/>
              </w:rPr>
            </w:pPr>
            <w:r w:rsidRPr="003E5C52">
              <w:rPr>
                <w:rFonts w:ascii="Times New Roman" w:hAnsi="Times New Roman"/>
              </w:rPr>
              <w:t>5.1.3. Užmegzti ryšius su kitomis sveikatą stiprinančiomis ugdymo įstaigomis.</w:t>
            </w:r>
          </w:p>
        </w:tc>
        <w:tc>
          <w:tcPr>
            <w:tcW w:w="1842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2022 m.</w:t>
            </w:r>
          </w:p>
        </w:tc>
        <w:tc>
          <w:tcPr>
            <w:tcW w:w="2903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T. Savel</w:t>
            </w:r>
          </w:p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Stakut</w:t>
            </w:r>
          </w:p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L. Vysockij</w:t>
            </w:r>
          </w:p>
        </w:tc>
      </w:tr>
      <w:tr w:rsidR="00410C9E" w:rsidRPr="003E5C52" w:rsidTr="00881AF6">
        <w:tc>
          <w:tcPr>
            <w:tcW w:w="2156" w:type="dxa"/>
            <w:vMerge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410C9E" w:rsidRPr="003E5C52" w:rsidRDefault="00410C9E" w:rsidP="000E23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lang w:eastAsia="lt-LT"/>
              </w:rPr>
              <w:t>5.1.4. Parengti informacinės medžiagos apie sveikatingumo veiklos patirtį, dalintis gerąja darbo patirtimi su kitomis ugdymo įstaigomis.</w:t>
            </w:r>
          </w:p>
        </w:tc>
        <w:tc>
          <w:tcPr>
            <w:tcW w:w="1842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2903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Darbo grupė</w:t>
            </w:r>
          </w:p>
        </w:tc>
      </w:tr>
      <w:tr w:rsidR="00410C9E" w:rsidRPr="003E5C52" w:rsidTr="00881AF6">
        <w:tc>
          <w:tcPr>
            <w:tcW w:w="2156" w:type="dxa"/>
            <w:vMerge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lang w:eastAsia="lt-LT"/>
              </w:rPr>
            </w:pPr>
          </w:p>
        </w:tc>
        <w:tc>
          <w:tcPr>
            <w:tcW w:w="7229" w:type="dxa"/>
          </w:tcPr>
          <w:p w:rsidR="00410C9E" w:rsidRPr="003E5C52" w:rsidRDefault="00410C9E" w:rsidP="000E23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C52">
              <w:rPr>
                <w:rFonts w:ascii="Times New Roman" w:hAnsi="Times New Roman"/>
                <w:bCs/>
                <w:iCs/>
              </w:rPr>
              <w:t xml:space="preserve">5.1.5. Dalytis gerąja patirtimi per SSM koordinatorius, talpinti medžiagą </w:t>
            </w:r>
            <w:hyperlink r:id="rId9" w:history="1">
              <w:r w:rsidRPr="003E5C52">
                <w:rPr>
                  <w:rStyle w:val="Hipersaitas"/>
                  <w:rFonts w:ascii="Times New Roman" w:hAnsi="Times New Roman"/>
                  <w:bCs/>
                  <w:iCs/>
                  <w:color w:val="auto"/>
                </w:rPr>
                <w:t>www.smlpc.lt</w:t>
              </w:r>
            </w:hyperlink>
            <w:r w:rsidRPr="003E5C52">
              <w:rPr>
                <w:rFonts w:ascii="Times New Roman" w:hAnsi="Times New Roman"/>
                <w:bCs/>
                <w:iCs/>
              </w:rPr>
              <w:t xml:space="preserve">. Dalyvauti Lietuvos sveikatą stiprinančių mokyklų tinklo veiklose. </w:t>
            </w:r>
          </w:p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  <w:tc>
          <w:tcPr>
            <w:tcW w:w="1842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Nuolat</w:t>
            </w:r>
          </w:p>
        </w:tc>
        <w:tc>
          <w:tcPr>
            <w:tcW w:w="2903" w:type="dxa"/>
          </w:tcPr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K. Sokolovskaja</w:t>
            </w:r>
          </w:p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  <w:r w:rsidRPr="003E5C52">
              <w:rPr>
                <w:rFonts w:ascii="Times New Roman" w:eastAsia="Times New Roman" w:hAnsi="Times New Roman"/>
                <w:bCs/>
                <w:iCs/>
                <w:lang w:eastAsia="lt-LT"/>
              </w:rPr>
              <w:t>J. Stakut</w:t>
            </w:r>
          </w:p>
          <w:p w:rsidR="00410C9E" w:rsidRPr="003E5C52" w:rsidRDefault="00410C9E" w:rsidP="000E2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lt-LT"/>
              </w:rPr>
            </w:pPr>
          </w:p>
        </w:tc>
      </w:tr>
    </w:tbl>
    <w:p w:rsidR="00FB64ED" w:rsidRDefault="00FB64ED" w:rsidP="000B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lang w:eastAsia="lt-LT"/>
        </w:rPr>
      </w:pPr>
    </w:p>
    <w:p w:rsidR="00F0476E" w:rsidRPr="003E5C52" w:rsidRDefault="00F0476E" w:rsidP="000B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lang w:eastAsia="lt-LT"/>
        </w:rPr>
      </w:pPr>
    </w:p>
    <w:p w:rsidR="00FB64ED" w:rsidRPr="003E5C52" w:rsidRDefault="00A309A9" w:rsidP="000B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lt-LT"/>
        </w:rPr>
      </w:pPr>
      <w:r w:rsidRPr="003E5C52">
        <w:rPr>
          <w:rFonts w:ascii="Times New Roman" w:eastAsia="Times New Roman" w:hAnsi="Times New Roman"/>
          <w:b/>
          <w:bCs/>
          <w:lang w:eastAsia="lt-LT"/>
        </w:rPr>
        <w:t xml:space="preserve">Darbo grupė </w:t>
      </w:r>
    </w:p>
    <w:p w:rsidR="00FD3B4D" w:rsidRPr="00410C9E" w:rsidRDefault="00A309A9" w:rsidP="00410C9E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3E5C52">
        <w:rPr>
          <w:rFonts w:ascii="Times New Roman" w:eastAsiaTheme="minorHAnsi" w:hAnsi="Times New Roman"/>
        </w:rPr>
        <w:t>K. Sokolovskaja</w:t>
      </w:r>
      <w:r w:rsidR="00410C9E">
        <w:rPr>
          <w:rFonts w:ascii="Times New Roman" w:eastAsiaTheme="minorHAnsi" w:hAnsi="Times New Roman"/>
        </w:rPr>
        <w:t xml:space="preserve">, </w:t>
      </w:r>
      <w:r w:rsidR="00F425E3" w:rsidRPr="003E5C52">
        <w:rPr>
          <w:rFonts w:ascii="Times New Roman" w:eastAsiaTheme="minorHAnsi" w:hAnsi="Times New Roman"/>
        </w:rPr>
        <w:t>J. Stakut</w:t>
      </w:r>
      <w:r w:rsidR="00410C9E">
        <w:rPr>
          <w:rFonts w:ascii="Times New Roman" w:eastAsiaTheme="minorHAnsi" w:hAnsi="Times New Roman"/>
        </w:rPr>
        <w:t xml:space="preserve">, </w:t>
      </w:r>
      <w:r w:rsidRPr="003E5C52">
        <w:rPr>
          <w:rFonts w:ascii="Times New Roman" w:eastAsiaTheme="minorHAnsi" w:hAnsi="Times New Roman"/>
        </w:rPr>
        <w:t>R. Kolendo</w:t>
      </w:r>
      <w:r w:rsidR="00410C9E">
        <w:rPr>
          <w:rFonts w:ascii="Times New Roman" w:eastAsiaTheme="minorHAnsi" w:hAnsi="Times New Roman"/>
        </w:rPr>
        <w:t xml:space="preserve">, </w:t>
      </w:r>
      <w:r w:rsidRPr="003E5C52">
        <w:rPr>
          <w:rFonts w:ascii="Times New Roman" w:eastAsiaTheme="minorHAnsi" w:hAnsi="Times New Roman"/>
        </w:rPr>
        <w:t>B. Rodzevič</w:t>
      </w:r>
      <w:r w:rsidR="00410C9E">
        <w:rPr>
          <w:rFonts w:ascii="Times New Roman" w:eastAsiaTheme="minorHAnsi" w:hAnsi="Times New Roman"/>
        </w:rPr>
        <w:t xml:space="preserve">, </w:t>
      </w:r>
      <w:r w:rsidRPr="003E5C52">
        <w:rPr>
          <w:rFonts w:ascii="Times New Roman" w:eastAsiaTheme="minorHAnsi" w:hAnsi="Times New Roman"/>
        </w:rPr>
        <w:t>V. Kočan</w:t>
      </w:r>
      <w:r w:rsidR="00410C9E">
        <w:rPr>
          <w:rFonts w:ascii="Times New Roman" w:eastAsiaTheme="minorHAnsi" w:hAnsi="Times New Roman"/>
        </w:rPr>
        <w:t xml:space="preserve">, </w:t>
      </w:r>
      <w:r w:rsidRPr="003E5C52">
        <w:rPr>
          <w:rFonts w:ascii="Times New Roman" w:eastAsiaTheme="minorHAnsi" w:hAnsi="Times New Roman"/>
        </w:rPr>
        <w:t>D. Bezuyeuski</w:t>
      </w:r>
      <w:r w:rsidR="00410C9E">
        <w:rPr>
          <w:rFonts w:ascii="Times New Roman" w:eastAsiaTheme="minorHAnsi" w:hAnsi="Times New Roman"/>
        </w:rPr>
        <w:t xml:space="preserve">, </w:t>
      </w:r>
      <w:r w:rsidRPr="003E5C52">
        <w:rPr>
          <w:rFonts w:ascii="Times New Roman" w:eastAsiaTheme="minorHAnsi" w:hAnsi="Times New Roman"/>
        </w:rPr>
        <w:t>J. Provlockaja</w:t>
      </w:r>
      <w:r w:rsidR="00410C9E">
        <w:rPr>
          <w:rFonts w:ascii="Times New Roman" w:eastAsiaTheme="minorHAnsi" w:hAnsi="Times New Roman"/>
        </w:rPr>
        <w:t xml:space="preserve">, </w:t>
      </w:r>
      <w:r w:rsidRPr="003E5C52">
        <w:rPr>
          <w:rFonts w:ascii="Times New Roman" w:eastAsiaTheme="minorHAnsi" w:hAnsi="Times New Roman"/>
        </w:rPr>
        <w:t>St. Ruris</w:t>
      </w:r>
      <w:r w:rsidR="00410C9E">
        <w:rPr>
          <w:rFonts w:ascii="Times New Roman" w:eastAsiaTheme="minorHAnsi" w:hAnsi="Times New Roman"/>
        </w:rPr>
        <w:t xml:space="preserve">, </w:t>
      </w:r>
      <w:r w:rsidRPr="003E5C52">
        <w:rPr>
          <w:rFonts w:ascii="Times New Roman" w:eastAsiaTheme="minorHAnsi" w:hAnsi="Times New Roman"/>
        </w:rPr>
        <w:t>I. Godlijevskis</w:t>
      </w:r>
      <w:r w:rsidR="00410C9E">
        <w:rPr>
          <w:rFonts w:ascii="Times New Roman" w:eastAsiaTheme="minorHAnsi" w:hAnsi="Times New Roman"/>
        </w:rPr>
        <w:t xml:space="preserve">, </w:t>
      </w:r>
      <w:r w:rsidRPr="003E5C52">
        <w:rPr>
          <w:rFonts w:ascii="Times New Roman" w:eastAsiaTheme="minorHAnsi" w:hAnsi="Times New Roman"/>
        </w:rPr>
        <w:t>L. Vysockij</w:t>
      </w:r>
    </w:p>
    <w:p w:rsidR="000B0ECF" w:rsidRPr="00410C9E" w:rsidRDefault="002C467F" w:rsidP="00A3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003E5C52">
        <w:rPr>
          <w:rFonts w:ascii="Times New Roman" w:eastAsia="Times New Roman" w:hAnsi="Times New Roman"/>
          <w:lang w:eastAsia="lt-LT"/>
        </w:rPr>
        <w:lastRenderedPageBreak/>
        <w:t>2022</w:t>
      </w:r>
      <w:r w:rsidR="00A309A9" w:rsidRPr="003E5C52">
        <w:rPr>
          <w:rFonts w:ascii="Times New Roman" w:eastAsia="Times New Roman" w:hAnsi="Times New Roman"/>
          <w:lang w:eastAsia="lt-LT"/>
        </w:rPr>
        <w:t xml:space="preserve"> – 01 - </w:t>
      </w:r>
      <w:r w:rsidR="00A309A9" w:rsidRPr="00410C9E">
        <w:rPr>
          <w:rFonts w:ascii="Times New Roman" w:eastAsia="Times New Roman" w:hAnsi="Times New Roman"/>
          <w:lang w:eastAsia="lt-LT"/>
        </w:rPr>
        <w:t>04</w:t>
      </w:r>
    </w:p>
    <w:sectPr w:rsidR="000B0ECF" w:rsidRPr="00410C9E" w:rsidSect="00FF7564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E9" w:rsidRDefault="00570DE9" w:rsidP="002C467F">
      <w:pPr>
        <w:spacing w:after="0" w:line="240" w:lineRule="auto"/>
      </w:pPr>
      <w:r>
        <w:separator/>
      </w:r>
    </w:p>
  </w:endnote>
  <w:endnote w:type="continuationSeparator" w:id="0">
    <w:p w:rsidR="00570DE9" w:rsidRDefault="00570DE9" w:rsidP="002C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E9" w:rsidRDefault="00570DE9" w:rsidP="002C467F">
      <w:pPr>
        <w:spacing w:after="0" w:line="240" w:lineRule="auto"/>
      </w:pPr>
      <w:r>
        <w:separator/>
      </w:r>
    </w:p>
  </w:footnote>
  <w:footnote w:type="continuationSeparator" w:id="0">
    <w:p w:rsidR="00570DE9" w:rsidRDefault="00570DE9" w:rsidP="002C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4A1"/>
    <w:multiLevelType w:val="hybridMultilevel"/>
    <w:tmpl w:val="8B64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8AD"/>
    <w:multiLevelType w:val="hybridMultilevel"/>
    <w:tmpl w:val="FA46F0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3678"/>
    <w:multiLevelType w:val="hybridMultilevel"/>
    <w:tmpl w:val="6A38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6FBB"/>
    <w:multiLevelType w:val="hybridMultilevel"/>
    <w:tmpl w:val="2CDE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0B2F"/>
    <w:multiLevelType w:val="hybridMultilevel"/>
    <w:tmpl w:val="D386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36470"/>
    <w:multiLevelType w:val="hybridMultilevel"/>
    <w:tmpl w:val="AC12C5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199E"/>
    <w:multiLevelType w:val="hybridMultilevel"/>
    <w:tmpl w:val="FBE4FF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6970CC"/>
    <w:multiLevelType w:val="hybridMultilevel"/>
    <w:tmpl w:val="2DC8B5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4613"/>
    <w:multiLevelType w:val="hybridMultilevel"/>
    <w:tmpl w:val="35C8A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2A77"/>
    <w:multiLevelType w:val="hybridMultilevel"/>
    <w:tmpl w:val="8CB0AC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64463"/>
    <w:multiLevelType w:val="hybridMultilevel"/>
    <w:tmpl w:val="7BA62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CF"/>
    <w:rsid w:val="00022BB6"/>
    <w:rsid w:val="00025636"/>
    <w:rsid w:val="00032DF5"/>
    <w:rsid w:val="00034942"/>
    <w:rsid w:val="00046E72"/>
    <w:rsid w:val="00071716"/>
    <w:rsid w:val="00077633"/>
    <w:rsid w:val="000848D1"/>
    <w:rsid w:val="00091A88"/>
    <w:rsid w:val="000A06A8"/>
    <w:rsid w:val="000B0ECF"/>
    <w:rsid w:val="000C58A9"/>
    <w:rsid w:val="000C6A78"/>
    <w:rsid w:val="000D6999"/>
    <w:rsid w:val="000E2365"/>
    <w:rsid w:val="000F4B1C"/>
    <w:rsid w:val="000F6765"/>
    <w:rsid w:val="00112A2B"/>
    <w:rsid w:val="00121756"/>
    <w:rsid w:val="00132B5E"/>
    <w:rsid w:val="001370AB"/>
    <w:rsid w:val="001375AB"/>
    <w:rsid w:val="001404D7"/>
    <w:rsid w:val="0015175B"/>
    <w:rsid w:val="001541FB"/>
    <w:rsid w:val="00170457"/>
    <w:rsid w:val="0018602B"/>
    <w:rsid w:val="00194C4C"/>
    <w:rsid w:val="001A1C75"/>
    <w:rsid w:val="001A33A4"/>
    <w:rsid w:val="001A551E"/>
    <w:rsid w:val="001A59BA"/>
    <w:rsid w:val="001D131A"/>
    <w:rsid w:val="00203F07"/>
    <w:rsid w:val="002052EE"/>
    <w:rsid w:val="00205F14"/>
    <w:rsid w:val="00226CC1"/>
    <w:rsid w:val="00237C69"/>
    <w:rsid w:val="0024485F"/>
    <w:rsid w:val="00245EC2"/>
    <w:rsid w:val="00246FE6"/>
    <w:rsid w:val="002505F5"/>
    <w:rsid w:val="00272AC6"/>
    <w:rsid w:val="0027561E"/>
    <w:rsid w:val="00287271"/>
    <w:rsid w:val="002A15DC"/>
    <w:rsid w:val="002B73E4"/>
    <w:rsid w:val="002C467F"/>
    <w:rsid w:val="002F4D6D"/>
    <w:rsid w:val="00316947"/>
    <w:rsid w:val="00320EC8"/>
    <w:rsid w:val="00324E4E"/>
    <w:rsid w:val="00327CC3"/>
    <w:rsid w:val="00331DB5"/>
    <w:rsid w:val="003331CF"/>
    <w:rsid w:val="00356862"/>
    <w:rsid w:val="0036224F"/>
    <w:rsid w:val="00384348"/>
    <w:rsid w:val="00386DF8"/>
    <w:rsid w:val="00390C2C"/>
    <w:rsid w:val="003A5675"/>
    <w:rsid w:val="003B6364"/>
    <w:rsid w:val="003C5D88"/>
    <w:rsid w:val="003D0BB9"/>
    <w:rsid w:val="003D7CCD"/>
    <w:rsid w:val="003E2270"/>
    <w:rsid w:val="003E5C52"/>
    <w:rsid w:val="00406140"/>
    <w:rsid w:val="00410C9E"/>
    <w:rsid w:val="00412163"/>
    <w:rsid w:val="00416175"/>
    <w:rsid w:val="00422963"/>
    <w:rsid w:val="00425CAA"/>
    <w:rsid w:val="004262C7"/>
    <w:rsid w:val="00446358"/>
    <w:rsid w:val="00450030"/>
    <w:rsid w:val="00456A89"/>
    <w:rsid w:val="0046023C"/>
    <w:rsid w:val="004724BF"/>
    <w:rsid w:val="00480EF4"/>
    <w:rsid w:val="004952BB"/>
    <w:rsid w:val="004A5E47"/>
    <w:rsid w:val="004B1786"/>
    <w:rsid w:val="004D3A09"/>
    <w:rsid w:val="004F749D"/>
    <w:rsid w:val="0050318E"/>
    <w:rsid w:val="005041E7"/>
    <w:rsid w:val="00505E52"/>
    <w:rsid w:val="0050654C"/>
    <w:rsid w:val="0050751B"/>
    <w:rsid w:val="00514210"/>
    <w:rsid w:val="00520552"/>
    <w:rsid w:val="00531B14"/>
    <w:rsid w:val="00531DC3"/>
    <w:rsid w:val="00542C8D"/>
    <w:rsid w:val="005477C6"/>
    <w:rsid w:val="00550A09"/>
    <w:rsid w:val="005607B8"/>
    <w:rsid w:val="005660AE"/>
    <w:rsid w:val="005678A8"/>
    <w:rsid w:val="00570DE9"/>
    <w:rsid w:val="0058546F"/>
    <w:rsid w:val="005938B0"/>
    <w:rsid w:val="0059765A"/>
    <w:rsid w:val="005A3E46"/>
    <w:rsid w:val="005B3190"/>
    <w:rsid w:val="005C380C"/>
    <w:rsid w:val="005F59AC"/>
    <w:rsid w:val="0061722D"/>
    <w:rsid w:val="006227BE"/>
    <w:rsid w:val="00626A9E"/>
    <w:rsid w:val="00626FAC"/>
    <w:rsid w:val="0062759E"/>
    <w:rsid w:val="00634A41"/>
    <w:rsid w:val="0065323E"/>
    <w:rsid w:val="00656EF4"/>
    <w:rsid w:val="00660F97"/>
    <w:rsid w:val="00662E35"/>
    <w:rsid w:val="006660C5"/>
    <w:rsid w:val="00672561"/>
    <w:rsid w:val="00681ACF"/>
    <w:rsid w:val="006A4301"/>
    <w:rsid w:val="006A60C7"/>
    <w:rsid w:val="006B7669"/>
    <w:rsid w:val="006C7798"/>
    <w:rsid w:val="006E7564"/>
    <w:rsid w:val="006F6503"/>
    <w:rsid w:val="007111C5"/>
    <w:rsid w:val="00716DF2"/>
    <w:rsid w:val="007312CE"/>
    <w:rsid w:val="0075323D"/>
    <w:rsid w:val="00762CD3"/>
    <w:rsid w:val="00766740"/>
    <w:rsid w:val="0077309A"/>
    <w:rsid w:val="00775A67"/>
    <w:rsid w:val="00786AD9"/>
    <w:rsid w:val="00792452"/>
    <w:rsid w:val="00792E0E"/>
    <w:rsid w:val="007930EA"/>
    <w:rsid w:val="007950D5"/>
    <w:rsid w:val="007A73BD"/>
    <w:rsid w:val="007B4537"/>
    <w:rsid w:val="007D7128"/>
    <w:rsid w:val="007E01C3"/>
    <w:rsid w:val="007E5E04"/>
    <w:rsid w:val="007E7A1E"/>
    <w:rsid w:val="0082352A"/>
    <w:rsid w:val="0083293A"/>
    <w:rsid w:val="00841515"/>
    <w:rsid w:val="00842FD6"/>
    <w:rsid w:val="008572DB"/>
    <w:rsid w:val="0086507C"/>
    <w:rsid w:val="00880216"/>
    <w:rsid w:val="00881AF6"/>
    <w:rsid w:val="008A75C2"/>
    <w:rsid w:val="008B2A69"/>
    <w:rsid w:val="008B4340"/>
    <w:rsid w:val="008C36C3"/>
    <w:rsid w:val="008C41ED"/>
    <w:rsid w:val="008D09D6"/>
    <w:rsid w:val="008D5639"/>
    <w:rsid w:val="008D6CE5"/>
    <w:rsid w:val="008F0996"/>
    <w:rsid w:val="00931BCC"/>
    <w:rsid w:val="0093419D"/>
    <w:rsid w:val="00953D1F"/>
    <w:rsid w:val="009A1039"/>
    <w:rsid w:val="009C1013"/>
    <w:rsid w:val="009C56F5"/>
    <w:rsid w:val="00A01327"/>
    <w:rsid w:val="00A124AF"/>
    <w:rsid w:val="00A138A6"/>
    <w:rsid w:val="00A309A9"/>
    <w:rsid w:val="00A40C46"/>
    <w:rsid w:val="00A57355"/>
    <w:rsid w:val="00A647AB"/>
    <w:rsid w:val="00A66A96"/>
    <w:rsid w:val="00A8171F"/>
    <w:rsid w:val="00AA2591"/>
    <w:rsid w:val="00AA2E73"/>
    <w:rsid w:val="00AA71BE"/>
    <w:rsid w:val="00AF36B3"/>
    <w:rsid w:val="00AF5850"/>
    <w:rsid w:val="00B1582E"/>
    <w:rsid w:val="00B17166"/>
    <w:rsid w:val="00B239D0"/>
    <w:rsid w:val="00B67FE7"/>
    <w:rsid w:val="00B91E7C"/>
    <w:rsid w:val="00B93FFE"/>
    <w:rsid w:val="00BB5D7B"/>
    <w:rsid w:val="00BC3EC3"/>
    <w:rsid w:val="00BC5436"/>
    <w:rsid w:val="00BC5A4C"/>
    <w:rsid w:val="00BD1C23"/>
    <w:rsid w:val="00BD4487"/>
    <w:rsid w:val="00BF553D"/>
    <w:rsid w:val="00BF73E9"/>
    <w:rsid w:val="00C25E62"/>
    <w:rsid w:val="00C46B09"/>
    <w:rsid w:val="00C700AC"/>
    <w:rsid w:val="00C74E23"/>
    <w:rsid w:val="00C97670"/>
    <w:rsid w:val="00CA2715"/>
    <w:rsid w:val="00CA508F"/>
    <w:rsid w:val="00CB15F8"/>
    <w:rsid w:val="00CB18FD"/>
    <w:rsid w:val="00CC484C"/>
    <w:rsid w:val="00CF7497"/>
    <w:rsid w:val="00D22ADA"/>
    <w:rsid w:val="00D2582A"/>
    <w:rsid w:val="00D34EC4"/>
    <w:rsid w:val="00D36F93"/>
    <w:rsid w:val="00D371AC"/>
    <w:rsid w:val="00D508C2"/>
    <w:rsid w:val="00D732D9"/>
    <w:rsid w:val="00D8532D"/>
    <w:rsid w:val="00D9104C"/>
    <w:rsid w:val="00D931FF"/>
    <w:rsid w:val="00DA5324"/>
    <w:rsid w:val="00DD284C"/>
    <w:rsid w:val="00DD2F6F"/>
    <w:rsid w:val="00DD3EFA"/>
    <w:rsid w:val="00DE2171"/>
    <w:rsid w:val="00E2626B"/>
    <w:rsid w:val="00E32FC9"/>
    <w:rsid w:val="00E54B9D"/>
    <w:rsid w:val="00E560C9"/>
    <w:rsid w:val="00E7211F"/>
    <w:rsid w:val="00E7721F"/>
    <w:rsid w:val="00E91E6B"/>
    <w:rsid w:val="00EA78FC"/>
    <w:rsid w:val="00EA7971"/>
    <w:rsid w:val="00EB2723"/>
    <w:rsid w:val="00ED7E2F"/>
    <w:rsid w:val="00F01372"/>
    <w:rsid w:val="00F0476E"/>
    <w:rsid w:val="00F051FC"/>
    <w:rsid w:val="00F157CF"/>
    <w:rsid w:val="00F20F33"/>
    <w:rsid w:val="00F23563"/>
    <w:rsid w:val="00F425E3"/>
    <w:rsid w:val="00F51CBB"/>
    <w:rsid w:val="00F569B8"/>
    <w:rsid w:val="00F621EB"/>
    <w:rsid w:val="00F674EF"/>
    <w:rsid w:val="00F72607"/>
    <w:rsid w:val="00F73EDB"/>
    <w:rsid w:val="00F8081C"/>
    <w:rsid w:val="00FA698A"/>
    <w:rsid w:val="00FB64ED"/>
    <w:rsid w:val="00FD3B4D"/>
    <w:rsid w:val="00FF5842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E9D6B-9A3A-4C55-A382-672EA1A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0ECF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0B0EC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7721F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F8081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74EF"/>
    <w:rPr>
      <w:rFonts w:ascii="Segoe UI" w:eastAsia="Calibr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C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467F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C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C467F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lp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2357-5106-457C-B399-CF098285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7475</Words>
  <Characters>4262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Administracija</dc:creator>
  <cp:lastModifiedBy>MasterUser</cp:lastModifiedBy>
  <cp:revision>2</cp:revision>
  <cp:lastPrinted>2021-01-19T07:08:00Z</cp:lastPrinted>
  <dcterms:created xsi:type="dcterms:W3CDTF">2022-06-23T08:58:00Z</dcterms:created>
  <dcterms:modified xsi:type="dcterms:W3CDTF">2022-06-23T08:58:00Z</dcterms:modified>
</cp:coreProperties>
</file>